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3B" w:rsidRPr="000D2EBA" w:rsidRDefault="00CA0C3A"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981D23" w:rsidRPr="00F00517" w:rsidRDefault="00981D23" w:rsidP="006C5D0E">
                  <w:pPr>
                    <w:jc w:val="center"/>
                    <w:rPr>
                      <w:rFonts w:cs="Arial"/>
                      <w:b/>
                      <w:color w:val="595959"/>
                      <w:sz w:val="40"/>
                      <w:szCs w:val="40"/>
                    </w:rPr>
                  </w:pPr>
                  <w:r w:rsidRPr="00F00517">
                    <w:rPr>
                      <w:rFonts w:cs="Arial"/>
                      <w:b/>
                      <w:color w:val="595959"/>
                      <w:sz w:val="40"/>
                      <w:szCs w:val="40"/>
                    </w:rPr>
                    <w:t>NZQA</w:t>
                  </w:r>
                </w:p>
                <w:p w:rsidR="00981D23" w:rsidRPr="00F00517" w:rsidRDefault="00981D23" w:rsidP="006C5D0E">
                  <w:pPr>
                    <w:jc w:val="center"/>
                    <w:rPr>
                      <w:rFonts w:cs="Arial"/>
                      <w:b/>
                      <w:color w:val="595959"/>
                      <w:sz w:val="40"/>
                      <w:szCs w:val="44"/>
                    </w:rPr>
                  </w:pPr>
                  <w:r w:rsidRPr="00F00517">
                    <w:rPr>
                      <w:rFonts w:cs="Arial"/>
                      <w:b/>
                      <w:color w:val="595959"/>
                      <w:sz w:val="40"/>
                      <w:szCs w:val="44"/>
                    </w:rPr>
                    <w:t>Approved</w:t>
                  </w:r>
                </w:p>
              </w:txbxContent>
            </v:textbox>
          </v:shape>
        </w:pict>
      </w:r>
    </w:p>
    <w:p w:rsidR="00E3543B" w:rsidRDefault="00E3543B" w:rsidP="006C5D0E"/>
    <w:p w:rsidR="00E3543B" w:rsidRDefault="00E3543B" w:rsidP="006C5D0E"/>
    <w:p w:rsidR="00E3543B" w:rsidRDefault="00E3543B" w:rsidP="006C5D0E"/>
    <w:p w:rsidR="00E3543B" w:rsidRDefault="00E3543B" w:rsidP="00057392"/>
    <w:p w:rsidR="00E3543B" w:rsidRDefault="00E3543B" w:rsidP="006C5D0E"/>
    <w:p w:rsidR="00E3543B" w:rsidRDefault="00E3543B" w:rsidP="006C5D0E"/>
    <w:p w:rsidR="00E3543B" w:rsidRDefault="00E3543B" w:rsidP="006C5D0E"/>
    <w:p w:rsidR="00E3543B" w:rsidRDefault="00E3543B" w:rsidP="006C5D0E"/>
    <w:p w:rsidR="00E3543B" w:rsidRPr="002B7AA3" w:rsidRDefault="00E3543B" w:rsidP="006C5D0E"/>
    <w:p w:rsidR="00E3543B" w:rsidRPr="00F00517" w:rsidRDefault="00E3543B" w:rsidP="00F27C34">
      <w:pPr>
        <w:pStyle w:val="xStyleLeft0cmHanging5cm"/>
        <w:rPr>
          <w:rStyle w:val="xStyle14pt"/>
          <w:szCs w:val="24"/>
        </w:rPr>
      </w:pPr>
      <w:r w:rsidRPr="00F27C34">
        <w:rPr>
          <w:rStyle w:val="xStyle14ptBold"/>
          <w:bCs/>
        </w:rPr>
        <w:t>Achievement standard:</w:t>
      </w:r>
      <w:r w:rsidRPr="00F27C34">
        <w:rPr>
          <w:rStyle w:val="xStyle14ptBold"/>
          <w:bCs/>
        </w:rPr>
        <w:tab/>
      </w:r>
      <w:r>
        <w:rPr>
          <w:rStyle w:val="VPField14pt"/>
          <w:color w:val="auto"/>
        </w:rPr>
        <w:t>91344</w:t>
      </w:r>
      <w:r w:rsidR="00023E75" w:rsidRPr="00023E75">
        <w:rPr>
          <w:rStyle w:val="Heading1Char"/>
          <w:sz w:val="28"/>
        </w:rPr>
        <w:t xml:space="preserve"> </w:t>
      </w:r>
      <w:r w:rsidR="00023E75" w:rsidRPr="00DA1B06">
        <w:rPr>
          <w:rStyle w:val="CommentReference"/>
          <w:sz w:val="28"/>
        </w:rPr>
        <w:t>Version 3</w:t>
      </w:r>
    </w:p>
    <w:p w:rsidR="00E3543B" w:rsidRPr="00F27C34" w:rsidRDefault="00E3543B" w:rsidP="001729AB">
      <w:pPr>
        <w:tabs>
          <w:tab w:val="left" w:pos="2835"/>
        </w:tabs>
        <w:ind w:left="2835" w:hanging="2835"/>
        <w:rPr>
          <w:rStyle w:val="xStyle14pt"/>
          <w:szCs w:val="20"/>
        </w:rPr>
      </w:pPr>
      <w:r w:rsidRPr="00F27C34">
        <w:rPr>
          <w:rStyle w:val="xStyle14ptBold"/>
          <w:bCs/>
        </w:rPr>
        <w:t>Standard title:</w:t>
      </w:r>
      <w:r w:rsidRPr="00F27C34">
        <w:rPr>
          <w:rStyle w:val="xStyle14ptBold"/>
          <w:bCs/>
        </w:rPr>
        <w:tab/>
      </w:r>
      <w:r>
        <w:rPr>
          <w:rStyle w:val="VPField14pt"/>
          <w:color w:val="auto"/>
        </w:rPr>
        <w:t>Implement advanced procedures using resistant materials to make a specified product with special features</w:t>
      </w:r>
    </w:p>
    <w:p w:rsidR="00E3543B" w:rsidRDefault="00E3543B" w:rsidP="00F27C34">
      <w:pPr>
        <w:tabs>
          <w:tab w:val="left" w:pos="2835"/>
        </w:tabs>
        <w:rPr>
          <w:rStyle w:val="xStyle14ptBold"/>
          <w:bCs/>
        </w:rPr>
      </w:pPr>
      <w:r>
        <w:rPr>
          <w:rStyle w:val="xStyle14ptBold"/>
          <w:bCs/>
        </w:rPr>
        <w:t>Level</w:t>
      </w:r>
      <w:r w:rsidRPr="00F27C34">
        <w:rPr>
          <w:rStyle w:val="xStyle14ptBold"/>
          <w:bCs/>
        </w:rPr>
        <w:t>:</w:t>
      </w:r>
      <w:r>
        <w:rPr>
          <w:rStyle w:val="xStyle14ptBold"/>
          <w:bCs/>
        </w:rPr>
        <w:tab/>
      </w:r>
      <w:r>
        <w:rPr>
          <w:rStyle w:val="VPField14pt"/>
          <w:color w:val="auto"/>
        </w:rPr>
        <w:t>2</w:t>
      </w:r>
    </w:p>
    <w:p w:rsidR="00E3543B" w:rsidRPr="00F27C34" w:rsidRDefault="00E3543B" w:rsidP="00F27C34">
      <w:pPr>
        <w:tabs>
          <w:tab w:val="left" w:pos="2835"/>
        </w:tabs>
        <w:rPr>
          <w:rStyle w:val="xStyle14pt"/>
        </w:rPr>
      </w:pPr>
      <w:r w:rsidRPr="00F27C34">
        <w:rPr>
          <w:rStyle w:val="xStyle14ptBold"/>
          <w:bCs/>
        </w:rPr>
        <w:t>Credits:</w:t>
      </w:r>
      <w:r w:rsidRPr="00F27C34">
        <w:rPr>
          <w:rStyle w:val="xStyle14ptBold"/>
          <w:bCs/>
        </w:rPr>
        <w:tab/>
      </w:r>
      <w:r>
        <w:rPr>
          <w:rStyle w:val="VPField14pt"/>
          <w:color w:val="auto"/>
        </w:rPr>
        <w:t>6</w:t>
      </w:r>
    </w:p>
    <w:p w:rsidR="00E3543B" w:rsidRPr="00F27C34" w:rsidRDefault="00E3543B" w:rsidP="001729AB">
      <w:pPr>
        <w:tabs>
          <w:tab w:val="left" w:pos="2835"/>
        </w:tabs>
        <w:ind w:left="2835" w:hanging="2835"/>
        <w:rPr>
          <w:rStyle w:val="xStyle14pt"/>
        </w:rPr>
      </w:pPr>
      <w:r>
        <w:rPr>
          <w:rStyle w:val="xStyle14ptBold"/>
          <w:bCs/>
        </w:rPr>
        <w:t>Resource</w:t>
      </w:r>
      <w:r w:rsidRPr="00F27C34">
        <w:rPr>
          <w:rStyle w:val="xStyle14ptBold"/>
          <w:bCs/>
        </w:rPr>
        <w:t xml:space="preserve"> title:</w:t>
      </w:r>
      <w:r w:rsidRPr="00F27C34">
        <w:rPr>
          <w:rStyle w:val="xStyle14ptBold"/>
          <w:bCs/>
        </w:rPr>
        <w:tab/>
      </w:r>
      <w:r>
        <w:rPr>
          <w:rStyle w:val="VPField14pt"/>
          <w:color w:val="auto"/>
        </w:rPr>
        <w:t>Plumbing product</w:t>
      </w:r>
    </w:p>
    <w:p w:rsidR="00E3543B" w:rsidRPr="00F27C34" w:rsidRDefault="00E3543B" w:rsidP="001729AB">
      <w:pPr>
        <w:tabs>
          <w:tab w:val="left" w:pos="2835"/>
        </w:tabs>
        <w:rPr>
          <w:rStyle w:val="xStyle14pt"/>
        </w:rPr>
      </w:pPr>
      <w:r w:rsidRPr="00F27C34">
        <w:rPr>
          <w:rStyle w:val="xStyle14ptBold"/>
          <w:bCs/>
        </w:rPr>
        <w:t>Resource reference:</w:t>
      </w:r>
      <w:r w:rsidRPr="00F27C34">
        <w:rPr>
          <w:rStyle w:val="xStyle14ptBold"/>
          <w:bCs/>
        </w:rPr>
        <w:tab/>
      </w:r>
      <w:r>
        <w:rPr>
          <w:rStyle w:val="VPField14pt"/>
          <w:color w:val="auto"/>
        </w:rPr>
        <w:t>Construction and Mechanical Technologies</w:t>
      </w:r>
      <w:r>
        <w:rPr>
          <w:rStyle w:val="VPField14pt"/>
        </w:rPr>
        <w:t xml:space="preserve"> VP-</w:t>
      </w:r>
      <w:r>
        <w:rPr>
          <w:rStyle w:val="VPField14pt"/>
          <w:color w:val="auto"/>
        </w:rPr>
        <w:t>2.20</w:t>
      </w:r>
      <w:r w:rsidR="00023E75">
        <w:rPr>
          <w:rStyle w:val="VPField14pt"/>
          <w:color w:val="auto"/>
        </w:rPr>
        <w:t xml:space="preserve"> v2</w:t>
      </w:r>
    </w:p>
    <w:p w:rsidR="00E3543B" w:rsidRDefault="00E3543B" w:rsidP="001729AB">
      <w:pPr>
        <w:tabs>
          <w:tab w:val="left" w:pos="2835"/>
        </w:tabs>
        <w:ind w:left="2835" w:hanging="2835"/>
        <w:rPr>
          <w:rStyle w:val="VPField14pt"/>
        </w:rPr>
      </w:pPr>
      <w:r w:rsidRPr="00F27C34">
        <w:rPr>
          <w:rStyle w:val="xStyle14ptBold"/>
          <w:bCs/>
        </w:rPr>
        <w:t>Vocational pathway:</w:t>
      </w:r>
      <w:r w:rsidRPr="00F27C34">
        <w:rPr>
          <w:rStyle w:val="xStyle14ptBold"/>
          <w:bCs/>
        </w:rPr>
        <w:tab/>
      </w:r>
      <w:r>
        <w:rPr>
          <w:rStyle w:val="VPField14pt"/>
          <w:color w:val="auto"/>
        </w:rPr>
        <w:t>Construction and Infrastructure</w:t>
      </w:r>
    </w:p>
    <w:p w:rsidR="00E3543B" w:rsidRPr="00F27C34" w:rsidRDefault="00E3543B" w:rsidP="006C5D0E">
      <w:pPr>
        <w:tabs>
          <w:tab w:val="left" w:pos="2835"/>
        </w:tabs>
        <w:rPr>
          <w:rStyle w:val="xStyle14pt"/>
        </w:rPr>
      </w:pPr>
    </w:p>
    <w:p w:rsidR="00E3543B" w:rsidRPr="00F27C34" w:rsidRDefault="00E3543B" w:rsidP="006C5D0E">
      <w:pPr>
        <w:tabs>
          <w:tab w:val="left" w:pos="2835"/>
        </w:tabs>
        <w:rPr>
          <w:rStyle w:val="xStyle14pt"/>
        </w:rPr>
      </w:pPr>
    </w:p>
    <w:tbl>
      <w:tblPr>
        <w:tblW w:w="5000" w:type="pct"/>
        <w:tblLook w:val="01E0"/>
      </w:tblPr>
      <w:tblGrid>
        <w:gridCol w:w="2985"/>
        <w:gridCol w:w="6257"/>
      </w:tblGrid>
      <w:tr w:rsidR="00E3543B" w:rsidRPr="00F00517">
        <w:trPr>
          <w:trHeight w:val="317"/>
        </w:trPr>
        <w:tc>
          <w:tcPr>
            <w:tcW w:w="1615" w:type="pct"/>
          </w:tcPr>
          <w:p w:rsidR="00E3543B" w:rsidRPr="00F00517" w:rsidRDefault="00E3543B" w:rsidP="004D4FAF">
            <w:pPr>
              <w:rPr>
                <w:lang w:val="en-GB"/>
              </w:rPr>
            </w:pPr>
            <w:r w:rsidRPr="00F00517">
              <w:rPr>
                <w:lang w:val="en-GB"/>
              </w:rPr>
              <w:t>Date version published</w:t>
            </w:r>
          </w:p>
        </w:tc>
        <w:tc>
          <w:tcPr>
            <w:tcW w:w="3385" w:type="pct"/>
          </w:tcPr>
          <w:p w:rsidR="00023E75" w:rsidRPr="00F6222A" w:rsidRDefault="00023E75" w:rsidP="00023E75">
            <w:pPr>
              <w:rPr>
                <w:lang w:val="en-GB"/>
              </w:rPr>
            </w:pPr>
            <w:r>
              <w:rPr>
                <w:lang w:val="en-GB"/>
              </w:rPr>
              <w:t>February</w:t>
            </w:r>
            <w:r w:rsidRPr="00F6222A">
              <w:rPr>
                <w:lang w:val="en-GB"/>
              </w:rPr>
              <w:t xml:space="preserve"> </w:t>
            </w:r>
            <w:r>
              <w:rPr>
                <w:lang w:val="en-GB"/>
              </w:rPr>
              <w:t>2015 Version 2</w:t>
            </w:r>
          </w:p>
          <w:p w:rsidR="00E3543B" w:rsidRPr="00F00517" w:rsidRDefault="00E3543B" w:rsidP="00023E75">
            <w:pPr>
              <w:rPr>
                <w:lang w:val="en-GB"/>
              </w:rPr>
            </w:pPr>
            <w:r w:rsidRPr="00F00517">
              <w:rPr>
                <w:lang w:val="en-GB"/>
              </w:rPr>
              <w:t>To support internal assessment from 201</w:t>
            </w:r>
            <w:r w:rsidR="00023E75">
              <w:rPr>
                <w:lang w:val="en-GB"/>
              </w:rPr>
              <w:t>5</w:t>
            </w:r>
          </w:p>
        </w:tc>
      </w:tr>
      <w:tr w:rsidR="00E3543B" w:rsidRPr="00F00517">
        <w:trPr>
          <w:trHeight w:val="317"/>
        </w:trPr>
        <w:tc>
          <w:tcPr>
            <w:tcW w:w="1615" w:type="pct"/>
          </w:tcPr>
          <w:p w:rsidR="00E3543B" w:rsidRPr="00F00517" w:rsidRDefault="00E3543B" w:rsidP="007534F7">
            <w:r w:rsidRPr="00F00517">
              <w:rPr>
                <w:lang w:val="en-GB"/>
              </w:rPr>
              <w:t>Quality assurance status</w:t>
            </w:r>
          </w:p>
        </w:tc>
        <w:tc>
          <w:tcPr>
            <w:tcW w:w="3385" w:type="pct"/>
          </w:tcPr>
          <w:p w:rsidR="00E3543B" w:rsidRPr="00F00517" w:rsidRDefault="00E3543B" w:rsidP="00023E75">
            <w:pPr>
              <w:rPr>
                <w:lang w:val="en-GB"/>
              </w:rPr>
            </w:pPr>
            <w:r w:rsidRPr="00F00517">
              <w:rPr>
                <w:lang w:val="en-GB"/>
              </w:rPr>
              <w:t xml:space="preserve">These materials have been quality assured by NZQA. </w:t>
            </w:r>
            <w:r w:rsidRPr="00F00517">
              <w:rPr>
                <w:lang w:val="en-GB"/>
              </w:rPr>
              <w:br/>
              <w:t xml:space="preserve">NZQA Approved number </w:t>
            </w:r>
            <w:r w:rsidRPr="00F00517">
              <w:t>A-A-</w:t>
            </w:r>
            <w:r w:rsidR="00023E75">
              <w:t>02</w:t>
            </w:r>
            <w:r w:rsidRPr="00F00517">
              <w:t>-201</w:t>
            </w:r>
            <w:r w:rsidR="00023E75">
              <w:t>5</w:t>
            </w:r>
            <w:r w:rsidRPr="00F00517">
              <w:t>-</w:t>
            </w:r>
            <w:r w:rsidR="00551B39">
              <w:t>91344</w:t>
            </w:r>
            <w:r w:rsidRPr="00F00517">
              <w:t>-</w:t>
            </w:r>
            <w:r w:rsidR="00023E75">
              <w:t>02</w:t>
            </w:r>
            <w:r w:rsidRPr="00F00517">
              <w:t>-</w:t>
            </w:r>
            <w:r w:rsidR="00551B39">
              <w:t>8</w:t>
            </w:r>
            <w:r w:rsidR="00023E75">
              <w:t>22</w:t>
            </w:r>
            <w:r w:rsidR="00551B39">
              <w:t>5</w:t>
            </w:r>
            <w:bookmarkStart w:id="0" w:name="_GoBack"/>
            <w:bookmarkEnd w:id="0"/>
          </w:p>
        </w:tc>
      </w:tr>
      <w:tr w:rsidR="00E3543B" w:rsidRPr="00F00517">
        <w:trPr>
          <w:trHeight w:val="379"/>
        </w:trPr>
        <w:tc>
          <w:tcPr>
            <w:tcW w:w="1615" w:type="pct"/>
          </w:tcPr>
          <w:p w:rsidR="00E3543B" w:rsidRPr="00F00517" w:rsidRDefault="00E3543B" w:rsidP="007534F7">
            <w:r w:rsidRPr="00F00517">
              <w:t>Authenticity of evidence</w:t>
            </w:r>
          </w:p>
        </w:tc>
        <w:tc>
          <w:tcPr>
            <w:tcW w:w="3385" w:type="pct"/>
          </w:tcPr>
          <w:p w:rsidR="00E3543B" w:rsidRPr="00F00517" w:rsidRDefault="00E3543B" w:rsidP="007534F7">
            <w:r w:rsidRPr="00F00517">
              <w:t>Assessors/educators must manage authenticity for any assessment from a public source, because learners may have access to the assessment schedule or exemplar material.</w:t>
            </w:r>
          </w:p>
          <w:p w:rsidR="00E3543B" w:rsidRPr="00F00517" w:rsidRDefault="00E3543B" w:rsidP="00202445">
            <w:r w:rsidRPr="00F00517">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E3543B" w:rsidRPr="00F27C34" w:rsidRDefault="00E3543B" w:rsidP="00E053F6">
      <w:pPr>
        <w:tabs>
          <w:tab w:val="left" w:pos="2552"/>
        </w:tabs>
        <w:rPr>
          <w:rStyle w:val="xStyleBold"/>
          <w:bCs/>
        </w:rPr>
        <w:sectPr w:rsidR="00E3543B"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E3543B" w:rsidRDefault="00E3543B" w:rsidP="0007554D">
      <w:pPr>
        <w:pStyle w:val="VPARBoxedHeading"/>
      </w:pPr>
      <w:r>
        <w:lastRenderedPageBreak/>
        <w:t>Vocational Pathway Assessment Resource</w:t>
      </w:r>
    </w:p>
    <w:p w:rsidR="00E3543B" w:rsidRPr="00F27C34" w:rsidRDefault="00E3543B" w:rsidP="001729AB">
      <w:pPr>
        <w:tabs>
          <w:tab w:val="left" w:pos="2552"/>
        </w:tabs>
        <w:rPr>
          <w:rStyle w:val="xStyleBold"/>
          <w:b w:val="0"/>
          <w:bCs/>
          <w:color w:val="auto"/>
          <w:sz w:val="28"/>
          <w:szCs w:val="20"/>
        </w:rPr>
      </w:pPr>
      <w:r w:rsidRPr="00F27C34">
        <w:rPr>
          <w:rStyle w:val="xStyleBold"/>
          <w:bCs/>
        </w:rPr>
        <w:t>Achievement standard:</w:t>
      </w:r>
      <w:r w:rsidRPr="00F27C34">
        <w:rPr>
          <w:rStyle w:val="xStyleBold"/>
          <w:bCs/>
        </w:rPr>
        <w:tab/>
      </w:r>
      <w:r>
        <w:rPr>
          <w:color w:val="auto"/>
        </w:rPr>
        <w:t>91344</w:t>
      </w:r>
    </w:p>
    <w:p w:rsidR="00E3543B" w:rsidRPr="00F00517" w:rsidRDefault="00E3543B" w:rsidP="001729AB">
      <w:pPr>
        <w:pStyle w:val="xStyleLeft0cmHanging45cm"/>
        <w:rPr>
          <w:rStyle w:val="xStyleBold"/>
          <w:bCs/>
          <w:szCs w:val="24"/>
        </w:rPr>
      </w:pPr>
      <w:r w:rsidRPr="00F27C34">
        <w:rPr>
          <w:rStyle w:val="xStyleBold"/>
          <w:bCs/>
        </w:rPr>
        <w:t>Standard title:</w:t>
      </w:r>
      <w:r>
        <w:rPr>
          <w:rStyle w:val="xStyleBold"/>
          <w:bCs/>
        </w:rPr>
        <w:tab/>
      </w:r>
      <w:r>
        <w:rPr>
          <w:color w:val="auto"/>
        </w:rPr>
        <w:t>Implement advanced procedures using resistant materials to make a specified product with special features</w:t>
      </w:r>
    </w:p>
    <w:p w:rsidR="00E3543B" w:rsidRPr="00E053F6" w:rsidRDefault="00E3543B" w:rsidP="00A4758B">
      <w:pPr>
        <w:tabs>
          <w:tab w:val="left" w:pos="2552"/>
        </w:tabs>
      </w:pPr>
      <w:r>
        <w:rPr>
          <w:rStyle w:val="xStyleBold"/>
          <w:bCs/>
        </w:rPr>
        <w:t>Level</w:t>
      </w:r>
      <w:r w:rsidRPr="00F27C34">
        <w:rPr>
          <w:rStyle w:val="xStyleBold"/>
          <w:bCs/>
        </w:rPr>
        <w:t>:</w:t>
      </w:r>
      <w:r w:rsidRPr="00F27C34">
        <w:rPr>
          <w:rStyle w:val="xStyleBold"/>
          <w:bCs/>
        </w:rPr>
        <w:tab/>
      </w:r>
      <w:r>
        <w:rPr>
          <w:color w:val="auto"/>
        </w:rPr>
        <w:t>2</w:t>
      </w:r>
    </w:p>
    <w:p w:rsidR="00E3543B" w:rsidRPr="00E053F6" w:rsidRDefault="00E3543B" w:rsidP="001729AB">
      <w:pPr>
        <w:tabs>
          <w:tab w:val="left" w:pos="2552"/>
        </w:tabs>
      </w:pPr>
      <w:r w:rsidRPr="00F27C34">
        <w:rPr>
          <w:rStyle w:val="xStyleBold"/>
          <w:bCs/>
        </w:rPr>
        <w:t>Credits:</w:t>
      </w:r>
      <w:r w:rsidRPr="00F27C34">
        <w:rPr>
          <w:rStyle w:val="xStyleBold"/>
          <w:bCs/>
        </w:rPr>
        <w:tab/>
      </w:r>
      <w:r>
        <w:rPr>
          <w:color w:val="auto"/>
        </w:rPr>
        <w:t>6</w:t>
      </w:r>
    </w:p>
    <w:p w:rsidR="00E3543B" w:rsidRPr="00E053F6" w:rsidRDefault="00E3543B"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Pr>
          <w:color w:val="auto"/>
        </w:rPr>
        <w:t>Plumbing product</w:t>
      </w:r>
    </w:p>
    <w:p w:rsidR="00E3543B" w:rsidRDefault="00E3543B" w:rsidP="002E5928">
      <w:pPr>
        <w:tabs>
          <w:tab w:val="left" w:pos="2552"/>
        </w:tabs>
        <w:ind w:left="2552" w:hanging="2552"/>
        <w:rPr>
          <w:rStyle w:val="xStyleBold"/>
          <w:bCs/>
        </w:rPr>
      </w:pPr>
      <w:r w:rsidRPr="00F27C34">
        <w:rPr>
          <w:rStyle w:val="xStyleBold"/>
          <w:bCs/>
        </w:rPr>
        <w:t>Resource reference:</w:t>
      </w:r>
      <w:r>
        <w:rPr>
          <w:rStyle w:val="xStyleBold"/>
          <w:bCs/>
        </w:rPr>
        <w:tab/>
      </w:r>
      <w:r>
        <w:rPr>
          <w:color w:val="auto"/>
        </w:rPr>
        <w:t>Construction and Mechanical Technologies</w:t>
      </w:r>
      <w:r>
        <w:t xml:space="preserve"> </w:t>
      </w:r>
      <w:r w:rsidRPr="00CB5956">
        <w:t>VP</w:t>
      </w:r>
      <w:r>
        <w:t>-</w:t>
      </w:r>
      <w:r>
        <w:rPr>
          <w:color w:val="auto"/>
        </w:rPr>
        <w:t>2.20</w:t>
      </w:r>
      <w:r w:rsidR="00023E75">
        <w:rPr>
          <w:color w:val="auto"/>
        </w:rPr>
        <w:t xml:space="preserve"> v2</w:t>
      </w:r>
    </w:p>
    <w:p w:rsidR="00E3543B" w:rsidRDefault="00E3543B" w:rsidP="00C0164D">
      <w:pPr>
        <w:tabs>
          <w:tab w:val="left" w:pos="2552"/>
        </w:tabs>
        <w:ind w:left="2552" w:hanging="2552"/>
      </w:pPr>
      <w:r>
        <w:rPr>
          <w:rStyle w:val="xStyleBold"/>
          <w:bCs/>
        </w:rPr>
        <w:t>Vocational pathway</w:t>
      </w:r>
      <w:r w:rsidRPr="00F27C34">
        <w:rPr>
          <w:rStyle w:val="xStyleBold"/>
          <w:bCs/>
        </w:rPr>
        <w:t>:</w:t>
      </w:r>
      <w:r w:rsidRPr="00F27C34">
        <w:rPr>
          <w:rStyle w:val="xStyleBold"/>
          <w:bCs/>
        </w:rPr>
        <w:tab/>
      </w:r>
      <w:r>
        <w:rPr>
          <w:color w:val="auto"/>
        </w:rPr>
        <w:t>Construction and Infrastructure</w:t>
      </w:r>
    </w:p>
    <w:p w:rsidR="00E3543B" w:rsidRDefault="00E3543B" w:rsidP="002E5928">
      <w:pPr>
        <w:pStyle w:val="VPAELBannerAfter8pt"/>
      </w:pPr>
      <w:r>
        <w:t>Learner instructions</w:t>
      </w:r>
    </w:p>
    <w:p w:rsidR="00E3543B" w:rsidRDefault="00E3543B" w:rsidP="00E053F6">
      <w:pPr>
        <w:pStyle w:val="Heading1"/>
      </w:pPr>
      <w:r>
        <w:t>Introduction</w:t>
      </w:r>
    </w:p>
    <w:p w:rsidR="00E3543B" w:rsidRDefault="00E3543B" w:rsidP="00E053F6">
      <w:r>
        <w:t xml:space="preserve">This assessment activity requires you to implement advanced procedures using resistant materials to make a curved connection for a water filter. This plumbing product must include at least two special features and meet particular product specifications. </w:t>
      </w:r>
    </w:p>
    <w:p w:rsidR="00E3543B" w:rsidRDefault="00E3543B" w:rsidP="0007009D">
      <w:pPr>
        <w:rPr>
          <w:lang w:val="en-GB"/>
        </w:rPr>
      </w:pPr>
      <w:r>
        <w:t xml:space="preserve">You are going to be assessed on how </w:t>
      </w:r>
      <w:r>
        <w:rPr>
          <w:lang w:val="en-GB"/>
        </w:rPr>
        <w:t>efficiently you select, schedule and apply techniques and tests to independently, accurately and safely develop your plumbing product.</w:t>
      </w:r>
    </w:p>
    <w:p w:rsidR="00E3543B" w:rsidRDefault="00E3543B" w:rsidP="00E053F6">
      <w:r>
        <w:t>The following instructions provide you with a way to structure your work so you can demonstrate what you have learnt and achieve success in this standard.</w:t>
      </w:r>
    </w:p>
    <w:p w:rsidR="00E3543B" w:rsidRDefault="00E3543B" w:rsidP="00B320A2">
      <w:pPr>
        <w:pStyle w:val="VPAnnotationsbox"/>
      </w:pPr>
      <w:r>
        <w:t xml:space="preserve">Assessor/educator note: It is expected that the assessor/educator will read the learner instructions and modify them if necessary to suit their learners. </w:t>
      </w:r>
    </w:p>
    <w:p w:rsidR="00E3543B" w:rsidRDefault="00E3543B" w:rsidP="00B320A2">
      <w:pPr>
        <w:pStyle w:val="Heading1"/>
      </w:pPr>
      <w:r>
        <w:t>Task</w:t>
      </w:r>
    </w:p>
    <w:p w:rsidR="00E3543B" w:rsidRDefault="00E3543B" w:rsidP="003F17F0">
      <w:pPr>
        <w:pStyle w:val="Heading2"/>
      </w:pPr>
      <w:r>
        <w:t xml:space="preserve">Confirm your product specifications </w:t>
      </w:r>
    </w:p>
    <w:p w:rsidR="00E3543B" w:rsidRPr="002823AB" w:rsidRDefault="00E3543B" w:rsidP="001F1EF8">
      <w:r>
        <w:rPr>
          <w:lang w:val="en-GB"/>
        </w:rPr>
        <w:t>This assessment activity requires you to make a</w:t>
      </w:r>
      <w:r w:rsidRPr="002823AB">
        <w:rPr>
          <w:lang w:val="en-GB"/>
        </w:rPr>
        <w:t xml:space="preserve"> </w:t>
      </w:r>
      <w:r>
        <w:rPr>
          <w:lang w:val="en-GB"/>
        </w:rPr>
        <w:t xml:space="preserve">plumbing product consisting of a </w:t>
      </w:r>
      <w:r w:rsidRPr="002823AB">
        <w:rPr>
          <w:lang w:val="en-GB"/>
        </w:rPr>
        <w:t xml:space="preserve">curved copper pipe and jointing mechanisms </w:t>
      </w:r>
      <w:r>
        <w:rPr>
          <w:lang w:val="en-GB"/>
        </w:rPr>
        <w:t xml:space="preserve">to </w:t>
      </w:r>
      <w:r w:rsidRPr="002823AB">
        <w:rPr>
          <w:lang w:val="en-GB"/>
        </w:rPr>
        <w:t>connect the main</w:t>
      </w:r>
      <w:r>
        <w:rPr>
          <w:lang w:val="en-GB"/>
        </w:rPr>
        <w:t>s</w:t>
      </w:r>
      <w:r w:rsidRPr="002823AB">
        <w:rPr>
          <w:lang w:val="en-GB"/>
        </w:rPr>
        <w:t xml:space="preserve"> water supply to a water filter situated underneath a sink. You will need to make the joints that allow the system to be watertight and function correctly.</w:t>
      </w:r>
    </w:p>
    <w:p w:rsidR="00E3543B" w:rsidRPr="000447FE" w:rsidRDefault="00E3543B" w:rsidP="00C66D73">
      <w:r>
        <w:t>You must work to a set of product specifications. Confirm, with your assessor/educator, the specifications for the plumbing product you will make</w:t>
      </w:r>
      <w:r w:rsidRPr="000447FE">
        <w:t>. Your assessor/educator may provide these or you may develop them independently and then confirm them with your assessor/educator. These specifications will not be directly assessed. See Resource A for sample specifications.</w:t>
      </w:r>
    </w:p>
    <w:p w:rsidR="00E3543B" w:rsidRDefault="00E3543B" w:rsidP="000447FE">
      <w:r w:rsidRPr="000447FE">
        <w:t>Your plumbing product must have</w:t>
      </w:r>
      <w:r>
        <w:t xml:space="preserve"> at least two special features that rely on the application of advanced craft skills. </w:t>
      </w:r>
    </w:p>
    <w:p w:rsidR="00E3543B" w:rsidRDefault="00E3543B" w:rsidP="00C66D73">
      <w:r>
        <w:lastRenderedPageBreak/>
        <w:t xml:space="preserve">You must include at least one structural special feature and at least one aesthetic special feature that rely on the consistent applications of accepted conventions in construction and mechanical technologies. </w:t>
      </w:r>
    </w:p>
    <w:p w:rsidR="00E3543B" w:rsidRPr="0072734F" w:rsidRDefault="00E3543B" w:rsidP="006E5478">
      <w:r w:rsidRPr="0072734F">
        <w:t>You could achieve a structural special feature by annealing, sand casting or milling components, for example.</w:t>
      </w:r>
      <w:r>
        <w:rPr>
          <w:szCs w:val="22"/>
          <w:lang w:val="en-GB"/>
        </w:rPr>
        <w:t xml:space="preserve"> </w:t>
      </w:r>
      <w:r w:rsidRPr="0072734F">
        <w:t xml:space="preserve">The machining of components for end faces and the fabrication of the jointing mechanisms to allow for the pipe to be fitted to the water supply and water filter and maintain watertight integrity would also be ways to satisfy the requirement for structural special features. </w:t>
      </w:r>
    </w:p>
    <w:p w:rsidR="00E3543B" w:rsidRDefault="00E3543B" w:rsidP="0072734F">
      <w:pPr>
        <w:rPr>
          <w:lang w:val="en-GB"/>
        </w:rPr>
      </w:pPr>
      <w:r>
        <w:t xml:space="preserve">You could achieve an aesthetic special feature by </w:t>
      </w:r>
      <w:r w:rsidRPr="002823AB">
        <w:rPr>
          <w:szCs w:val="22"/>
        </w:rPr>
        <w:t>sha</w:t>
      </w:r>
      <w:r>
        <w:rPr>
          <w:szCs w:val="22"/>
        </w:rPr>
        <w:t>ping and bending the pipe to avoid</w:t>
      </w:r>
      <w:r>
        <w:t xml:space="preserve"> any kinks around the curve and create smooth contours or by </w:t>
      </w:r>
      <w:r>
        <w:rPr>
          <w:lang w:val="en-GB"/>
        </w:rPr>
        <w:t>polishing or applying a coating, for example.</w:t>
      </w:r>
    </w:p>
    <w:p w:rsidR="00E3543B" w:rsidRDefault="00E3543B" w:rsidP="006E5478">
      <w:pPr>
        <w:pStyle w:val="Heading2"/>
        <w:rPr>
          <w:lang w:val="en-GB"/>
        </w:rPr>
      </w:pPr>
      <w:r>
        <w:rPr>
          <w:lang w:val="en-GB"/>
        </w:rPr>
        <w:t>Select and schedule techniques and tests</w:t>
      </w:r>
    </w:p>
    <w:p w:rsidR="00E3543B" w:rsidRDefault="00E3543B" w:rsidP="006E5478">
      <w:r>
        <w:t xml:space="preserve">Create an </w:t>
      </w:r>
      <w:r w:rsidRPr="002476D4">
        <w:t>overall construction pla</w:t>
      </w:r>
      <w:r>
        <w:t>n that sets out what you will do</w:t>
      </w:r>
      <w:r w:rsidR="005432D0">
        <w:t>,</w:t>
      </w:r>
      <w:r>
        <w:t xml:space="preserve"> and in what order you will do it</w:t>
      </w:r>
      <w:r w:rsidR="005432D0">
        <w:t>,</w:t>
      </w:r>
      <w:r>
        <w:t xml:space="preserve"> to complete your plumbing product to specification. You will do the following:</w:t>
      </w:r>
    </w:p>
    <w:p w:rsidR="00E3543B" w:rsidRDefault="000B7F41" w:rsidP="006B6EFB">
      <w:pPr>
        <w:pStyle w:val="VPBulletsbody-againstmargin"/>
      </w:pPr>
      <w:r>
        <w:t xml:space="preserve">Decide </w:t>
      </w:r>
      <w:r w:rsidR="00E3543B">
        <w:t xml:space="preserve">what techniques you will use to make your special features. </w:t>
      </w:r>
      <w:r w:rsidR="00727055">
        <w:t>For example, these could be</w:t>
      </w:r>
      <w:r w:rsidR="00E3543B">
        <w:t xml:space="preserve"> special welding and brazing techniques</w:t>
      </w:r>
      <w:r w:rsidR="00FB39A0">
        <w:t>.</w:t>
      </w:r>
      <w:r w:rsidR="00E3543B">
        <w:t xml:space="preserve"> </w:t>
      </w:r>
    </w:p>
    <w:p w:rsidR="00E3543B" w:rsidRPr="00EE373C" w:rsidRDefault="000B7F41" w:rsidP="006B6EFB">
      <w:pPr>
        <w:pStyle w:val="VPBulletsbody-againstmargin"/>
      </w:pPr>
      <w:r>
        <w:t xml:space="preserve">Decide </w:t>
      </w:r>
      <w:r w:rsidR="00E3543B">
        <w:t xml:space="preserve">what tests you will use to </w:t>
      </w:r>
      <w:r w:rsidR="00E3543B" w:rsidRPr="00EE373C">
        <w:rPr>
          <w:lang w:val="en-GB"/>
        </w:rPr>
        <w:t>monitor the construction of your special features and to demonstrate that your water filter connection meets the specifications. For example, you could check that the joins are accurate, strong and meet safety requirements by testing them using normal household water pressure and then test to failure point by increasing the water pressure. You may want to develop a specification checklist that includes testing procedures such as measuring, trial</w:t>
      </w:r>
      <w:r w:rsidR="00E3543B">
        <w:rPr>
          <w:lang w:val="en-GB"/>
        </w:rPr>
        <w:t>ling, fitting and visual checks</w:t>
      </w:r>
      <w:r w:rsidR="00FB39A0">
        <w:rPr>
          <w:lang w:val="en-GB"/>
        </w:rPr>
        <w:t>.</w:t>
      </w:r>
      <w:r w:rsidR="00E3543B" w:rsidRPr="00EE373C">
        <w:rPr>
          <w:lang w:val="en-GB"/>
        </w:rPr>
        <w:t xml:space="preserve"> </w:t>
      </w:r>
    </w:p>
    <w:p w:rsidR="00E3543B" w:rsidRPr="00DC3D67" w:rsidRDefault="000B7F41" w:rsidP="006143E2">
      <w:pPr>
        <w:pStyle w:val="VPBulletsbody-againstmargin"/>
        <w:rPr>
          <w:rFonts w:cs="Calibri"/>
          <w:lang w:val="en-GB"/>
        </w:rPr>
      </w:pPr>
      <w:r>
        <w:t xml:space="preserve">Review </w:t>
      </w:r>
      <w:r w:rsidR="00E3543B">
        <w:t xml:space="preserve">the </w:t>
      </w:r>
      <w:r w:rsidR="00E3543B">
        <w:rPr>
          <w:lang w:val="en-GB"/>
        </w:rPr>
        <w:t>relevant health and safety regulations and decide what techniques you will apply to comply with these. For example, you may always wear suitable footwear and clothing, use safety glasses when machining and leather gloves when welding, and follow other procedures such as ensuring that machine guards are fitted and functioning properly and welding curtains are drawn before you begin working, and always turning machines off before using measuring instruments</w:t>
      </w:r>
      <w:r w:rsidR="00FB39A0">
        <w:rPr>
          <w:lang w:val="en-GB"/>
        </w:rPr>
        <w:t>.</w:t>
      </w:r>
    </w:p>
    <w:p w:rsidR="00E3543B" w:rsidRDefault="000B7F41" w:rsidP="00106CAB">
      <w:pPr>
        <w:pStyle w:val="VPBulletsbody-againstmargin"/>
      </w:pPr>
      <w:r>
        <w:t xml:space="preserve">Confirm </w:t>
      </w:r>
      <w:r w:rsidR="00E3543B">
        <w:t xml:space="preserve">the order in which you will do </w:t>
      </w:r>
      <w:r w:rsidR="00E3543B" w:rsidRPr="002476D4">
        <w:t>the various steps involved in the constr</w:t>
      </w:r>
      <w:r w:rsidR="00E3543B">
        <w:t xml:space="preserve">uction of </w:t>
      </w:r>
      <w:r w:rsidR="00727055">
        <w:t>the</w:t>
      </w:r>
      <w:r w:rsidR="005D5CF1">
        <w:t xml:space="preserve"> water filter</w:t>
      </w:r>
      <w:r w:rsidR="009078AA">
        <w:t xml:space="preserve"> connection</w:t>
      </w:r>
      <w:r w:rsidR="005D5CF1">
        <w:t>.</w:t>
      </w:r>
    </w:p>
    <w:p w:rsidR="00E3543B" w:rsidRDefault="000B7F41" w:rsidP="00106CAB">
      <w:pPr>
        <w:pStyle w:val="VPBulletsbody-againstmargin"/>
      </w:pPr>
      <w:r>
        <w:t xml:space="preserve">Consider </w:t>
      </w:r>
      <w:r w:rsidR="00E3543B">
        <w:t>how you can best economise time, effort and materials through the techniques and tests you select and the order in which you schedule them</w:t>
      </w:r>
      <w:r w:rsidR="00FB39A0">
        <w:t>.</w:t>
      </w:r>
      <w:r w:rsidR="00E3543B">
        <w:t xml:space="preserve"> </w:t>
      </w:r>
    </w:p>
    <w:p w:rsidR="00E3543B" w:rsidRDefault="000B7F41" w:rsidP="00106CAB">
      <w:pPr>
        <w:pStyle w:val="VPBulletsbody-againstmargin"/>
      </w:pPr>
      <w:r>
        <w:t xml:space="preserve">Keep </w:t>
      </w:r>
      <w:r w:rsidR="00E3543B">
        <w:t xml:space="preserve">a brief record of your decisions in your portfolio. </w:t>
      </w:r>
    </w:p>
    <w:p w:rsidR="00E3543B" w:rsidRDefault="00E3543B" w:rsidP="00474CF0">
      <w:pPr>
        <w:pStyle w:val="Heading2"/>
        <w:rPr>
          <w:lang w:val="en-GB"/>
        </w:rPr>
      </w:pPr>
      <w:r>
        <w:rPr>
          <w:lang w:val="en-GB"/>
        </w:rPr>
        <w:t>Make your specified product</w:t>
      </w:r>
    </w:p>
    <w:p w:rsidR="00E3543B" w:rsidRDefault="00E3543B" w:rsidP="00266CAB">
      <w:r w:rsidRPr="0072734F">
        <w:t>Manufacture your water filter connection by following your construction plan. Accurately</w:t>
      </w:r>
      <w:r>
        <w:t xml:space="preserve"> </w:t>
      </w:r>
      <w:r w:rsidRPr="0072734F">
        <w:t>and independently:</w:t>
      </w:r>
    </w:p>
    <w:p w:rsidR="00E3543B" w:rsidRDefault="00E3543B" w:rsidP="00266CAB">
      <w:pPr>
        <w:pStyle w:val="VPBulletsbody-againstmargin"/>
      </w:pPr>
      <w:r>
        <w:t xml:space="preserve">use your selected construction techniques, modifying them as needed </w:t>
      </w:r>
    </w:p>
    <w:p w:rsidR="00E3543B" w:rsidRDefault="00E3543B" w:rsidP="00266CAB">
      <w:pPr>
        <w:pStyle w:val="VPBulletsbody-againstmargin"/>
      </w:pPr>
      <w:r>
        <w:t xml:space="preserve">apply scheduled techniques to comply with relevant health and safety regulations </w:t>
      </w:r>
    </w:p>
    <w:p w:rsidR="00E3543B" w:rsidRPr="002476D4" w:rsidRDefault="00E3543B" w:rsidP="00266CAB">
      <w:pPr>
        <w:pStyle w:val="VPBulletsbody-againstmargin"/>
      </w:pPr>
      <w:r>
        <w:t>undertake ongoing testing to e</w:t>
      </w:r>
      <w:r w:rsidRPr="002476D4">
        <w:t>nsure that the product meets your specifications.</w:t>
      </w:r>
    </w:p>
    <w:p w:rsidR="00E3543B" w:rsidRDefault="00E3543B" w:rsidP="004A58E2">
      <w:r>
        <w:t xml:space="preserve">Keep a record, in your portfolio, of </w:t>
      </w:r>
      <w:r w:rsidRPr="002476D4">
        <w:rPr>
          <w:lang w:val="en-GB"/>
        </w:rPr>
        <w:t>what you d</w:t>
      </w:r>
      <w:r>
        <w:rPr>
          <w:lang w:val="en-GB"/>
        </w:rPr>
        <w:t xml:space="preserve">id </w:t>
      </w:r>
      <w:r w:rsidRPr="002476D4">
        <w:rPr>
          <w:lang w:val="en-GB"/>
        </w:rPr>
        <w:t xml:space="preserve">and </w:t>
      </w:r>
      <w:r>
        <w:rPr>
          <w:lang w:val="en-GB"/>
        </w:rPr>
        <w:t xml:space="preserve">any </w:t>
      </w:r>
      <w:r w:rsidRPr="002476D4">
        <w:rPr>
          <w:lang w:val="en-GB"/>
        </w:rPr>
        <w:t>problems you overcame</w:t>
      </w:r>
      <w:r>
        <w:rPr>
          <w:lang w:val="en-GB"/>
        </w:rPr>
        <w:t xml:space="preserve">. For example, you could annotate your construction plan, take photographs and complete a </w:t>
      </w:r>
      <w:r>
        <w:rPr>
          <w:lang w:val="en-GB"/>
        </w:rPr>
        <w:lastRenderedPageBreak/>
        <w:t xml:space="preserve">testing checklist. Your record should show </w:t>
      </w:r>
      <w:r>
        <w:t>how you implemented the techniques and tests accurately and in a way that eco</w:t>
      </w:r>
      <w:r w:rsidRPr="004A58E2">
        <w:t xml:space="preserve">nomises </w:t>
      </w:r>
      <w:r>
        <w:t>time, effort and materials. See Resource B for examples of efficient work habits.</w:t>
      </w:r>
    </w:p>
    <w:p w:rsidR="00E3543B" w:rsidRDefault="00E3543B" w:rsidP="004A58E2">
      <w:r w:rsidRPr="002476D4">
        <w:t xml:space="preserve">When you have completed your </w:t>
      </w:r>
      <w:r>
        <w:t xml:space="preserve">plumbing product, </w:t>
      </w:r>
      <w:r w:rsidRPr="002476D4">
        <w:t>photograph it to show the detail of its special features</w:t>
      </w:r>
      <w:r>
        <w:t xml:space="preserve"> </w:t>
      </w:r>
      <w:r w:rsidRPr="002476D4">
        <w:t xml:space="preserve">and other aspects </w:t>
      </w:r>
      <w:r>
        <w:t xml:space="preserve">to demonstrate how it meets </w:t>
      </w:r>
      <w:r w:rsidRPr="002476D4">
        <w:t>the specifications.</w:t>
      </w:r>
    </w:p>
    <w:p w:rsidR="00E3543B" w:rsidRDefault="00E3543B" w:rsidP="004B75A9">
      <w:pPr>
        <w:rPr>
          <w:lang w:val="en-GB"/>
        </w:rPr>
      </w:pPr>
      <w:r>
        <w:rPr>
          <w:lang w:val="en-GB"/>
        </w:rPr>
        <w:t xml:space="preserve">At the completion of this activity, you will submit: </w:t>
      </w:r>
    </w:p>
    <w:p w:rsidR="00E3543B" w:rsidRPr="00B33855" w:rsidRDefault="00E3543B" w:rsidP="004B75A9">
      <w:pPr>
        <w:pStyle w:val="VPBulletsbody-againstmargin"/>
      </w:pPr>
      <w:r>
        <w:rPr>
          <w:lang w:val="en-GB"/>
        </w:rPr>
        <w:t xml:space="preserve">your </w:t>
      </w:r>
      <w:r>
        <w:t>finished plumbing product</w:t>
      </w:r>
    </w:p>
    <w:p w:rsidR="00E3543B" w:rsidRDefault="00E3543B" w:rsidP="004B75A9">
      <w:pPr>
        <w:pStyle w:val="VPBulletsbody-againstmargin"/>
        <w:rPr>
          <w:lang w:val="en-GB"/>
        </w:rPr>
      </w:pPr>
      <w:r w:rsidRPr="00B33855">
        <w:t xml:space="preserve">a portfolio that shows how you have selected, scheduled and </w:t>
      </w:r>
      <w:r>
        <w:t xml:space="preserve">applied </w:t>
      </w:r>
      <w:r w:rsidRPr="00B33855">
        <w:t>techniques, undertak</w:t>
      </w:r>
      <w:r>
        <w:t>en</w:t>
      </w:r>
      <w:r w:rsidRPr="00B33855">
        <w:t xml:space="preserve"> testing</w:t>
      </w:r>
      <w:r>
        <w:rPr>
          <w:lang w:val="en-GB"/>
        </w:rPr>
        <w:t xml:space="preserve"> and made efficient use of time, effort and materials</w:t>
      </w:r>
      <w:r w:rsidRPr="002476D4">
        <w:rPr>
          <w:lang w:val="en-GB"/>
        </w:rPr>
        <w:t xml:space="preserve">. </w:t>
      </w:r>
    </w:p>
    <w:p w:rsidR="00E3543B" w:rsidRDefault="00E3543B" w:rsidP="004B75A9">
      <w:pPr>
        <w:rPr>
          <w:lang w:val="en-GB"/>
        </w:rPr>
      </w:pPr>
      <w:r>
        <w:rPr>
          <w:lang w:val="en-GB"/>
        </w:rPr>
        <w:t>Your assessor/educator will provide guidance as to how you can demonstrate what you have done and explain why you have done it. Your portfolio could contain, for example:</w:t>
      </w:r>
    </w:p>
    <w:p w:rsidR="00E3543B" w:rsidRDefault="00E3543B" w:rsidP="004B75A9">
      <w:pPr>
        <w:pStyle w:val="VPBulletsbody-againstmargin"/>
      </w:pPr>
      <w:r>
        <w:t>an annotated construction plan, showing any modifications you made</w:t>
      </w:r>
    </w:p>
    <w:p w:rsidR="00E3543B" w:rsidRDefault="00E3543B" w:rsidP="004B75A9">
      <w:pPr>
        <w:pStyle w:val="VPBulletsbody-againstmargin"/>
      </w:pPr>
      <w:r>
        <w:t>a list of materials ordered and used, and costs incurred</w:t>
      </w:r>
    </w:p>
    <w:p w:rsidR="00E3543B" w:rsidRDefault="00E3543B" w:rsidP="004B75A9">
      <w:pPr>
        <w:pStyle w:val="VPBulletsbody-againstmargin"/>
      </w:pPr>
      <w:r>
        <w:t xml:space="preserve">a schedule of tests, showing what tests will be done and when they will be done and recording the outcome of these tests </w:t>
      </w:r>
    </w:p>
    <w:p w:rsidR="00E3543B" w:rsidRDefault="00E3543B" w:rsidP="004B75A9">
      <w:pPr>
        <w:pStyle w:val="VPBulletsbody-againstmargin"/>
      </w:pPr>
      <w:r>
        <w:t xml:space="preserve">checklists and annotated photographs to show accurate execution of techniques and </w:t>
      </w:r>
      <w:r w:rsidRPr="002476D4">
        <w:t>testing procedures</w:t>
      </w:r>
    </w:p>
    <w:p w:rsidR="00E3543B" w:rsidRDefault="00E3543B" w:rsidP="004B75A9">
      <w:pPr>
        <w:pStyle w:val="VPBulletsbody-againstmargin"/>
      </w:pPr>
      <w:r>
        <w:t>annotated</w:t>
      </w:r>
      <w:r w:rsidRPr="002476D4">
        <w:t xml:space="preserve"> photographs</w:t>
      </w:r>
      <w:r>
        <w:t xml:space="preserve"> to show economic use of materials (</w:t>
      </w:r>
      <w:r w:rsidRPr="002476D4">
        <w:t>for example by ph</w:t>
      </w:r>
      <w:r>
        <w:t>otographing materials, the pieces cut, and any material not used)</w:t>
      </w:r>
    </w:p>
    <w:p w:rsidR="00E3543B" w:rsidRDefault="00E3543B" w:rsidP="004B75A9">
      <w:pPr>
        <w:pStyle w:val="VPBulletsbody-againstmargin"/>
      </w:pPr>
      <w:r>
        <w:t xml:space="preserve">brief </w:t>
      </w:r>
      <w:r w:rsidRPr="002476D4">
        <w:t>written comments or explanations</w:t>
      </w:r>
      <w:r>
        <w:t xml:space="preserve"> (</w:t>
      </w:r>
      <w:r w:rsidR="00185651">
        <w:t xml:space="preserve">for example </w:t>
      </w:r>
      <w:r>
        <w:t>as a dated log)</w:t>
      </w:r>
    </w:p>
    <w:p w:rsidR="00E3543B" w:rsidRPr="002476D4" w:rsidRDefault="00E3543B" w:rsidP="003B1A06">
      <w:pPr>
        <w:pStyle w:val="VPBulletsbody-againstmargin"/>
      </w:pPr>
      <w:r>
        <w:t>annotated</w:t>
      </w:r>
      <w:r w:rsidRPr="002476D4">
        <w:t xml:space="preserve"> photographs of the finished product</w:t>
      </w:r>
      <w:r>
        <w:t>.</w:t>
      </w:r>
    </w:p>
    <w:p w:rsidR="00E3543B" w:rsidRDefault="00E3543B" w:rsidP="006143E2">
      <w:pPr>
        <w:pStyle w:val="Heading1"/>
      </w:pPr>
      <w:r>
        <w:br w:type="page"/>
      </w:r>
      <w:r>
        <w:lastRenderedPageBreak/>
        <w:t>Resource A</w:t>
      </w:r>
    </w:p>
    <w:p w:rsidR="00E3543B" w:rsidRDefault="00E3543B" w:rsidP="009D2655">
      <w:pPr>
        <w:pStyle w:val="Heading2"/>
      </w:pPr>
      <w:r>
        <w:t>Sample specifications for a connection for a water filter</w:t>
      </w:r>
    </w:p>
    <w:p w:rsidR="00E3543B" w:rsidRPr="00A03AFD" w:rsidRDefault="00E3543B" w:rsidP="009D2655">
      <w:pPr>
        <w:rPr>
          <w:lang w:val="en-GB"/>
        </w:rPr>
      </w:pPr>
      <w:r>
        <w:t>Product specifications must be measurable</w:t>
      </w:r>
      <w:r w:rsidR="003B1A06">
        <w:t>, fo</w:t>
      </w:r>
      <w:r>
        <w:t xml:space="preserve">r example the product: </w:t>
      </w:r>
    </w:p>
    <w:p w:rsidR="00E3543B" w:rsidRPr="00A03AFD" w:rsidRDefault="00E3543B" w:rsidP="00383502">
      <w:pPr>
        <w:pStyle w:val="VPBulletsbody-againstmargin"/>
        <w:rPr>
          <w:lang w:val="en-GB"/>
        </w:rPr>
      </w:pPr>
      <w:r w:rsidRPr="00A03AFD">
        <w:rPr>
          <w:lang w:val="en-GB"/>
        </w:rPr>
        <w:t xml:space="preserve">is manufactured and assembled to the tolerances indicated in the drawings </w:t>
      </w:r>
    </w:p>
    <w:p w:rsidR="00E3543B" w:rsidRDefault="00E3543B" w:rsidP="00383502">
      <w:pPr>
        <w:pStyle w:val="VPBulletsbody-againstmargin"/>
        <w:rPr>
          <w:lang w:val="en-GB"/>
        </w:rPr>
      </w:pPr>
      <w:r>
        <w:rPr>
          <w:lang w:val="en-GB"/>
        </w:rPr>
        <w:t>provides a watertight connection and allows for a smooth flow of water to the water filter</w:t>
      </w:r>
    </w:p>
    <w:p w:rsidR="00E3543B" w:rsidRDefault="00E3543B" w:rsidP="00383502">
      <w:pPr>
        <w:pStyle w:val="VPBulletsbody-againstmargin"/>
        <w:rPr>
          <w:lang w:val="en-GB"/>
        </w:rPr>
      </w:pPr>
      <w:r>
        <w:rPr>
          <w:lang w:val="en-GB"/>
        </w:rPr>
        <w:t>does not contaminate the drinking water</w:t>
      </w:r>
    </w:p>
    <w:p w:rsidR="00E3543B" w:rsidRDefault="00E3543B" w:rsidP="00562C4B">
      <w:pPr>
        <w:pStyle w:val="VPBulletsbody-againstmargin"/>
      </w:pPr>
      <w:r w:rsidRPr="002823AB">
        <w:t xml:space="preserve">withstands </w:t>
      </w:r>
      <w:r>
        <w:t xml:space="preserve">in-situ seasonal temperature </w:t>
      </w:r>
      <w:r w:rsidRPr="002823AB">
        <w:t>differences</w:t>
      </w:r>
    </w:p>
    <w:p w:rsidR="00E3543B" w:rsidRPr="002823AB" w:rsidRDefault="00E3543B" w:rsidP="00562C4B">
      <w:pPr>
        <w:pStyle w:val="VPBulletsbody-againstmargin"/>
      </w:pPr>
      <w:r>
        <w:t xml:space="preserve">is manufactured and assembled in accordance with the </w:t>
      </w:r>
      <w:r w:rsidRPr="002823AB">
        <w:t>code of conduct f</w:t>
      </w:r>
      <w:r>
        <w:t>or plumbing products.</w:t>
      </w:r>
    </w:p>
    <w:p w:rsidR="00E3543B" w:rsidRDefault="00E3543B" w:rsidP="006E4CCE">
      <w:pPr>
        <w:pStyle w:val="Heading1"/>
      </w:pPr>
      <w:r>
        <w:t>Resource B</w:t>
      </w:r>
    </w:p>
    <w:p w:rsidR="00E3543B" w:rsidRDefault="00E3543B" w:rsidP="006E4CCE">
      <w:pPr>
        <w:pStyle w:val="Heading2"/>
      </w:pPr>
      <w:r>
        <w:t>Examples of efficient work habits</w:t>
      </w:r>
    </w:p>
    <w:p w:rsidR="00E3543B" w:rsidRDefault="00E3543B" w:rsidP="006E4CCE">
      <w:pPr>
        <w:pStyle w:val="NCEAbodytext"/>
        <w:rPr>
          <w:rFonts w:ascii="Calibri" w:hAnsi="Calibri"/>
          <w:sz w:val="24"/>
          <w:szCs w:val="24"/>
        </w:rPr>
      </w:pPr>
      <w:r>
        <w:rPr>
          <w:rFonts w:ascii="Calibri" w:hAnsi="Calibri"/>
          <w:sz w:val="24"/>
          <w:szCs w:val="24"/>
        </w:rPr>
        <w:t>When working efficiently, you could be expected to:</w:t>
      </w:r>
    </w:p>
    <w:p w:rsidR="00E3543B" w:rsidRPr="00FB5420" w:rsidRDefault="00E3543B" w:rsidP="00F37F81">
      <w:pPr>
        <w:pStyle w:val="VPBulletsbody-againstmargin"/>
        <w:rPr>
          <w:lang w:val="en-GB"/>
        </w:rPr>
      </w:pPr>
      <w:r w:rsidRPr="00FB5420">
        <w:rPr>
          <w:lang w:val="en-GB"/>
        </w:rPr>
        <w:t>have all of your resourc</w:t>
      </w:r>
      <w:r>
        <w:rPr>
          <w:lang w:val="en-GB"/>
        </w:rPr>
        <w:t>es available when you need them, organising this with your assessor/educator beforehand if necessary</w:t>
      </w:r>
    </w:p>
    <w:p w:rsidR="00E3543B" w:rsidRPr="00FB5420" w:rsidRDefault="00E3543B" w:rsidP="00F37F81">
      <w:pPr>
        <w:pStyle w:val="VPBulletsbody-againstmargin"/>
        <w:rPr>
          <w:lang w:val="en-GB"/>
        </w:rPr>
      </w:pPr>
      <w:r w:rsidRPr="00FB5420">
        <w:rPr>
          <w:lang w:val="en-GB"/>
        </w:rPr>
        <w:t xml:space="preserve">be organised in your workplace and have alternatives when you can’t get on </w:t>
      </w:r>
      <w:r>
        <w:rPr>
          <w:lang w:val="en-GB"/>
        </w:rPr>
        <w:t xml:space="preserve">a particular </w:t>
      </w:r>
      <w:r w:rsidRPr="00FB5420">
        <w:rPr>
          <w:lang w:val="en-GB"/>
        </w:rPr>
        <w:t>machine at the time you may need it</w:t>
      </w:r>
    </w:p>
    <w:p w:rsidR="003B1A06" w:rsidRDefault="00E3543B" w:rsidP="00F37F81">
      <w:pPr>
        <w:pStyle w:val="VPBulletsbody-againstmargin"/>
        <w:rPr>
          <w:lang w:val="en-GB"/>
        </w:rPr>
      </w:pPr>
      <w:r w:rsidRPr="003B1A06">
        <w:rPr>
          <w:lang w:val="en-GB"/>
        </w:rPr>
        <w:t xml:space="preserve">store all materials safely between </w:t>
      </w:r>
      <w:r w:rsidR="00EB61C6" w:rsidRPr="003B1A06">
        <w:rPr>
          <w:lang w:val="en-GB"/>
        </w:rPr>
        <w:t>work sessions</w:t>
      </w:r>
      <w:r w:rsidRPr="003B1A06">
        <w:rPr>
          <w:lang w:val="en-GB"/>
        </w:rPr>
        <w:t xml:space="preserve"> so you can easily find them and start work quickly when you come to </w:t>
      </w:r>
      <w:r w:rsidR="007E0CBE" w:rsidRPr="003B1A06">
        <w:rPr>
          <w:lang w:val="en-GB"/>
        </w:rPr>
        <w:t>your workplace</w:t>
      </w:r>
    </w:p>
    <w:p w:rsidR="00E3543B" w:rsidRPr="003B1A06" w:rsidRDefault="00E3543B" w:rsidP="00F37F81">
      <w:pPr>
        <w:pStyle w:val="VPBulletsbody-againstmargin"/>
        <w:rPr>
          <w:lang w:val="en-GB"/>
        </w:rPr>
      </w:pPr>
      <w:r w:rsidRPr="003B1A06">
        <w:rPr>
          <w:lang w:val="en-GB"/>
        </w:rPr>
        <w:t xml:space="preserve">be lean and mean with your materials, </w:t>
      </w:r>
      <w:r w:rsidR="00727055" w:rsidRPr="003B1A06">
        <w:rPr>
          <w:lang w:val="en-GB"/>
        </w:rPr>
        <w:t xml:space="preserve">for example </w:t>
      </w:r>
      <w:r w:rsidRPr="003B1A06">
        <w:rPr>
          <w:lang w:val="en-GB"/>
        </w:rPr>
        <w:t xml:space="preserve">cutting from the end rather than the middle of a length of material when you only require a small piece </w:t>
      </w:r>
    </w:p>
    <w:p w:rsidR="00E3543B" w:rsidRDefault="00E3543B" w:rsidP="00F37F81">
      <w:pPr>
        <w:pStyle w:val="VPBulletsbody-againstmargin"/>
        <w:rPr>
          <w:lang w:val="en-GB"/>
        </w:rPr>
      </w:pPr>
      <w:r w:rsidRPr="00FB5420">
        <w:rPr>
          <w:lang w:val="en-GB"/>
        </w:rPr>
        <w:t xml:space="preserve">have a plan of what you want to achieve each day before you arrive </w:t>
      </w:r>
      <w:r w:rsidRPr="003B1A06">
        <w:rPr>
          <w:lang w:val="en-GB"/>
        </w:rPr>
        <w:t xml:space="preserve">at your </w:t>
      </w:r>
      <w:r w:rsidR="00EB61C6">
        <w:rPr>
          <w:lang w:val="en-GB"/>
        </w:rPr>
        <w:t>workplace</w:t>
      </w:r>
      <w:r w:rsidR="00EB61C6" w:rsidRPr="00FB5420">
        <w:rPr>
          <w:lang w:val="en-GB"/>
        </w:rPr>
        <w:t xml:space="preserve"> </w:t>
      </w:r>
      <w:r w:rsidRPr="00FB5420">
        <w:rPr>
          <w:lang w:val="en-GB"/>
        </w:rPr>
        <w:t>and get on and do this</w:t>
      </w:r>
    </w:p>
    <w:p w:rsidR="00E3543B" w:rsidRDefault="00E3543B" w:rsidP="003B1A06">
      <w:pPr>
        <w:pStyle w:val="VPBulletsbody-againstmargin"/>
      </w:pPr>
      <w:r w:rsidRPr="00FB5420">
        <w:rPr>
          <w:lang w:val="en-GB"/>
        </w:rPr>
        <w:t xml:space="preserve">know and practise the most efficient techniques to construct the </w:t>
      </w:r>
      <w:r>
        <w:rPr>
          <w:lang w:val="en-GB"/>
        </w:rPr>
        <w:t>plumbing product</w:t>
      </w:r>
      <w:r w:rsidRPr="00FB5420">
        <w:rPr>
          <w:lang w:val="en-GB"/>
        </w:rPr>
        <w:t>.</w:t>
      </w:r>
    </w:p>
    <w:p w:rsidR="00E3543B" w:rsidRDefault="00E3543B" w:rsidP="00C62253"/>
    <w:p w:rsidR="00E3543B" w:rsidRDefault="00E3543B" w:rsidP="00C62253">
      <w:pPr>
        <w:sectPr w:rsidR="00E3543B">
          <w:headerReference w:type="first" r:id="rId11"/>
          <w:pgSz w:w="11906" w:h="16838" w:code="9"/>
          <w:pgMar w:top="1440" w:right="1440" w:bottom="1440" w:left="1440" w:header="709" w:footer="709" w:gutter="0"/>
          <w:cols w:space="708"/>
          <w:rtlGutter/>
          <w:docGrid w:linePitch="360"/>
        </w:sectPr>
      </w:pPr>
    </w:p>
    <w:p w:rsidR="00E3543B" w:rsidRDefault="00E3543B" w:rsidP="00CA2937">
      <w:pPr>
        <w:pStyle w:val="VPARBoxedHeading"/>
      </w:pPr>
      <w:r>
        <w:lastRenderedPageBreak/>
        <w:t>Vocational Pathway Assessment Resource</w:t>
      </w:r>
    </w:p>
    <w:p w:rsidR="00E3543B" w:rsidRPr="00F27C34" w:rsidRDefault="00E3543B" w:rsidP="00255DF0">
      <w:pPr>
        <w:tabs>
          <w:tab w:val="left" w:pos="2552"/>
        </w:tabs>
        <w:rPr>
          <w:rStyle w:val="xStyleBold"/>
          <w:b w:val="0"/>
          <w:bCs/>
          <w:color w:val="auto"/>
          <w:sz w:val="28"/>
          <w:szCs w:val="20"/>
        </w:rPr>
      </w:pPr>
      <w:r w:rsidRPr="00F27C34">
        <w:rPr>
          <w:rStyle w:val="xStyleBold"/>
          <w:bCs/>
        </w:rPr>
        <w:t>Achievement standard:</w:t>
      </w:r>
      <w:r w:rsidRPr="00F27C34">
        <w:rPr>
          <w:rStyle w:val="xStyleBold"/>
          <w:bCs/>
        </w:rPr>
        <w:tab/>
      </w:r>
      <w:r>
        <w:rPr>
          <w:color w:val="auto"/>
        </w:rPr>
        <w:t>91344</w:t>
      </w:r>
    </w:p>
    <w:p w:rsidR="00E3543B" w:rsidRPr="00F00517" w:rsidRDefault="00E3543B" w:rsidP="00F27C34">
      <w:pPr>
        <w:pStyle w:val="xStyleLeft0cmHanging45cm"/>
        <w:rPr>
          <w:rStyle w:val="xStyleBold"/>
          <w:bCs/>
          <w:szCs w:val="24"/>
        </w:rPr>
      </w:pPr>
      <w:r w:rsidRPr="00F27C34">
        <w:rPr>
          <w:rStyle w:val="xStyleBold"/>
          <w:bCs/>
        </w:rPr>
        <w:t>Standard title:</w:t>
      </w:r>
      <w:r w:rsidRPr="00F27C34">
        <w:rPr>
          <w:rStyle w:val="xStyleBold"/>
          <w:bCs/>
        </w:rPr>
        <w:tab/>
      </w:r>
      <w:r>
        <w:rPr>
          <w:color w:val="auto"/>
        </w:rPr>
        <w:t xml:space="preserve">Implement advanced procedures using resistant materials to make a specified product with special features </w:t>
      </w:r>
    </w:p>
    <w:p w:rsidR="00E3543B" w:rsidRPr="00E053F6" w:rsidRDefault="00E3543B" w:rsidP="00A4758B">
      <w:pPr>
        <w:tabs>
          <w:tab w:val="left" w:pos="2552"/>
        </w:tabs>
      </w:pPr>
      <w:r>
        <w:rPr>
          <w:rStyle w:val="xStyleBold"/>
          <w:bCs/>
        </w:rPr>
        <w:t>Level</w:t>
      </w:r>
      <w:r w:rsidRPr="00F27C34">
        <w:rPr>
          <w:rStyle w:val="xStyleBold"/>
          <w:bCs/>
        </w:rPr>
        <w:t>:</w:t>
      </w:r>
      <w:r w:rsidRPr="00F27C34">
        <w:rPr>
          <w:rStyle w:val="xStyleBold"/>
          <w:bCs/>
        </w:rPr>
        <w:tab/>
      </w:r>
      <w:r>
        <w:rPr>
          <w:color w:val="auto"/>
        </w:rPr>
        <w:t>2</w:t>
      </w:r>
    </w:p>
    <w:p w:rsidR="00E3543B" w:rsidRPr="00E053F6" w:rsidRDefault="00E3543B" w:rsidP="00A4758B">
      <w:pPr>
        <w:tabs>
          <w:tab w:val="left" w:pos="2552"/>
        </w:tabs>
      </w:pPr>
      <w:r w:rsidRPr="00F27C34">
        <w:rPr>
          <w:rStyle w:val="xStyleBold"/>
          <w:bCs/>
        </w:rPr>
        <w:t>Credits:</w:t>
      </w:r>
      <w:r w:rsidRPr="00F27C34">
        <w:rPr>
          <w:rStyle w:val="xStyleBold"/>
          <w:bCs/>
        </w:rPr>
        <w:tab/>
      </w:r>
      <w:r>
        <w:rPr>
          <w:color w:val="auto"/>
        </w:rPr>
        <w:t>6</w:t>
      </w:r>
    </w:p>
    <w:p w:rsidR="00E3543B" w:rsidRPr="00E053F6" w:rsidRDefault="00E3543B"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rPr>
          <w:color w:val="auto"/>
        </w:rPr>
        <w:t>Plumbing product</w:t>
      </w:r>
    </w:p>
    <w:p w:rsidR="00E3543B" w:rsidRDefault="00E3543B" w:rsidP="001729AB">
      <w:pPr>
        <w:tabs>
          <w:tab w:val="left" w:pos="2552"/>
        </w:tabs>
        <w:ind w:left="2552" w:hanging="2552"/>
        <w:rPr>
          <w:rStyle w:val="xStyleBold"/>
          <w:bCs/>
        </w:rPr>
      </w:pPr>
      <w:r w:rsidRPr="00F27C34">
        <w:rPr>
          <w:rStyle w:val="xStyleBold"/>
          <w:bCs/>
        </w:rPr>
        <w:t>Resource reference:</w:t>
      </w:r>
      <w:r>
        <w:rPr>
          <w:rStyle w:val="xStyleBold"/>
          <w:bCs/>
        </w:rPr>
        <w:tab/>
      </w:r>
      <w:r>
        <w:rPr>
          <w:color w:val="auto"/>
        </w:rPr>
        <w:t>Construction and Mechanical Technologies</w:t>
      </w:r>
      <w:r>
        <w:t xml:space="preserve"> </w:t>
      </w:r>
      <w:r w:rsidRPr="00CB5956">
        <w:t>VP</w:t>
      </w:r>
      <w:r>
        <w:t>-</w:t>
      </w:r>
      <w:r>
        <w:rPr>
          <w:color w:val="auto"/>
        </w:rPr>
        <w:t>2.20</w:t>
      </w:r>
      <w:r w:rsidR="00023E75">
        <w:rPr>
          <w:color w:val="auto"/>
        </w:rPr>
        <w:t xml:space="preserve"> v2</w:t>
      </w:r>
    </w:p>
    <w:p w:rsidR="00E3543B" w:rsidRDefault="00E3543B" w:rsidP="00C963A6">
      <w:pPr>
        <w:tabs>
          <w:tab w:val="left" w:pos="2552"/>
        </w:tabs>
        <w:ind w:left="2552" w:hanging="2552"/>
      </w:pPr>
      <w:r>
        <w:rPr>
          <w:rStyle w:val="xStyleBold"/>
          <w:bCs/>
        </w:rPr>
        <w:t>Vocational pathway</w:t>
      </w:r>
      <w:r w:rsidRPr="00F27C34">
        <w:rPr>
          <w:rStyle w:val="xStyleBold"/>
          <w:bCs/>
        </w:rPr>
        <w:t>:</w:t>
      </w:r>
      <w:r w:rsidRPr="00F27C34">
        <w:rPr>
          <w:rStyle w:val="xStyleBold"/>
          <w:bCs/>
        </w:rPr>
        <w:tab/>
      </w:r>
      <w:r>
        <w:rPr>
          <w:color w:val="auto"/>
        </w:rPr>
        <w:t>Construction and Infrastructure</w:t>
      </w:r>
    </w:p>
    <w:p w:rsidR="00E3543B" w:rsidRDefault="00E3543B" w:rsidP="00255DF0">
      <w:pPr>
        <w:pStyle w:val="VPAELBannerAfter8pt"/>
      </w:pPr>
      <w:r>
        <w:t>Assessor/Educator guidelines</w:t>
      </w:r>
    </w:p>
    <w:p w:rsidR="00E3543B" w:rsidRDefault="00E3543B" w:rsidP="00CA2937">
      <w:pPr>
        <w:pStyle w:val="Heading1"/>
      </w:pPr>
      <w:r>
        <w:t>Introduction</w:t>
      </w:r>
    </w:p>
    <w:p w:rsidR="00E3543B" w:rsidRDefault="00E3543B"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E3543B" w:rsidRPr="001F491C" w:rsidRDefault="00E3543B"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E3543B" w:rsidRDefault="00E3543B"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E3543B" w:rsidRDefault="00E3543B" w:rsidP="00CA2937">
      <w:pPr>
        <w:pStyle w:val="Heading1"/>
      </w:pPr>
      <w:r>
        <w:t>Context/setting</w:t>
      </w:r>
    </w:p>
    <w:p w:rsidR="00E3543B" w:rsidRPr="00673979" w:rsidRDefault="00E3543B" w:rsidP="00E96921">
      <w:pPr>
        <w:rPr>
          <w:bCs/>
          <w:lang w:val="en-GB"/>
        </w:rPr>
      </w:pPr>
      <w:r>
        <w:t xml:space="preserve">This activity requires learners to efficiently </w:t>
      </w:r>
      <w:r w:rsidRPr="00673979">
        <w:rPr>
          <w:lang w:val="en-GB"/>
        </w:rPr>
        <w:t xml:space="preserve">implement advanced procedures to make a </w:t>
      </w:r>
      <w:r>
        <w:rPr>
          <w:lang w:val="en-GB"/>
        </w:rPr>
        <w:t xml:space="preserve">connection for a water filter using copper. </w:t>
      </w:r>
    </w:p>
    <w:p w:rsidR="00E3543B" w:rsidRPr="0072734F" w:rsidRDefault="00E3543B" w:rsidP="003518CC">
      <w:r w:rsidRPr="00673979">
        <w:rPr>
          <w:lang w:val="en-GB"/>
        </w:rPr>
        <w:t>The specified product must include two special features</w:t>
      </w:r>
      <w:r>
        <w:rPr>
          <w:lang w:val="en-GB"/>
        </w:rPr>
        <w:t>:</w:t>
      </w:r>
      <w:r w:rsidRPr="00673979">
        <w:rPr>
          <w:lang w:val="en-GB"/>
        </w:rPr>
        <w:t xml:space="preserve"> one or more aesthetic</w:t>
      </w:r>
      <w:r>
        <w:rPr>
          <w:lang w:val="en-GB"/>
        </w:rPr>
        <w:t xml:space="preserve"> special feature </w:t>
      </w:r>
      <w:r w:rsidRPr="00673979">
        <w:rPr>
          <w:lang w:val="en-GB"/>
        </w:rPr>
        <w:t>and one or more structural</w:t>
      </w:r>
      <w:r>
        <w:rPr>
          <w:lang w:val="en-GB"/>
        </w:rPr>
        <w:t xml:space="preserve"> special feature. These special features must </w:t>
      </w:r>
      <w:r w:rsidRPr="00673979">
        <w:rPr>
          <w:lang w:val="en-GB"/>
        </w:rPr>
        <w:t>require the consistent application of accepted conv</w:t>
      </w:r>
      <w:r>
        <w:rPr>
          <w:lang w:val="en-GB"/>
        </w:rPr>
        <w:t xml:space="preserve">entions in advanced craft skills, which may </w:t>
      </w:r>
      <w:r w:rsidRPr="009F1E80">
        <w:rPr>
          <w:rFonts w:eastAsia="Times New Roman" w:cs="Arial"/>
          <w:color w:val="auto"/>
          <w:lang w:val="en-GB" w:eastAsia="en-NZ"/>
        </w:rPr>
        <w:t xml:space="preserve">relate to </w:t>
      </w:r>
      <w:r w:rsidRPr="0072734F">
        <w:t>things such as flush, parallel, perpendicular, offset, symmetry, tolerance, ease, press fit, clearances, eccentricity and taper, for example.</w:t>
      </w:r>
    </w:p>
    <w:p w:rsidR="00E3543B" w:rsidRDefault="00E3543B" w:rsidP="003B1A06">
      <w:pPr>
        <w:pStyle w:val="Heading1"/>
        <w:keepNext/>
      </w:pPr>
      <w:r w:rsidRPr="00595183">
        <w:lastRenderedPageBreak/>
        <w:t>Conditions</w:t>
      </w:r>
    </w:p>
    <w:p w:rsidR="00E3543B" w:rsidRPr="003F3503" w:rsidRDefault="00E3543B" w:rsidP="00941DEB">
      <w:pPr>
        <w:rPr>
          <w:lang w:val="en-GB"/>
        </w:rPr>
      </w:pPr>
      <w:r>
        <w:t xml:space="preserve">Since the standard requires you to assess the ways in which the </w:t>
      </w:r>
      <w:r w:rsidRPr="003F3503">
        <w:rPr>
          <w:lang w:val="en-GB"/>
        </w:rPr>
        <w:t xml:space="preserve">techniques and tests are implemented, </w:t>
      </w:r>
      <w:r>
        <w:rPr>
          <w:lang w:val="en-GB"/>
        </w:rPr>
        <w:t>learner</w:t>
      </w:r>
      <w:r w:rsidRPr="003F3503">
        <w:rPr>
          <w:lang w:val="en-GB"/>
        </w:rPr>
        <w:t xml:space="preserve">s should complete their practical </w:t>
      </w:r>
      <w:r>
        <w:rPr>
          <w:lang w:val="en-GB"/>
        </w:rPr>
        <w:t>in the presence of their assessor/educator</w:t>
      </w:r>
      <w:r w:rsidRPr="003F3503">
        <w:rPr>
          <w:lang w:val="en-GB"/>
        </w:rPr>
        <w:t>.</w:t>
      </w:r>
    </w:p>
    <w:p w:rsidR="00E3543B" w:rsidRPr="002476D4" w:rsidRDefault="00E3543B" w:rsidP="0065041F">
      <w:pPr>
        <w:rPr>
          <w:lang w:val="en-GB"/>
        </w:rPr>
      </w:pPr>
      <w:r>
        <w:rPr>
          <w:lang w:val="en-GB"/>
        </w:rPr>
        <w:t>While</w:t>
      </w:r>
      <w:r w:rsidRPr="002476D4">
        <w:rPr>
          <w:lang w:val="en-GB"/>
        </w:rPr>
        <w:t xml:space="preserve"> </w:t>
      </w:r>
      <w:r>
        <w:rPr>
          <w:lang w:val="en-GB"/>
        </w:rPr>
        <w:t>learners are engaged in the assessment</w:t>
      </w:r>
      <w:r w:rsidRPr="002476D4">
        <w:rPr>
          <w:lang w:val="en-GB"/>
        </w:rPr>
        <w:t xml:space="preserve"> it is ac</w:t>
      </w:r>
      <w:r>
        <w:rPr>
          <w:lang w:val="en-GB"/>
        </w:rPr>
        <w:t xml:space="preserve">ceptable to conference with and to </w:t>
      </w:r>
      <w:r w:rsidRPr="002476D4">
        <w:rPr>
          <w:lang w:val="en-GB"/>
        </w:rPr>
        <w:t xml:space="preserve">support them. For example, </w:t>
      </w:r>
      <w:r w:rsidRPr="002476D4">
        <w:rPr>
          <w:rFonts w:eastAsia="Times New Roman"/>
          <w:szCs w:val="22"/>
          <w:lang w:val="en-GB"/>
        </w:rPr>
        <w:t xml:space="preserve">dealing with mechanical or electrical faults is not intended to be part of the task. </w:t>
      </w:r>
      <w:r w:rsidRPr="002476D4">
        <w:rPr>
          <w:lang w:val="en-GB"/>
        </w:rPr>
        <w:t xml:space="preserve"> </w:t>
      </w:r>
    </w:p>
    <w:p w:rsidR="00E3543B" w:rsidRPr="00673979" w:rsidRDefault="00E3543B" w:rsidP="00F82482">
      <w:pPr>
        <w:rPr>
          <w:lang w:val="en-GB"/>
        </w:rPr>
      </w:pPr>
      <w:r w:rsidRPr="00673979">
        <w:rPr>
          <w:lang w:val="en-GB"/>
        </w:rPr>
        <w:t xml:space="preserve">Before </w:t>
      </w:r>
      <w:r>
        <w:rPr>
          <w:lang w:val="en-GB"/>
        </w:rPr>
        <w:t>the learner</w:t>
      </w:r>
      <w:r w:rsidRPr="00673979">
        <w:rPr>
          <w:lang w:val="en-GB"/>
        </w:rPr>
        <w:t xml:space="preserve"> begin</w:t>
      </w:r>
      <w:r>
        <w:rPr>
          <w:lang w:val="en-GB"/>
        </w:rPr>
        <w:t>s</w:t>
      </w:r>
      <w:r w:rsidRPr="00673979">
        <w:rPr>
          <w:lang w:val="en-GB"/>
        </w:rPr>
        <w:t xml:space="preserve"> to make their product, ensure that: </w:t>
      </w:r>
    </w:p>
    <w:p w:rsidR="00E3543B" w:rsidRPr="00673979" w:rsidRDefault="00E3543B" w:rsidP="00C02E34">
      <w:pPr>
        <w:pStyle w:val="VPBulletsbody-againstmargin"/>
        <w:rPr>
          <w:lang w:val="en-GB"/>
        </w:rPr>
      </w:pPr>
      <w:r>
        <w:rPr>
          <w:lang w:val="en-GB"/>
        </w:rPr>
        <w:t xml:space="preserve">they have </w:t>
      </w:r>
      <w:r w:rsidRPr="00673979">
        <w:rPr>
          <w:lang w:val="en-GB"/>
        </w:rPr>
        <w:t xml:space="preserve">a set of </w:t>
      </w:r>
      <w:r>
        <w:rPr>
          <w:lang w:val="en-GB"/>
        </w:rPr>
        <w:t xml:space="preserve">approved product </w:t>
      </w:r>
      <w:r w:rsidRPr="00673979">
        <w:rPr>
          <w:lang w:val="en-GB"/>
        </w:rPr>
        <w:t>specifications</w:t>
      </w:r>
      <w:r>
        <w:rPr>
          <w:lang w:val="en-GB"/>
        </w:rPr>
        <w:t xml:space="preserve">, either provided by you or </w:t>
      </w:r>
      <w:r w:rsidRPr="00673979">
        <w:rPr>
          <w:lang w:val="en-GB"/>
        </w:rPr>
        <w:t xml:space="preserve">developed </w:t>
      </w:r>
      <w:r>
        <w:rPr>
          <w:lang w:val="en-GB"/>
        </w:rPr>
        <w:t>by the learner i</w:t>
      </w:r>
      <w:r w:rsidRPr="00673979">
        <w:rPr>
          <w:lang w:val="en-GB"/>
        </w:rPr>
        <w:t xml:space="preserve">n negotiation with </w:t>
      </w:r>
      <w:r>
        <w:rPr>
          <w:lang w:val="en-GB"/>
        </w:rPr>
        <w:t>you</w:t>
      </w:r>
    </w:p>
    <w:p w:rsidR="00E3543B" w:rsidRPr="00673979" w:rsidRDefault="00E3543B" w:rsidP="00C02E34">
      <w:pPr>
        <w:pStyle w:val="VPBulletsbody-againstmargin"/>
        <w:rPr>
          <w:lang w:val="en-GB"/>
        </w:rPr>
      </w:pPr>
      <w:r w:rsidRPr="00673979">
        <w:rPr>
          <w:lang w:val="en-GB"/>
        </w:rPr>
        <w:t xml:space="preserve">the selected materials and special features provide sufficient scope for the </w:t>
      </w:r>
      <w:r>
        <w:rPr>
          <w:lang w:val="en-GB"/>
        </w:rPr>
        <w:t>learner</w:t>
      </w:r>
      <w:r w:rsidRPr="00673979">
        <w:rPr>
          <w:lang w:val="en-GB"/>
        </w:rPr>
        <w:t xml:space="preserve"> to meet t</w:t>
      </w:r>
      <w:r>
        <w:rPr>
          <w:lang w:val="en-GB"/>
        </w:rPr>
        <w:t>he requirements of the standard</w:t>
      </w:r>
    </w:p>
    <w:p w:rsidR="00E3543B" w:rsidRPr="00F82482" w:rsidRDefault="00E3543B" w:rsidP="00B01220">
      <w:pPr>
        <w:pStyle w:val="VPBulletsbody-againstmargin"/>
        <w:rPr>
          <w:lang w:val="en-GB"/>
        </w:rPr>
      </w:pPr>
      <w:r>
        <w:rPr>
          <w:lang w:val="en-GB"/>
        </w:rPr>
        <w:t xml:space="preserve">they are </w:t>
      </w:r>
      <w:r w:rsidRPr="00673979">
        <w:rPr>
          <w:lang w:val="en-GB"/>
        </w:rPr>
        <w:t xml:space="preserve">familiar with the </w:t>
      </w:r>
      <w:r>
        <w:rPr>
          <w:lang w:val="en-GB"/>
        </w:rPr>
        <w:t xml:space="preserve">techniques </w:t>
      </w:r>
      <w:r w:rsidRPr="00673979">
        <w:rPr>
          <w:lang w:val="en-GB"/>
        </w:rPr>
        <w:t>they will need to use to construct the special features</w:t>
      </w:r>
      <w:r w:rsidR="009078AA">
        <w:rPr>
          <w:lang w:val="en-GB"/>
        </w:rPr>
        <w:t>,</w:t>
      </w:r>
      <w:r w:rsidRPr="00673979">
        <w:rPr>
          <w:lang w:val="en-GB"/>
        </w:rPr>
        <w:t xml:space="preserve"> and </w:t>
      </w:r>
      <w:r>
        <w:rPr>
          <w:lang w:val="en-GB"/>
        </w:rPr>
        <w:t xml:space="preserve">have had </w:t>
      </w:r>
      <w:r w:rsidRPr="00F82482">
        <w:rPr>
          <w:lang w:val="en-GB"/>
        </w:rPr>
        <w:t>the opportunity to practise different techniques</w:t>
      </w:r>
    </w:p>
    <w:p w:rsidR="00E3543B" w:rsidRDefault="00E3543B" w:rsidP="00C02E34">
      <w:pPr>
        <w:pStyle w:val="VPBulletsbody-againstmargin"/>
        <w:rPr>
          <w:lang w:val="en-GB"/>
        </w:rPr>
      </w:pPr>
      <w:r w:rsidRPr="00673979">
        <w:rPr>
          <w:lang w:val="en-GB"/>
        </w:rPr>
        <w:t>the</w:t>
      </w:r>
      <w:r>
        <w:rPr>
          <w:lang w:val="en-GB"/>
        </w:rPr>
        <w:t xml:space="preserve">y </w:t>
      </w:r>
      <w:r w:rsidRPr="00673979">
        <w:rPr>
          <w:lang w:val="en-GB"/>
        </w:rPr>
        <w:t>trial and select techniques that will enable them to achieve optimal quality in their special features</w:t>
      </w:r>
    </w:p>
    <w:p w:rsidR="00E3543B" w:rsidRDefault="00E3543B" w:rsidP="00C02E34">
      <w:pPr>
        <w:pStyle w:val="VPBulletsbody-againstmargin"/>
        <w:rPr>
          <w:lang w:val="en-GB"/>
        </w:rPr>
      </w:pPr>
      <w:r w:rsidRPr="00673979">
        <w:rPr>
          <w:lang w:val="en-GB"/>
        </w:rPr>
        <w:t>the</w:t>
      </w:r>
      <w:r>
        <w:rPr>
          <w:lang w:val="en-GB"/>
        </w:rPr>
        <w:t>y have practised s</w:t>
      </w:r>
      <w:r w:rsidRPr="00673979">
        <w:rPr>
          <w:lang w:val="en-GB"/>
        </w:rPr>
        <w:t>chedul</w:t>
      </w:r>
      <w:r>
        <w:rPr>
          <w:lang w:val="en-GB"/>
        </w:rPr>
        <w:t>ing</w:t>
      </w:r>
      <w:r w:rsidRPr="00673979">
        <w:rPr>
          <w:lang w:val="en-GB"/>
        </w:rPr>
        <w:t xml:space="preserve"> </w:t>
      </w:r>
      <w:r>
        <w:rPr>
          <w:lang w:val="en-GB"/>
        </w:rPr>
        <w:t>construction techniques and tests in a construction plan</w:t>
      </w:r>
    </w:p>
    <w:p w:rsidR="00E3543B" w:rsidRDefault="00E3543B" w:rsidP="00C02E34">
      <w:pPr>
        <w:pStyle w:val="VPBulletsbody-againstmargin"/>
        <w:rPr>
          <w:lang w:val="en-GB"/>
        </w:rPr>
      </w:pPr>
      <w:r w:rsidRPr="00673979">
        <w:rPr>
          <w:lang w:val="en-GB"/>
        </w:rPr>
        <w:t>the</w:t>
      </w:r>
      <w:r>
        <w:rPr>
          <w:lang w:val="en-GB"/>
        </w:rPr>
        <w:t xml:space="preserve">y </w:t>
      </w:r>
      <w:r w:rsidRPr="00673979">
        <w:rPr>
          <w:lang w:val="en-GB"/>
        </w:rPr>
        <w:t xml:space="preserve">know the accepted codes of practice to develop </w:t>
      </w:r>
      <w:r>
        <w:rPr>
          <w:lang w:val="en-GB"/>
        </w:rPr>
        <w:t xml:space="preserve">and test </w:t>
      </w:r>
      <w:r w:rsidRPr="00673979">
        <w:rPr>
          <w:lang w:val="en-GB"/>
        </w:rPr>
        <w:t xml:space="preserve">their product </w:t>
      </w:r>
      <w:r>
        <w:rPr>
          <w:lang w:val="en-GB"/>
        </w:rPr>
        <w:t xml:space="preserve">and its </w:t>
      </w:r>
      <w:r w:rsidRPr="00673979">
        <w:rPr>
          <w:lang w:val="en-GB"/>
        </w:rPr>
        <w:t xml:space="preserve">special features </w:t>
      </w:r>
      <w:r>
        <w:rPr>
          <w:lang w:val="en-GB"/>
        </w:rPr>
        <w:t xml:space="preserve">in order </w:t>
      </w:r>
      <w:r w:rsidRPr="00673979">
        <w:rPr>
          <w:lang w:val="en-GB"/>
        </w:rPr>
        <w:t>to construct it accurately to specifications</w:t>
      </w:r>
      <w:r>
        <w:rPr>
          <w:lang w:val="en-GB"/>
        </w:rPr>
        <w:t>, including the relevant health and safety regulations</w:t>
      </w:r>
    </w:p>
    <w:p w:rsidR="00E3543B" w:rsidRDefault="00E3543B" w:rsidP="00C02E34">
      <w:pPr>
        <w:pStyle w:val="VPBulletsbody-againstmargin"/>
        <w:rPr>
          <w:lang w:val="en-GB"/>
        </w:rPr>
      </w:pPr>
      <w:r w:rsidRPr="00673979">
        <w:rPr>
          <w:lang w:val="en-GB"/>
        </w:rPr>
        <w:t>the</w:t>
      </w:r>
      <w:r>
        <w:rPr>
          <w:lang w:val="en-GB"/>
        </w:rPr>
        <w:t xml:space="preserve">y </w:t>
      </w:r>
      <w:r w:rsidRPr="00673979">
        <w:rPr>
          <w:lang w:val="en-GB"/>
        </w:rPr>
        <w:t>know how to plan and implement their techniques and testing procedures in ways that economise time, effort and materials</w:t>
      </w:r>
      <w:r>
        <w:rPr>
          <w:lang w:val="en-GB"/>
        </w:rPr>
        <w:t xml:space="preserve">. </w:t>
      </w:r>
    </w:p>
    <w:p w:rsidR="00E3543B" w:rsidRDefault="00E3543B" w:rsidP="005026E9">
      <w:pPr>
        <w:rPr>
          <w:lang w:val="en-GB"/>
        </w:rPr>
      </w:pPr>
      <w:r>
        <w:rPr>
          <w:lang w:val="en-GB"/>
        </w:rPr>
        <w:t>Specific jointing and machining techniques your learners could practice include:</w:t>
      </w:r>
    </w:p>
    <w:p w:rsidR="00E3543B" w:rsidRPr="004A6080" w:rsidRDefault="00E3543B" w:rsidP="001733BA">
      <w:pPr>
        <w:pStyle w:val="VPBulletsbody-againstmargin"/>
        <w:rPr>
          <w:lang w:val="en-GB"/>
        </w:rPr>
      </w:pPr>
      <w:r w:rsidRPr="003F3503">
        <w:t>machining techniques on a centre lathe and milling machine</w:t>
      </w:r>
      <w:r>
        <w:t xml:space="preserve">, such as </w:t>
      </w:r>
      <w:r w:rsidRPr="003F3503">
        <w:t>machining to fine tolerances to face the ends of the pipe</w:t>
      </w:r>
      <w:r>
        <w:t xml:space="preserve"> and </w:t>
      </w:r>
      <w:r w:rsidRPr="003F3503">
        <w:t>produc</w:t>
      </w:r>
      <w:r>
        <w:t>e</w:t>
      </w:r>
      <w:r w:rsidRPr="003F3503">
        <w:t xml:space="preserve"> the jointing mechanisms</w:t>
      </w:r>
    </w:p>
    <w:p w:rsidR="00E3543B" w:rsidRPr="003F3503" w:rsidRDefault="00E3543B" w:rsidP="001733BA">
      <w:pPr>
        <w:pStyle w:val="VPBulletsbody-againstmargin"/>
      </w:pPr>
      <w:r w:rsidRPr="003F3503">
        <w:t>using dies and tapping tools to produce the jointing pieces</w:t>
      </w:r>
    </w:p>
    <w:p w:rsidR="00E3543B" w:rsidRPr="003F3503" w:rsidRDefault="00E3543B" w:rsidP="001733BA">
      <w:pPr>
        <w:pStyle w:val="VPBulletsbody-againstmargin"/>
      </w:pPr>
      <w:r w:rsidRPr="003F3503">
        <w:t>using tools to provide the necessary fabrication techniques</w:t>
      </w:r>
      <w:r>
        <w:t xml:space="preserve">, such as by </w:t>
      </w:r>
      <w:r w:rsidRPr="003F3503">
        <w:t>annealing the copper tube and using sand or a coiled spring to reduce kinking in the pipe during fabrication of the curve</w:t>
      </w:r>
    </w:p>
    <w:p w:rsidR="00E3543B" w:rsidRPr="003F3503" w:rsidRDefault="00E3543B" w:rsidP="001733BA">
      <w:pPr>
        <w:pStyle w:val="VPBulletsbody-againstmargin"/>
      </w:pPr>
      <w:r w:rsidRPr="003F3503">
        <w:t>finishing techniques</w:t>
      </w:r>
      <w:r>
        <w:t xml:space="preserve"> such as s</w:t>
      </w:r>
      <w:r w:rsidRPr="003F3503">
        <w:t>pray painting to get a quality finish</w:t>
      </w:r>
      <w:r>
        <w:t xml:space="preserve"> and </w:t>
      </w:r>
      <w:r w:rsidRPr="003F3503">
        <w:t>applied design techniques using masking tape or templates.</w:t>
      </w:r>
    </w:p>
    <w:p w:rsidR="00E3543B" w:rsidRDefault="00E3543B" w:rsidP="00CA2937">
      <w:pPr>
        <w:pStyle w:val="Heading1"/>
      </w:pPr>
      <w:r>
        <w:t>Resource requirements</w:t>
      </w:r>
    </w:p>
    <w:p w:rsidR="00E3543B" w:rsidRPr="00673979" w:rsidRDefault="00E3543B" w:rsidP="0065041F">
      <w:pPr>
        <w:rPr>
          <w:lang w:val="en-GB"/>
        </w:rPr>
      </w:pPr>
      <w:r>
        <w:rPr>
          <w:lang w:val="en-GB" w:eastAsia="en-NZ"/>
        </w:rPr>
        <w:t xml:space="preserve">Learners </w:t>
      </w:r>
      <w:r w:rsidRPr="00D43DEB">
        <w:rPr>
          <w:lang w:val="en-GB" w:eastAsia="en-NZ"/>
        </w:rPr>
        <w:t>require access to an appropriate work environment and to suitable tools and materials to safely implement the special features and complete their product.</w:t>
      </w:r>
      <w:r>
        <w:rPr>
          <w:lang w:val="en-GB" w:eastAsia="en-NZ"/>
        </w:rPr>
        <w:t xml:space="preserve"> These could include </w:t>
      </w:r>
      <w:r w:rsidRPr="00673979">
        <w:rPr>
          <w:lang w:val="en-GB"/>
        </w:rPr>
        <w:t xml:space="preserve">normal fixed machine tools, marking out equipment, basic hand tools and </w:t>
      </w:r>
      <w:r>
        <w:rPr>
          <w:lang w:val="en-GB"/>
        </w:rPr>
        <w:t xml:space="preserve">a </w:t>
      </w:r>
      <w:r w:rsidRPr="00673979">
        <w:rPr>
          <w:lang w:val="en-GB"/>
        </w:rPr>
        <w:t>spray-painting booth.</w:t>
      </w:r>
      <w:r>
        <w:rPr>
          <w:lang w:val="en-GB"/>
        </w:rPr>
        <w:t xml:space="preserve"> Suggested materials include copper pipe and copper. </w:t>
      </w:r>
    </w:p>
    <w:p w:rsidR="00E3543B" w:rsidRPr="0065041F" w:rsidRDefault="00E3543B" w:rsidP="0065041F">
      <w:pPr>
        <w:rPr>
          <w:lang w:val="en-GB"/>
        </w:rPr>
      </w:pPr>
      <w:r w:rsidRPr="0065041F">
        <w:rPr>
          <w:lang w:val="en-GB" w:eastAsia="en-NZ"/>
        </w:rPr>
        <w:t xml:space="preserve">Learners </w:t>
      </w:r>
      <w:r>
        <w:rPr>
          <w:lang w:val="en-GB" w:eastAsia="en-NZ"/>
        </w:rPr>
        <w:t xml:space="preserve">developing their own </w:t>
      </w:r>
      <w:r w:rsidRPr="0065041F">
        <w:rPr>
          <w:lang w:val="en-GB" w:eastAsia="en-NZ"/>
        </w:rPr>
        <w:t xml:space="preserve">product specifications </w:t>
      </w:r>
      <w:r>
        <w:rPr>
          <w:lang w:val="en-GB" w:eastAsia="en-NZ"/>
        </w:rPr>
        <w:t xml:space="preserve">may require </w:t>
      </w:r>
      <w:r w:rsidRPr="0065041F">
        <w:rPr>
          <w:lang w:val="en-GB"/>
        </w:rPr>
        <w:t xml:space="preserve">examples of these </w:t>
      </w:r>
      <w:r>
        <w:rPr>
          <w:lang w:val="en-GB"/>
        </w:rPr>
        <w:t>to</w:t>
      </w:r>
      <w:r w:rsidRPr="0065041F">
        <w:rPr>
          <w:lang w:val="en-GB"/>
        </w:rPr>
        <w:t xml:space="preserve"> refer to. </w:t>
      </w:r>
    </w:p>
    <w:p w:rsidR="00E3543B" w:rsidRDefault="00E3543B" w:rsidP="0065041F">
      <w:pPr>
        <w:rPr>
          <w:lang w:val="en-GB" w:eastAsia="en-NZ"/>
        </w:rPr>
      </w:pPr>
      <w:r w:rsidRPr="0065041F">
        <w:rPr>
          <w:lang w:val="en-GB" w:eastAsia="en-NZ"/>
        </w:rPr>
        <w:t>Learners also require access to a camera to document their progress.</w:t>
      </w:r>
    </w:p>
    <w:p w:rsidR="00E3543B" w:rsidRDefault="00E3543B" w:rsidP="003B1A06">
      <w:pPr>
        <w:pStyle w:val="Heading1"/>
        <w:keepNext/>
      </w:pPr>
      <w:r>
        <w:lastRenderedPageBreak/>
        <w:t>Additional information</w:t>
      </w:r>
    </w:p>
    <w:p w:rsidR="00E3543B" w:rsidRDefault="00E3543B" w:rsidP="004B79F2">
      <w:pPr>
        <w:rPr>
          <w:rFonts w:eastAsia="Times New Roman" w:cs="Arial"/>
          <w:color w:val="auto"/>
          <w:lang w:val="en-GB" w:eastAsia="en-NZ"/>
        </w:rPr>
      </w:pPr>
      <w:r w:rsidRPr="00620359">
        <w:rPr>
          <w:rFonts w:eastAsia="Times New Roman" w:cs="Arial"/>
          <w:color w:val="auto"/>
          <w:lang w:val="en-GB" w:eastAsia="en-NZ"/>
        </w:rPr>
        <w:t>This standard requires you to make judgements about the ways in which techniques are implemented, as well as the quality of the finished product. For example, you are required to notice (for Merit)</w:t>
      </w:r>
      <w:r>
        <w:rPr>
          <w:rFonts w:eastAsia="Times New Roman" w:cs="Arial"/>
          <w:color w:val="auto"/>
          <w:lang w:val="en-GB" w:eastAsia="en-NZ"/>
        </w:rPr>
        <w:t xml:space="preserve"> whether the learner has shown ‘</w:t>
      </w:r>
      <w:r w:rsidRPr="00620359">
        <w:rPr>
          <w:rFonts w:eastAsia="Times New Roman" w:cs="Arial"/>
          <w:color w:val="auto"/>
          <w:lang w:val="en-GB" w:eastAsia="en-NZ"/>
        </w:rPr>
        <w:t>independence and accuracy in the execution of the techniques and tests</w:t>
      </w:r>
      <w:r>
        <w:rPr>
          <w:rFonts w:eastAsia="Times New Roman" w:cs="Arial"/>
          <w:color w:val="auto"/>
          <w:lang w:val="en-GB" w:eastAsia="en-NZ"/>
        </w:rPr>
        <w:t>’</w:t>
      </w:r>
      <w:r w:rsidRPr="00620359">
        <w:rPr>
          <w:rFonts w:eastAsia="Times New Roman" w:cs="Arial"/>
          <w:color w:val="auto"/>
          <w:lang w:val="en-GB" w:eastAsia="en-NZ"/>
        </w:rPr>
        <w:t xml:space="preserve"> and (for Excellence) </w:t>
      </w:r>
      <w:r>
        <w:rPr>
          <w:rFonts w:eastAsia="Times New Roman" w:cs="Arial"/>
          <w:color w:val="auto"/>
          <w:lang w:val="en-GB" w:eastAsia="en-NZ"/>
        </w:rPr>
        <w:t>whether the learner has worked ‘</w:t>
      </w:r>
      <w:r w:rsidRPr="00620359">
        <w:rPr>
          <w:rFonts w:eastAsia="Times New Roman" w:cs="Arial"/>
          <w:color w:val="auto"/>
          <w:lang w:val="en-GB" w:eastAsia="en-NZ"/>
        </w:rPr>
        <w:t>in a manner that economises time, effort and materials</w:t>
      </w:r>
      <w:r>
        <w:rPr>
          <w:rFonts w:eastAsia="Times New Roman" w:cs="Arial"/>
          <w:color w:val="auto"/>
          <w:lang w:val="en-GB" w:eastAsia="en-NZ"/>
        </w:rPr>
        <w:t>’</w:t>
      </w:r>
      <w:r w:rsidRPr="00620359">
        <w:rPr>
          <w:rFonts w:eastAsia="Times New Roman" w:cs="Arial"/>
          <w:color w:val="auto"/>
          <w:lang w:val="en-GB" w:eastAsia="en-NZ"/>
        </w:rPr>
        <w:t>. You must be able to justify your judgements by providing evidence derived from learner and/or assessor</w:t>
      </w:r>
      <w:r>
        <w:rPr>
          <w:rFonts w:eastAsia="Times New Roman" w:cs="Arial"/>
          <w:color w:val="auto"/>
          <w:lang w:val="en-GB" w:eastAsia="en-NZ"/>
        </w:rPr>
        <w:t>/educator</w:t>
      </w:r>
      <w:r w:rsidRPr="00620359">
        <w:rPr>
          <w:rFonts w:eastAsia="Times New Roman" w:cs="Arial"/>
          <w:color w:val="auto"/>
          <w:lang w:val="en-GB" w:eastAsia="en-NZ"/>
        </w:rPr>
        <w:t xml:space="preserve"> recording, </w:t>
      </w:r>
      <w:r w:rsidR="0026342A">
        <w:rPr>
          <w:rFonts w:eastAsia="Times New Roman" w:cs="Arial"/>
          <w:color w:val="auto"/>
          <w:lang w:val="en-GB" w:eastAsia="en-NZ"/>
        </w:rPr>
        <w:t>work session</w:t>
      </w:r>
      <w:r w:rsidR="0009030D" w:rsidRPr="00620359">
        <w:rPr>
          <w:rFonts w:eastAsia="Times New Roman" w:cs="Arial"/>
          <w:color w:val="auto"/>
          <w:lang w:val="en-GB" w:eastAsia="en-NZ"/>
        </w:rPr>
        <w:t xml:space="preserve"> </w:t>
      </w:r>
      <w:r w:rsidRPr="00620359">
        <w:rPr>
          <w:rFonts w:eastAsia="Times New Roman" w:cs="Arial"/>
          <w:color w:val="auto"/>
          <w:lang w:val="en-GB" w:eastAsia="en-NZ"/>
        </w:rPr>
        <w:t>observations and/or discussion with learners.</w:t>
      </w:r>
    </w:p>
    <w:p w:rsidR="00E3543B" w:rsidRDefault="00E3543B" w:rsidP="004F04F2">
      <w:pPr>
        <w:pStyle w:val="Heading2"/>
        <w:rPr>
          <w:lang w:val="en-GB"/>
        </w:rPr>
      </w:pPr>
      <w:r>
        <w:rPr>
          <w:lang w:val="en-GB"/>
        </w:rPr>
        <w:t>Learner portfolio</w:t>
      </w:r>
    </w:p>
    <w:p w:rsidR="00E3543B" w:rsidRDefault="00E3543B" w:rsidP="004B79F2">
      <w:pPr>
        <w:pStyle w:val="NCEAL2heading"/>
        <w:keepNext w:val="0"/>
        <w:rPr>
          <w:rFonts w:ascii="Calibri" w:hAnsi="Calibri"/>
          <w:b w:val="0"/>
          <w:bCs/>
          <w:iCs/>
          <w:sz w:val="24"/>
          <w:szCs w:val="24"/>
          <w:lang w:val="en-GB"/>
        </w:rPr>
      </w:pPr>
      <w:r w:rsidRPr="00673979">
        <w:rPr>
          <w:rFonts w:ascii="Calibri" w:hAnsi="Calibri"/>
          <w:b w:val="0"/>
          <w:bCs/>
          <w:iCs/>
          <w:sz w:val="24"/>
          <w:szCs w:val="24"/>
          <w:lang w:val="en-GB"/>
        </w:rPr>
        <w:t>Th</w:t>
      </w:r>
      <w:r>
        <w:rPr>
          <w:rFonts w:ascii="Calibri" w:hAnsi="Calibri"/>
          <w:b w:val="0"/>
          <w:bCs/>
          <w:iCs/>
          <w:sz w:val="24"/>
          <w:szCs w:val="24"/>
          <w:lang w:val="en-GB"/>
        </w:rPr>
        <w:t xml:space="preserve">is assessment activity requires learners to keep a brief record of their progress in a portfolio to provide evidence for assessment. This </w:t>
      </w:r>
      <w:r w:rsidRPr="00673979">
        <w:rPr>
          <w:rFonts w:ascii="Calibri" w:hAnsi="Calibri"/>
          <w:b w:val="0"/>
          <w:bCs/>
          <w:iCs/>
          <w:sz w:val="24"/>
          <w:szCs w:val="24"/>
          <w:lang w:val="en-GB"/>
        </w:rPr>
        <w:t xml:space="preserve">ensures that </w:t>
      </w:r>
      <w:r>
        <w:rPr>
          <w:rFonts w:ascii="Calibri" w:hAnsi="Calibri"/>
          <w:b w:val="0"/>
          <w:bCs/>
          <w:iCs/>
          <w:sz w:val="24"/>
          <w:szCs w:val="24"/>
          <w:lang w:val="en-GB"/>
        </w:rPr>
        <w:t>learner</w:t>
      </w:r>
      <w:r w:rsidRPr="00673979">
        <w:rPr>
          <w:rFonts w:ascii="Calibri" w:hAnsi="Calibri"/>
          <w:b w:val="0"/>
          <w:bCs/>
          <w:iCs/>
          <w:sz w:val="24"/>
          <w:szCs w:val="24"/>
          <w:lang w:val="en-GB"/>
        </w:rPr>
        <w:t>s understand the basis on which they are being judged</w:t>
      </w:r>
      <w:r w:rsidR="00474940">
        <w:rPr>
          <w:rFonts w:ascii="Calibri" w:hAnsi="Calibri"/>
          <w:b w:val="0"/>
          <w:bCs/>
          <w:iCs/>
          <w:sz w:val="24"/>
          <w:szCs w:val="24"/>
          <w:lang w:val="en-GB"/>
        </w:rPr>
        <w:t>,</w:t>
      </w:r>
      <w:r w:rsidRPr="00673979">
        <w:rPr>
          <w:rFonts w:ascii="Calibri" w:hAnsi="Calibri"/>
          <w:b w:val="0"/>
          <w:bCs/>
          <w:iCs/>
          <w:sz w:val="24"/>
          <w:szCs w:val="24"/>
          <w:lang w:val="en-GB"/>
        </w:rPr>
        <w:t xml:space="preserve"> and confirms that the </w:t>
      </w:r>
      <w:r>
        <w:rPr>
          <w:rFonts w:ascii="Calibri" w:hAnsi="Calibri"/>
          <w:b w:val="0"/>
          <w:bCs/>
          <w:iCs/>
          <w:sz w:val="24"/>
          <w:szCs w:val="24"/>
          <w:lang w:val="en-GB"/>
        </w:rPr>
        <w:t>assessor/educator</w:t>
      </w:r>
      <w:r w:rsidRPr="00673979">
        <w:rPr>
          <w:rFonts w:ascii="Calibri" w:hAnsi="Calibri"/>
          <w:b w:val="0"/>
          <w:bCs/>
          <w:iCs/>
          <w:sz w:val="24"/>
          <w:szCs w:val="24"/>
          <w:lang w:val="en-GB"/>
        </w:rPr>
        <w:t xml:space="preserve">’s judgements are made on a sound basis. You could add your own observations to the </w:t>
      </w:r>
      <w:r>
        <w:rPr>
          <w:rFonts w:ascii="Calibri" w:hAnsi="Calibri"/>
          <w:b w:val="0"/>
          <w:bCs/>
          <w:iCs/>
          <w:sz w:val="24"/>
          <w:szCs w:val="24"/>
          <w:lang w:val="en-GB"/>
        </w:rPr>
        <w:t>learner</w:t>
      </w:r>
      <w:r w:rsidRPr="00673979">
        <w:rPr>
          <w:rFonts w:ascii="Calibri" w:hAnsi="Calibri"/>
          <w:b w:val="0"/>
          <w:bCs/>
          <w:iCs/>
          <w:sz w:val="24"/>
          <w:szCs w:val="24"/>
          <w:lang w:val="en-GB"/>
        </w:rPr>
        <w:t xml:space="preserve">s’ records. </w:t>
      </w:r>
    </w:p>
    <w:p w:rsidR="00E3543B" w:rsidRPr="00673979" w:rsidRDefault="00E3543B" w:rsidP="004B79F2">
      <w:pPr>
        <w:pStyle w:val="NCEAL2heading"/>
        <w:keepNext w:val="0"/>
        <w:rPr>
          <w:rFonts w:ascii="Calibri" w:hAnsi="Calibri"/>
          <w:b w:val="0"/>
          <w:bCs/>
          <w:iCs/>
          <w:sz w:val="24"/>
          <w:szCs w:val="24"/>
          <w:lang w:val="en-GB"/>
        </w:rPr>
      </w:pPr>
      <w:r>
        <w:rPr>
          <w:rFonts w:ascii="Calibri" w:hAnsi="Calibri"/>
          <w:b w:val="0"/>
          <w:bCs/>
          <w:iCs/>
          <w:sz w:val="24"/>
          <w:szCs w:val="24"/>
          <w:lang w:val="en-GB"/>
        </w:rPr>
        <w:t xml:space="preserve">Guide learners on what to include in the portfolio. The recording of evidence is not intended to become unduly arduous. </w:t>
      </w:r>
    </w:p>
    <w:p w:rsidR="00E3543B" w:rsidRPr="00673979" w:rsidRDefault="00E3543B" w:rsidP="004B79F2">
      <w:pPr>
        <w:pStyle w:val="Heading2"/>
        <w:rPr>
          <w:lang w:val="en-GB"/>
        </w:rPr>
      </w:pPr>
      <w:r>
        <w:rPr>
          <w:lang w:val="en-GB"/>
        </w:rPr>
        <w:t>Assessor/educator observation and assessment</w:t>
      </w:r>
    </w:p>
    <w:p w:rsidR="00E3543B" w:rsidRDefault="00E3543B" w:rsidP="00DF0C4B">
      <w:pPr>
        <w:rPr>
          <w:lang w:val="en-GB"/>
        </w:rPr>
      </w:pPr>
      <w:r>
        <w:rPr>
          <w:lang w:val="en-GB"/>
        </w:rPr>
        <w:t>When assessing learners during the course of this activity, you may want to consider, but are not limited to, the following questions:</w:t>
      </w:r>
    </w:p>
    <w:p w:rsidR="00E3543B" w:rsidRPr="002476D4" w:rsidRDefault="00E3543B" w:rsidP="00DF0C4B">
      <w:pPr>
        <w:pStyle w:val="VPBulletsbody-againstmargin"/>
        <w:rPr>
          <w:lang w:val="en-GB"/>
        </w:rPr>
      </w:pPr>
      <w:r w:rsidRPr="00A2143D">
        <w:rPr>
          <w:lang w:val="en-GB"/>
        </w:rPr>
        <w:t>Independence:</w:t>
      </w:r>
      <w:r>
        <w:rPr>
          <w:lang w:val="en-GB"/>
        </w:rPr>
        <w:t xml:space="preserve"> W</w:t>
      </w:r>
      <w:r w:rsidRPr="00295B7F">
        <w:rPr>
          <w:lang w:val="en-GB"/>
        </w:rPr>
        <w:t xml:space="preserve">hat level of </w:t>
      </w:r>
      <w:r>
        <w:rPr>
          <w:lang w:val="en-GB"/>
        </w:rPr>
        <w:t>assessor/educator</w:t>
      </w:r>
      <w:r w:rsidRPr="00295B7F">
        <w:rPr>
          <w:lang w:val="en-GB"/>
        </w:rPr>
        <w:t xml:space="preserve"> input </w:t>
      </w:r>
      <w:r>
        <w:rPr>
          <w:lang w:val="en-GB"/>
        </w:rPr>
        <w:t xml:space="preserve">did the learner </w:t>
      </w:r>
      <w:r w:rsidRPr="00295B7F">
        <w:rPr>
          <w:lang w:val="en-GB"/>
        </w:rPr>
        <w:t>require?</w:t>
      </w:r>
      <w:r>
        <w:rPr>
          <w:lang w:val="en-GB"/>
        </w:rPr>
        <w:t xml:space="preserve"> From </w:t>
      </w:r>
      <w:r w:rsidR="008F77F7">
        <w:rPr>
          <w:lang w:val="en-GB"/>
        </w:rPr>
        <w:t>work session</w:t>
      </w:r>
      <w:r w:rsidR="008F77F7" w:rsidRPr="00673979">
        <w:rPr>
          <w:lang w:val="en-GB"/>
        </w:rPr>
        <w:t xml:space="preserve"> </w:t>
      </w:r>
      <w:r w:rsidRPr="00673979">
        <w:rPr>
          <w:lang w:val="en-GB"/>
        </w:rPr>
        <w:t xml:space="preserve">observation of </w:t>
      </w:r>
      <w:r>
        <w:rPr>
          <w:lang w:val="en-GB"/>
        </w:rPr>
        <w:t>learner</w:t>
      </w:r>
      <w:r w:rsidRPr="00673979">
        <w:rPr>
          <w:lang w:val="en-GB"/>
        </w:rPr>
        <w:t xml:space="preserve"> interactions with other </w:t>
      </w:r>
      <w:r>
        <w:rPr>
          <w:lang w:val="en-GB"/>
        </w:rPr>
        <w:t>learner</w:t>
      </w:r>
      <w:r w:rsidRPr="00673979">
        <w:rPr>
          <w:lang w:val="en-GB"/>
        </w:rPr>
        <w:t>s</w:t>
      </w:r>
      <w:r>
        <w:rPr>
          <w:lang w:val="en-GB"/>
        </w:rPr>
        <w:t>, how independently did they work?</w:t>
      </w:r>
    </w:p>
    <w:p w:rsidR="00E3543B" w:rsidRPr="002476D4" w:rsidRDefault="00E3543B" w:rsidP="00DF0C4B">
      <w:pPr>
        <w:pStyle w:val="VPBulletsbody-againstmargin"/>
        <w:rPr>
          <w:lang w:val="en-GB"/>
        </w:rPr>
      </w:pPr>
      <w:r w:rsidRPr="00A2143D">
        <w:rPr>
          <w:lang w:val="en-GB"/>
        </w:rPr>
        <w:t>Accuracy:</w:t>
      </w:r>
      <w:r w:rsidRPr="007D09DA">
        <w:rPr>
          <w:i/>
          <w:lang w:val="en-GB"/>
        </w:rPr>
        <w:t xml:space="preserve"> </w:t>
      </w:r>
      <w:r w:rsidRPr="00295B7F">
        <w:rPr>
          <w:lang w:val="en-GB"/>
        </w:rPr>
        <w:t xml:space="preserve">How accurately has the </w:t>
      </w:r>
      <w:r>
        <w:rPr>
          <w:lang w:val="en-GB"/>
        </w:rPr>
        <w:t xml:space="preserve">learner </w:t>
      </w:r>
      <w:r w:rsidRPr="00295B7F">
        <w:rPr>
          <w:lang w:val="en-GB"/>
        </w:rPr>
        <w:t>executed the scheduled techniques and tests</w:t>
      </w:r>
      <w:r>
        <w:rPr>
          <w:lang w:val="en-GB"/>
        </w:rPr>
        <w:t>?</w:t>
      </w:r>
      <w:r w:rsidRPr="00295B7F">
        <w:rPr>
          <w:lang w:val="en-GB"/>
        </w:rPr>
        <w:t xml:space="preserve"> </w:t>
      </w:r>
      <w:r>
        <w:rPr>
          <w:lang w:val="en-GB"/>
        </w:rPr>
        <w:t xml:space="preserve">How accurately have they </w:t>
      </w:r>
      <w:r w:rsidRPr="00DF0C4B">
        <w:rPr>
          <w:bCs/>
          <w:iCs/>
          <w:lang w:val="en-GB"/>
        </w:rPr>
        <w:t>followed through on information gained from testing?</w:t>
      </w:r>
      <w:r>
        <w:rPr>
          <w:b/>
          <w:bCs/>
          <w:iCs/>
          <w:lang w:val="en-GB"/>
        </w:rPr>
        <w:t xml:space="preserve"> </w:t>
      </w:r>
      <w:r>
        <w:rPr>
          <w:lang w:val="en-GB"/>
        </w:rPr>
        <w:t xml:space="preserve">How accurate is the finished product? </w:t>
      </w:r>
    </w:p>
    <w:p w:rsidR="00E3543B" w:rsidRPr="002476D4" w:rsidRDefault="00E3543B" w:rsidP="00DF0C4B">
      <w:pPr>
        <w:pStyle w:val="VPBulletsbody-againstmargin"/>
        <w:rPr>
          <w:lang w:val="en-GB"/>
        </w:rPr>
      </w:pPr>
      <w:r w:rsidRPr="00A2143D">
        <w:rPr>
          <w:lang w:val="en-GB"/>
        </w:rPr>
        <w:t>Economy of time:</w:t>
      </w:r>
      <w:r>
        <w:rPr>
          <w:b/>
          <w:lang w:val="en-GB"/>
        </w:rPr>
        <w:t xml:space="preserve"> </w:t>
      </w:r>
      <w:r>
        <w:rPr>
          <w:lang w:val="en-GB"/>
        </w:rPr>
        <w:t>H</w:t>
      </w:r>
      <w:r w:rsidRPr="002476D4">
        <w:rPr>
          <w:lang w:val="en-GB"/>
        </w:rPr>
        <w:t xml:space="preserve">ow effectively </w:t>
      </w:r>
      <w:r>
        <w:rPr>
          <w:lang w:val="en-GB"/>
        </w:rPr>
        <w:t xml:space="preserve">did the learner </w:t>
      </w:r>
      <w:r w:rsidRPr="002476D4">
        <w:rPr>
          <w:lang w:val="en-GB"/>
        </w:rPr>
        <w:t xml:space="preserve">organise </w:t>
      </w:r>
      <w:r>
        <w:rPr>
          <w:lang w:val="en-GB"/>
        </w:rPr>
        <w:t>themselves and manage</w:t>
      </w:r>
      <w:r w:rsidRPr="002476D4">
        <w:rPr>
          <w:lang w:val="en-GB"/>
        </w:rPr>
        <w:t xml:space="preserve"> their resources so that they c</w:t>
      </w:r>
      <w:r>
        <w:rPr>
          <w:lang w:val="en-GB"/>
        </w:rPr>
        <w:t xml:space="preserve">ould </w:t>
      </w:r>
      <w:r w:rsidRPr="002476D4">
        <w:rPr>
          <w:lang w:val="en-GB"/>
        </w:rPr>
        <w:t>quickly pick up where they</w:t>
      </w:r>
      <w:r>
        <w:rPr>
          <w:lang w:val="en-GB"/>
        </w:rPr>
        <w:t xml:space="preserve"> had </w:t>
      </w:r>
      <w:r w:rsidRPr="002476D4">
        <w:rPr>
          <w:lang w:val="en-GB"/>
        </w:rPr>
        <w:t>left off</w:t>
      </w:r>
      <w:r>
        <w:rPr>
          <w:lang w:val="en-GB"/>
        </w:rPr>
        <w:t xml:space="preserve"> in a previous </w:t>
      </w:r>
      <w:r w:rsidR="008F77F7">
        <w:rPr>
          <w:lang w:val="en-GB"/>
        </w:rPr>
        <w:t>work session</w:t>
      </w:r>
      <w:r>
        <w:rPr>
          <w:lang w:val="en-GB"/>
        </w:rPr>
        <w:t xml:space="preserve">? Did they organise the </w:t>
      </w:r>
      <w:r w:rsidRPr="002476D4">
        <w:rPr>
          <w:lang w:val="en-GB"/>
        </w:rPr>
        <w:t>order in which they undert</w:t>
      </w:r>
      <w:r>
        <w:rPr>
          <w:lang w:val="en-GB"/>
        </w:rPr>
        <w:t xml:space="preserve">ook </w:t>
      </w:r>
      <w:r w:rsidRPr="002476D4">
        <w:rPr>
          <w:lang w:val="en-GB"/>
        </w:rPr>
        <w:t>techniques to minimise downtime</w:t>
      </w:r>
      <w:r>
        <w:rPr>
          <w:lang w:val="en-GB"/>
        </w:rPr>
        <w:t>?</w:t>
      </w:r>
      <w:r w:rsidRPr="002476D4">
        <w:rPr>
          <w:lang w:val="en-GB"/>
        </w:rPr>
        <w:t xml:space="preserve"> </w:t>
      </w:r>
    </w:p>
    <w:p w:rsidR="00E3543B" w:rsidRPr="002476D4" w:rsidRDefault="00E3543B" w:rsidP="00DF0C4B">
      <w:pPr>
        <w:pStyle w:val="VPBulletsbody-againstmargin"/>
        <w:rPr>
          <w:lang w:val="en-GB"/>
        </w:rPr>
      </w:pPr>
      <w:r w:rsidRPr="00A2143D">
        <w:rPr>
          <w:lang w:val="en-GB"/>
        </w:rPr>
        <w:t xml:space="preserve">Economy of effort: </w:t>
      </w:r>
      <w:r>
        <w:rPr>
          <w:lang w:val="en-GB"/>
        </w:rPr>
        <w:t xml:space="preserve">From the learner’s data log entries and </w:t>
      </w:r>
      <w:r w:rsidR="008F77F7">
        <w:rPr>
          <w:lang w:val="en-GB"/>
        </w:rPr>
        <w:t xml:space="preserve">work session </w:t>
      </w:r>
      <w:r>
        <w:rPr>
          <w:lang w:val="en-GB"/>
        </w:rPr>
        <w:t xml:space="preserve">observation, to what </w:t>
      </w:r>
      <w:r w:rsidRPr="002476D4">
        <w:rPr>
          <w:lang w:val="en-GB"/>
        </w:rPr>
        <w:t xml:space="preserve">extent </w:t>
      </w:r>
      <w:r>
        <w:rPr>
          <w:lang w:val="en-GB"/>
        </w:rPr>
        <w:t xml:space="preserve">did the learner </w:t>
      </w:r>
      <w:r w:rsidRPr="002476D4">
        <w:rPr>
          <w:lang w:val="en-GB"/>
        </w:rPr>
        <w:t>know</w:t>
      </w:r>
      <w:r>
        <w:rPr>
          <w:lang w:val="en-GB"/>
        </w:rPr>
        <w:t xml:space="preserve"> what to do, </w:t>
      </w:r>
      <w:r w:rsidRPr="002476D4">
        <w:rPr>
          <w:lang w:val="en-GB"/>
        </w:rPr>
        <w:t>rather than relying on trial and error</w:t>
      </w:r>
      <w:r>
        <w:rPr>
          <w:lang w:val="en-GB"/>
        </w:rPr>
        <w:t>? Did the lea</w:t>
      </w:r>
      <w:r w:rsidR="00EB61C6">
        <w:rPr>
          <w:lang w:val="en-GB"/>
        </w:rPr>
        <w:t>r</w:t>
      </w:r>
      <w:r>
        <w:rPr>
          <w:lang w:val="en-GB"/>
        </w:rPr>
        <w:t xml:space="preserve">ner </w:t>
      </w:r>
      <w:r w:rsidRPr="002476D4">
        <w:rPr>
          <w:lang w:val="en-GB"/>
        </w:rPr>
        <w:t>use data from testing to guide next practice and the choice of the correct tool for the task</w:t>
      </w:r>
      <w:r>
        <w:rPr>
          <w:lang w:val="en-GB"/>
        </w:rPr>
        <w:t>?</w:t>
      </w:r>
      <w:r w:rsidRPr="002476D4">
        <w:rPr>
          <w:lang w:val="en-GB"/>
        </w:rPr>
        <w:t xml:space="preserve"> </w:t>
      </w:r>
    </w:p>
    <w:p w:rsidR="00E3543B" w:rsidRPr="002476D4" w:rsidRDefault="00E3543B" w:rsidP="00DF0C4B">
      <w:pPr>
        <w:pStyle w:val="VPBulletsbody-againstmargin"/>
        <w:rPr>
          <w:lang w:val="en-GB"/>
        </w:rPr>
      </w:pPr>
      <w:r w:rsidRPr="00A2143D">
        <w:rPr>
          <w:lang w:val="en-GB"/>
        </w:rPr>
        <w:t>Economy of materials:</w:t>
      </w:r>
      <w:r w:rsidRPr="007D09DA">
        <w:rPr>
          <w:i/>
          <w:lang w:val="en-GB"/>
        </w:rPr>
        <w:t xml:space="preserve"> </w:t>
      </w:r>
      <w:r w:rsidRPr="00DE31B7">
        <w:rPr>
          <w:lang w:val="en-GB"/>
        </w:rPr>
        <w:t>To what</w:t>
      </w:r>
      <w:r>
        <w:rPr>
          <w:b/>
          <w:lang w:val="en-GB"/>
        </w:rPr>
        <w:t xml:space="preserve"> </w:t>
      </w:r>
      <w:r w:rsidRPr="002476D4">
        <w:rPr>
          <w:lang w:val="en-GB"/>
        </w:rPr>
        <w:t xml:space="preserve">extent </w:t>
      </w:r>
      <w:r>
        <w:rPr>
          <w:lang w:val="en-GB"/>
        </w:rPr>
        <w:t xml:space="preserve">did the learner </w:t>
      </w:r>
      <w:r w:rsidRPr="002476D4">
        <w:rPr>
          <w:lang w:val="en-GB"/>
        </w:rPr>
        <w:t>minimise the use of</w:t>
      </w:r>
      <w:r>
        <w:rPr>
          <w:lang w:val="en-GB"/>
        </w:rPr>
        <w:t xml:space="preserve"> materials?</w:t>
      </w:r>
    </w:p>
    <w:p w:rsidR="00E3543B" w:rsidRDefault="00E3543B" w:rsidP="00E053F6"/>
    <w:p w:rsidR="00E3543B" w:rsidRDefault="00E3543B" w:rsidP="00E053F6">
      <w:pPr>
        <w:sectPr w:rsidR="00E3543B">
          <w:headerReference w:type="default" r:id="rId12"/>
          <w:headerReference w:type="first" r:id="rId13"/>
          <w:pgSz w:w="11906" w:h="16838" w:code="9"/>
          <w:pgMar w:top="1440" w:right="1440" w:bottom="1440" w:left="1440" w:header="709" w:footer="709" w:gutter="0"/>
          <w:cols w:space="708"/>
          <w:rtlGutter/>
          <w:docGrid w:linePitch="360"/>
        </w:sectPr>
      </w:pPr>
    </w:p>
    <w:p w:rsidR="00E3543B" w:rsidRDefault="00E3543B" w:rsidP="0003223B">
      <w:pPr>
        <w:pStyle w:val="Heading1"/>
      </w:pPr>
      <w:r>
        <w:lastRenderedPageBreak/>
        <w:t>Assessment schedule: Construction and Mechanical Technologies 91344 – Plumbing product</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644"/>
        <w:gridCol w:w="4536"/>
        <w:gridCol w:w="4994"/>
      </w:tblGrid>
      <w:tr w:rsidR="00E3543B" w:rsidRPr="00F00517" w:rsidTr="00F00517">
        <w:tc>
          <w:tcPr>
            <w:tcW w:w="4644" w:type="dxa"/>
          </w:tcPr>
          <w:p w:rsidR="00E3543B" w:rsidRPr="00C1052C" w:rsidRDefault="00E3543B" w:rsidP="000D2EBA">
            <w:pPr>
              <w:pStyle w:val="VP11ptBoldCenteredBefore3ptAfter3pt"/>
            </w:pPr>
            <w:r>
              <w:t>Evidence/Judgements for Achievement</w:t>
            </w:r>
          </w:p>
        </w:tc>
        <w:tc>
          <w:tcPr>
            <w:tcW w:w="4536" w:type="dxa"/>
          </w:tcPr>
          <w:p w:rsidR="00E3543B" w:rsidRPr="00C1052C" w:rsidRDefault="00E3543B" w:rsidP="000D2EBA">
            <w:pPr>
              <w:pStyle w:val="VP11ptBoldCenteredBefore3ptAfter3pt"/>
            </w:pPr>
            <w:r>
              <w:t>Evidence/Judgements for Achievement with Merit</w:t>
            </w:r>
          </w:p>
        </w:tc>
        <w:tc>
          <w:tcPr>
            <w:tcW w:w="4994" w:type="dxa"/>
          </w:tcPr>
          <w:p w:rsidR="00E3543B" w:rsidRPr="00C1052C" w:rsidRDefault="00E3543B" w:rsidP="000D2EBA">
            <w:pPr>
              <w:pStyle w:val="VP11ptBoldCenteredBefore3ptAfter3pt"/>
            </w:pPr>
            <w:r>
              <w:t>Evidence/Judgements for Achievement with Excellence</w:t>
            </w:r>
          </w:p>
        </w:tc>
      </w:tr>
      <w:tr w:rsidR="00E3543B" w:rsidRPr="00F00517" w:rsidTr="00F00517">
        <w:tc>
          <w:tcPr>
            <w:tcW w:w="4644" w:type="dxa"/>
          </w:tcPr>
          <w:p w:rsidR="00E3543B" w:rsidRPr="00F00517" w:rsidRDefault="00E3543B" w:rsidP="006A4DC8">
            <w:pPr>
              <w:pStyle w:val="VPScheduletext"/>
            </w:pPr>
            <w:r w:rsidRPr="00F00517">
              <w:t xml:space="preserve">The learner implements advanced procedures using resistant materials to make a specified plumbing product with special features by: </w:t>
            </w:r>
          </w:p>
          <w:p w:rsidR="00E3543B" w:rsidRPr="00F00517" w:rsidRDefault="00E3543B" w:rsidP="00520508">
            <w:pPr>
              <w:pStyle w:val="VPSchedulebullets"/>
              <w:rPr>
                <w:lang w:val="en-GB" w:eastAsia="en-NZ"/>
              </w:rPr>
            </w:pPr>
            <w:r w:rsidRPr="00F00517">
              <w:rPr>
                <w:lang w:val="en-GB" w:eastAsia="en-NZ"/>
              </w:rPr>
              <w:t>selecting techniques to achieve at least two special features (one structural and one aesthetic)</w:t>
            </w:r>
          </w:p>
          <w:p w:rsidR="00E3543B" w:rsidRPr="00F00517" w:rsidRDefault="00E3543B" w:rsidP="00520508">
            <w:pPr>
              <w:pStyle w:val="VPScheduletext"/>
              <w:ind w:left="284"/>
            </w:pPr>
            <w:r w:rsidRPr="00F00517">
              <w:t>For example</w:t>
            </w:r>
            <w:r w:rsidR="009078AA">
              <w:t>, the learner</w:t>
            </w:r>
            <w:r w:rsidRPr="00F00517">
              <w:t>:</w:t>
            </w:r>
          </w:p>
          <w:p w:rsidR="009078AA" w:rsidRDefault="00981D23" w:rsidP="007554E5">
            <w:pPr>
              <w:pStyle w:val="VPSchedulebullets"/>
              <w:numPr>
                <w:ilvl w:val="1"/>
                <w:numId w:val="7"/>
              </w:numPr>
            </w:pPr>
            <w:r>
              <w:t>follows</w:t>
            </w:r>
            <w:r w:rsidRPr="00F00517">
              <w:t xml:space="preserve"> </w:t>
            </w:r>
            <w:r w:rsidR="00E3543B" w:rsidRPr="00F00517">
              <w:t xml:space="preserve">their construction plan and with some assessor/educator guidance, </w:t>
            </w:r>
            <w:r w:rsidR="009078AA" w:rsidRPr="00F00517">
              <w:t>select</w:t>
            </w:r>
            <w:r w:rsidR="009078AA">
              <w:t>s</w:t>
            </w:r>
            <w:r w:rsidR="009078AA" w:rsidRPr="00F00517">
              <w:t xml:space="preserve"> </w:t>
            </w:r>
            <w:r w:rsidR="00E3543B" w:rsidRPr="00F00517">
              <w:t xml:space="preserve">the correct fabricating process of annealing </w:t>
            </w:r>
          </w:p>
          <w:p w:rsidR="00E3543B" w:rsidRPr="00F00517" w:rsidRDefault="009078AA" w:rsidP="007554E5">
            <w:pPr>
              <w:pStyle w:val="VPSchedulebullets"/>
              <w:numPr>
                <w:ilvl w:val="1"/>
                <w:numId w:val="7"/>
              </w:numPr>
            </w:pPr>
            <w:r w:rsidRPr="00F00517">
              <w:t>fills</w:t>
            </w:r>
            <w:r>
              <w:t xml:space="preserve"> </w:t>
            </w:r>
            <w:r w:rsidR="00E3543B" w:rsidRPr="00F00517">
              <w:t xml:space="preserve">the tube with sand to ensure it </w:t>
            </w:r>
            <w:r w:rsidRPr="00F00517">
              <w:t>retain</w:t>
            </w:r>
            <w:r>
              <w:t>s</w:t>
            </w:r>
            <w:r w:rsidRPr="00F00517">
              <w:t xml:space="preserve"> </w:t>
            </w:r>
            <w:r w:rsidR="00E3543B" w:rsidRPr="00F00517">
              <w:t>its shape and d</w:t>
            </w:r>
            <w:r>
              <w:t>oesn’t</w:t>
            </w:r>
            <w:r w:rsidR="00D871C4">
              <w:t xml:space="preserve"> </w:t>
            </w:r>
            <w:r w:rsidR="00E3543B" w:rsidRPr="00F00517">
              <w:t>develop kinks.</w:t>
            </w:r>
          </w:p>
          <w:p w:rsidR="00E3543B" w:rsidRPr="00F00517" w:rsidRDefault="00E3543B" w:rsidP="00F26C96">
            <w:pPr>
              <w:pStyle w:val="VPSchedulebullets"/>
            </w:pPr>
            <w:r w:rsidRPr="00F00517">
              <w:rPr>
                <w:lang w:val="en-GB" w:eastAsia="en-NZ"/>
              </w:rPr>
              <w:t>undertaking testing to monitor special feature construction and to demonstrate the plumbing product meets specifications</w:t>
            </w:r>
          </w:p>
          <w:p w:rsidR="00E3543B" w:rsidRPr="00F00517" w:rsidRDefault="00E3543B" w:rsidP="00A06016">
            <w:pPr>
              <w:pStyle w:val="VPScheduletext"/>
              <w:ind w:left="284"/>
              <w:rPr>
                <w:lang w:val="en-GB" w:eastAsia="en-NZ"/>
              </w:rPr>
            </w:pPr>
            <w:r w:rsidRPr="00F00517">
              <w:rPr>
                <w:lang w:val="en-GB" w:eastAsia="en-NZ"/>
              </w:rPr>
              <w:t>For example</w:t>
            </w:r>
            <w:r w:rsidR="007554E5">
              <w:rPr>
                <w:lang w:val="en-GB" w:eastAsia="en-NZ"/>
              </w:rPr>
              <w:t>, the learner</w:t>
            </w:r>
            <w:r w:rsidRPr="00F00517">
              <w:rPr>
                <w:lang w:val="en-GB" w:eastAsia="en-NZ"/>
              </w:rPr>
              <w:t xml:space="preserve">: </w:t>
            </w:r>
          </w:p>
          <w:p w:rsidR="009078AA" w:rsidRDefault="007554E5" w:rsidP="007554E5">
            <w:pPr>
              <w:pStyle w:val="VPSchedulebullets"/>
              <w:numPr>
                <w:ilvl w:val="1"/>
                <w:numId w:val="7"/>
              </w:numPr>
            </w:pPr>
            <w:r>
              <w:t>w</w:t>
            </w:r>
            <w:r w:rsidR="00E3543B" w:rsidRPr="007554E5">
              <w:t xml:space="preserve">hen bending the pipe, </w:t>
            </w:r>
            <w:r w:rsidR="009078AA" w:rsidRPr="007554E5">
              <w:t>test</w:t>
            </w:r>
            <w:r w:rsidR="009078AA">
              <w:t xml:space="preserve">s </w:t>
            </w:r>
            <w:r w:rsidR="00E3543B" w:rsidRPr="007554E5">
              <w:t xml:space="preserve">different methods to see which </w:t>
            </w:r>
            <w:r w:rsidR="009078AA" w:rsidRPr="007554E5">
              <w:t>g</w:t>
            </w:r>
            <w:r w:rsidR="009078AA">
              <w:t>ive</w:t>
            </w:r>
            <w:r w:rsidR="009078AA" w:rsidRPr="007554E5">
              <w:t xml:space="preserve"> </w:t>
            </w:r>
            <w:r w:rsidR="00E3543B" w:rsidRPr="007554E5">
              <w:t>the best shape and uniformity to the pipe</w:t>
            </w:r>
          </w:p>
          <w:p w:rsidR="006427F1" w:rsidRDefault="009078AA" w:rsidP="007554E5">
            <w:pPr>
              <w:pStyle w:val="VPSchedulebullets"/>
              <w:numPr>
                <w:ilvl w:val="1"/>
                <w:numId w:val="7"/>
              </w:numPr>
            </w:pPr>
            <w:r w:rsidRPr="007554E5">
              <w:t>test</w:t>
            </w:r>
            <w:r>
              <w:t>s</w:t>
            </w:r>
            <w:r w:rsidRPr="007554E5">
              <w:t xml:space="preserve"> </w:t>
            </w:r>
            <w:r w:rsidR="00E3543B" w:rsidRPr="007554E5">
              <w:t>what temperature the copper had to be heated to for annealing</w:t>
            </w:r>
          </w:p>
          <w:p w:rsidR="00E3543B" w:rsidRPr="007554E5" w:rsidRDefault="006427F1" w:rsidP="007554E5">
            <w:pPr>
              <w:pStyle w:val="VPSchedulebullets"/>
              <w:numPr>
                <w:ilvl w:val="1"/>
                <w:numId w:val="7"/>
              </w:numPr>
            </w:pPr>
            <w:r>
              <w:t>w</w:t>
            </w:r>
            <w:r w:rsidRPr="007554E5">
              <w:t xml:space="preserve">ith </w:t>
            </w:r>
            <w:r w:rsidR="00E3543B" w:rsidRPr="007554E5">
              <w:t>some prompting</w:t>
            </w:r>
            <w:r>
              <w:t>,</w:t>
            </w:r>
            <w:r w:rsidR="00E3543B" w:rsidRPr="007554E5">
              <w:t xml:space="preserve"> </w:t>
            </w:r>
            <w:r w:rsidRPr="007554E5">
              <w:t>check</w:t>
            </w:r>
            <w:r>
              <w:t xml:space="preserve">s </w:t>
            </w:r>
            <w:r w:rsidR="00E3543B" w:rsidRPr="007554E5">
              <w:t xml:space="preserve">the pipe </w:t>
            </w:r>
            <w:r w:rsidRPr="007554E5">
              <w:t>ha</w:t>
            </w:r>
            <w:r>
              <w:t>s</w:t>
            </w:r>
            <w:r w:rsidRPr="007554E5">
              <w:t xml:space="preserve"> </w:t>
            </w:r>
            <w:r w:rsidR="00E3543B" w:rsidRPr="007554E5">
              <w:t>limited kinks in it.</w:t>
            </w:r>
          </w:p>
          <w:p w:rsidR="00E3543B" w:rsidRPr="00F00517" w:rsidRDefault="00E3543B" w:rsidP="001F579B">
            <w:pPr>
              <w:pStyle w:val="VPSchedulebullets"/>
            </w:pPr>
            <w:r w:rsidRPr="00F00517">
              <w:rPr>
                <w:lang w:val="en-GB" w:eastAsia="en-NZ"/>
              </w:rPr>
              <w:t>applying techniques to comply with relevan</w:t>
            </w:r>
            <w:r w:rsidR="007554E5">
              <w:rPr>
                <w:lang w:val="en-GB" w:eastAsia="en-NZ"/>
              </w:rPr>
              <w:t>t health and safety regulations</w:t>
            </w:r>
          </w:p>
          <w:p w:rsidR="00E3543B" w:rsidRPr="00F00517" w:rsidRDefault="00E3543B" w:rsidP="00F83908">
            <w:pPr>
              <w:pStyle w:val="VPScheduletext"/>
              <w:ind w:left="284"/>
            </w:pPr>
            <w:r w:rsidRPr="00F00517">
              <w:t>For example</w:t>
            </w:r>
            <w:r w:rsidR="007554E5">
              <w:t>, the learner</w:t>
            </w:r>
            <w:r w:rsidRPr="00F00517">
              <w:t>:</w:t>
            </w:r>
          </w:p>
          <w:p w:rsidR="006427F1" w:rsidRDefault="006427F1" w:rsidP="007554E5">
            <w:pPr>
              <w:pStyle w:val="VPSchedulebullets"/>
              <w:numPr>
                <w:ilvl w:val="1"/>
                <w:numId w:val="7"/>
              </w:numPr>
            </w:pPr>
            <w:r w:rsidRPr="00F00517">
              <w:lastRenderedPageBreak/>
              <w:t>follow</w:t>
            </w:r>
            <w:r>
              <w:t>s</w:t>
            </w:r>
            <w:r w:rsidRPr="00F00517">
              <w:t xml:space="preserve"> </w:t>
            </w:r>
            <w:r w:rsidR="00A13A04">
              <w:t xml:space="preserve">the working </w:t>
            </w:r>
            <w:r w:rsidR="008F77F7">
              <w:t>environment</w:t>
            </w:r>
            <w:r w:rsidR="008F77F7" w:rsidRPr="00F00517">
              <w:t xml:space="preserve"> </w:t>
            </w:r>
            <w:r w:rsidR="00E3543B" w:rsidRPr="00F00517">
              <w:t>health and safety rules</w:t>
            </w:r>
          </w:p>
          <w:p w:rsidR="006427F1" w:rsidRDefault="006427F1" w:rsidP="007554E5">
            <w:pPr>
              <w:pStyle w:val="VPSchedulebullets"/>
              <w:numPr>
                <w:ilvl w:val="1"/>
                <w:numId w:val="7"/>
              </w:numPr>
            </w:pPr>
            <w:r>
              <w:t>wears</w:t>
            </w:r>
            <w:r w:rsidR="00E3543B" w:rsidRPr="00F00517">
              <w:t xml:space="preserve"> a welding helmet and leather gloves when welding</w:t>
            </w:r>
            <w:r w:rsidR="00042DE2">
              <w:t>,</w:t>
            </w:r>
            <w:r w:rsidR="00E3543B" w:rsidRPr="00F00517">
              <w:t xml:space="preserve"> and use</w:t>
            </w:r>
            <w:r>
              <w:t>s</w:t>
            </w:r>
            <w:r w:rsidR="00E3543B" w:rsidRPr="00F00517">
              <w:t xml:space="preserve"> safety glasses when machining</w:t>
            </w:r>
          </w:p>
          <w:p w:rsidR="006427F1" w:rsidRDefault="006427F1" w:rsidP="007554E5">
            <w:pPr>
              <w:pStyle w:val="VPSchedulebullets"/>
              <w:numPr>
                <w:ilvl w:val="1"/>
                <w:numId w:val="7"/>
              </w:numPr>
            </w:pPr>
            <w:r w:rsidRPr="00F00517">
              <w:t>ma</w:t>
            </w:r>
            <w:r>
              <w:t>kes</w:t>
            </w:r>
            <w:r w:rsidRPr="00F00517">
              <w:t xml:space="preserve"> </w:t>
            </w:r>
            <w:r w:rsidR="00E3543B" w:rsidRPr="00F00517">
              <w:t xml:space="preserve">sure the welding curtains </w:t>
            </w:r>
            <w:r>
              <w:t>are</w:t>
            </w:r>
            <w:r w:rsidRPr="00F00517">
              <w:t xml:space="preserve"> </w:t>
            </w:r>
            <w:r w:rsidR="00E3543B" w:rsidRPr="00F00517">
              <w:t>drawn</w:t>
            </w:r>
            <w:r w:rsidR="00042DE2">
              <w:t>,</w:t>
            </w:r>
            <w:r w:rsidR="00E3543B" w:rsidRPr="00F00517">
              <w:t xml:space="preserve"> and that machine guards </w:t>
            </w:r>
            <w:r>
              <w:t>are</w:t>
            </w:r>
            <w:r w:rsidRPr="00F00517">
              <w:t xml:space="preserve"> </w:t>
            </w:r>
            <w:r w:rsidR="00E3543B" w:rsidRPr="00F00517">
              <w:t>fitted and working properly</w:t>
            </w:r>
          </w:p>
          <w:p w:rsidR="00E3543B" w:rsidRPr="00F00517" w:rsidRDefault="006427F1" w:rsidP="007554E5">
            <w:pPr>
              <w:pStyle w:val="VPSchedulebullets"/>
              <w:numPr>
                <w:ilvl w:val="1"/>
                <w:numId w:val="7"/>
              </w:numPr>
            </w:pPr>
            <w:r w:rsidRPr="00F00517">
              <w:t>roll</w:t>
            </w:r>
            <w:r>
              <w:t>s</w:t>
            </w:r>
            <w:r w:rsidRPr="00F00517">
              <w:t xml:space="preserve"> </w:t>
            </w:r>
            <w:r w:rsidR="00E3543B" w:rsidRPr="00F00517">
              <w:t>up their sleeves when using machines</w:t>
            </w:r>
            <w:r>
              <w:t>,</w:t>
            </w:r>
            <w:r w:rsidR="00E3543B" w:rsidRPr="00F00517">
              <w:t xml:space="preserve"> and turn</w:t>
            </w:r>
            <w:r>
              <w:t>s</w:t>
            </w:r>
            <w:r w:rsidR="00E3543B" w:rsidRPr="00F00517">
              <w:t xml:space="preserve"> the machine off before using measuring instruments.</w:t>
            </w:r>
          </w:p>
          <w:p w:rsidR="00E3543B" w:rsidRPr="00F00517" w:rsidRDefault="00E3543B" w:rsidP="00AD61D9">
            <w:pPr>
              <w:pStyle w:val="VPScheduletext"/>
            </w:pPr>
            <w:r w:rsidRPr="00F00517">
              <w:rPr>
                <w:i/>
                <w:color w:val="FF0000"/>
              </w:rPr>
              <w:t>The above expected learner responses are indicative only and relate to just part of what is required.</w:t>
            </w:r>
          </w:p>
        </w:tc>
        <w:tc>
          <w:tcPr>
            <w:tcW w:w="4536" w:type="dxa"/>
          </w:tcPr>
          <w:p w:rsidR="00E3543B" w:rsidRPr="00F00517" w:rsidRDefault="00E3543B" w:rsidP="00F07933">
            <w:pPr>
              <w:pStyle w:val="VPScheduletext"/>
            </w:pPr>
            <w:r w:rsidRPr="00F00517">
              <w:lastRenderedPageBreak/>
              <w:t xml:space="preserve">The learner skilfully implements advanced procedures using resistant materials to make a specified plumbing product with special features by: </w:t>
            </w:r>
          </w:p>
          <w:p w:rsidR="00E3543B" w:rsidRPr="00F00517" w:rsidRDefault="00E3543B" w:rsidP="00F07933">
            <w:pPr>
              <w:pStyle w:val="VPSchedulebullets"/>
              <w:rPr>
                <w:lang w:val="en-GB" w:eastAsia="en-NZ"/>
              </w:rPr>
            </w:pPr>
            <w:r w:rsidRPr="00F00517">
              <w:rPr>
                <w:lang w:val="en-GB" w:eastAsia="en-NZ"/>
              </w:rPr>
              <w:t>selecting techniques to achieve at least two special features (one structural and one aesthetic)</w:t>
            </w:r>
          </w:p>
          <w:p w:rsidR="00E3543B" w:rsidRPr="00F00517" w:rsidRDefault="00E3543B" w:rsidP="00BD01C1">
            <w:pPr>
              <w:pStyle w:val="VPScheduletext"/>
              <w:ind w:left="284"/>
            </w:pPr>
            <w:r w:rsidRPr="00F00517">
              <w:t>For example</w:t>
            </w:r>
            <w:r w:rsidR="009078AA">
              <w:t>, the learner</w:t>
            </w:r>
            <w:r w:rsidRPr="00F00517">
              <w:t>:</w:t>
            </w:r>
          </w:p>
          <w:p w:rsidR="009078AA" w:rsidRDefault="00981D23" w:rsidP="007554E5">
            <w:pPr>
              <w:pStyle w:val="VPSchedulebullets"/>
              <w:numPr>
                <w:ilvl w:val="1"/>
                <w:numId w:val="7"/>
              </w:numPr>
            </w:pPr>
            <w:r>
              <w:t>follows</w:t>
            </w:r>
            <w:r w:rsidRPr="00F00517">
              <w:t xml:space="preserve"> </w:t>
            </w:r>
            <w:r w:rsidR="00E3543B" w:rsidRPr="00F00517">
              <w:t xml:space="preserve">their construction plan, </w:t>
            </w:r>
            <w:r w:rsidR="00E3543B" w:rsidRPr="007554E5">
              <w:t xml:space="preserve">independently </w:t>
            </w:r>
            <w:r w:rsidR="009078AA" w:rsidRPr="007554E5" w:rsidDel="00021B38">
              <w:t>sha</w:t>
            </w:r>
            <w:r w:rsidR="009078AA" w:rsidRPr="007554E5">
              <w:t>pe</w:t>
            </w:r>
            <w:r w:rsidR="009078AA">
              <w:t>s</w:t>
            </w:r>
            <w:r w:rsidR="009078AA" w:rsidRPr="007554E5">
              <w:t xml:space="preserve"> </w:t>
            </w:r>
            <w:r w:rsidR="00E3543B" w:rsidRPr="007554E5">
              <w:t>the component pieces of the design using appropriate tools</w:t>
            </w:r>
          </w:p>
          <w:p w:rsidR="00E3543B" w:rsidRPr="007554E5" w:rsidRDefault="009078AA" w:rsidP="007554E5">
            <w:pPr>
              <w:pStyle w:val="VPSchedulebullets"/>
              <w:numPr>
                <w:ilvl w:val="1"/>
                <w:numId w:val="7"/>
              </w:numPr>
            </w:pPr>
            <w:r w:rsidRPr="007554E5">
              <w:t>produce</w:t>
            </w:r>
            <w:r>
              <w:t>s</w:t>
            </w:r>
            <w:r w:rsidRPr="007554E5">
              <w:t xml:space="preserve"> </w:t>
            </w:r>
            <w:r w:rsidR="00E3543B" w:rsidRPr="007554E5">
              <w:t>a connection for a water filter with a logo branded on the side of the pipe.</w:t>
            </w:r>
          </w:p>
          <w:p w:rsidR="00E3543B" w:rsidRPr="00F00517" w:rsidRDefault="00E3543B" w:rsidP="00F07933">
            <w:pPr>
              <w:pStyle w:val="VPSchedulebullets"/>
            </w:pPr>
            <w:r w:rsidRPr="00F00517">
              <w:rPr>
                <w:lang w:val="en-GB" w:eastAsia="en-NZ"/>
              </w:rPr>
              <w:t>showing independence and accuracy in the execution of the techniques and tests to monitor special feature construction and to demonstrate the plumbing product meets specifications</w:t>
            </w:r>
          </w:p>
          <w:p w:rsidR="00E3543B" w:rsidRPr="00F00517" w:rsidRDefault="00E3543B" w:rsidP="00F07933">
            <w:pPr>
              <w:pStyle w:val="VPScheduletext"/>
              <w:ind w:left="284"/>
              <w:rPr>
                <w:lang w:val="en-GB" w:eastAsia="en-NZ"/>
              </w:rPr>
            </w:pPr>
            <w:r w:rsidRPr="00F00517">
              <w:rPr>
                <w:lang w:val="en-GB" w:eastAsia="en-NZ"/>
              </w:rPr>
              <w:t>For example</w:t>
            </w:r>
            <w:r w:rsidR="007554E5">
              <w:rPr>
                <w:lang w:val="en-GB" w:eastAsia="en-NZ"/>
              </w:rPr>
              <w:t>, the learner</w:t>
            </w:r>
            <w:r w:rsidRPr="00F00517">
              <w:rPr>
                <w:lang w:val="en-GB" w:eastAsia="en-NZ"/>
              </w:rPr>
              <w:t xml:space="preserve">: </w:t>
            </w:r>
          </w:p>
          <w:p w:rsidR="00F90C3C" w:rsidRDefault="00F90C3C" w:rsidP="007554E5">
            <w:pPr>
              <w:pStyle w:val="VPSchedulebullets"/>
              <w:numPr>
                <w:ilvl w:val="1"/>
                <w:numId w:val="7"/>
              </w:numPr>
            </w:pPr>
            <w:r w:rsidRPr="00F00517">
              <w:t>monitor</w:t>
            </w:r>
            <w:r>
              <w:t>s</w:t>
            </w:r>
            <w:r w:rsidRPr="00F00517">
              <w:t xml:space="preserve"> </w:t>
            </w:r>
            <w:r w:rsidR="00E3543B" w:rsidRPr="00F00517">
              <w:t xml:space="preserve">their own progress and </w:t>
            </w:r>
            <w:r w:rsidRPr="00F00517">
              <w:t>manage</w:t>
            </w:r>
            <w:r>
              <w:t>s</w:t>
            </w:r>
            <w:r w:rsidRPr="00F00517">
              <w:t xml:space="preserve"> </w:t>
            </w:r>
            <w:r w:rsidR="00E3543B" w:rsidRPr="00F00517">
              <w:t>their time to complete the techniques and tests as scheduled</w:t>
            </w:r>
          </w:p>
          <w:p w:rsidR="00E3543B" w:rsidRPr="00F00517" w:rsidRDefault="00F90C3C" w:rsidP="007554E5">
            <w:pPr>
              <w:pStyle w:val="VPSchedulebullets"/>
              <w:numPr>
                <w:ilvl w:val="1"/>
                <w:numId w:val="7"/>
              </w:numPr>
            </w:pPr>
            <w:r>
              <w:t>executes t</w:t>
            </w:r>
            <w:r w:rsidR="00E3543B" w:rsidRPr="00F00517">
              <w:t xml:space="preserve">he testing and techniques used </w:t>
            </w:r>
            <w:r>
              <w:t>are</w:t>
            </w:r>
            <w:r w:rsidRPr="00F00517">
              <w:t xml:space="preserve"> </w:t>
            </w:r>
            <w:r w:rsidR="00E3543B" w:rsidRPr="00F00517">
              <w:t>accurate</w:t>
            </w:r>
            <w:r>
              <w:t>, and a</w:t>
            </w:r>
            <w:r w:rsidRPr="00F00517">
              <w:t xml:space="preserve">s </w:t>
            </w:r>
            <w:r w:rsidR="00E3543B" w:rsidRPr="00F00517">
              <w:t xml:space="preserve">a result of their testing, </w:t>
            </w:r>
            <w:r w:rsidRPr="00F00517">
              <w:t>achieve</w:t>
            </w:r>
            <w:r>
              <w:t xml:space="preserve">s </w:t>
            </w:r>
            <w:r w:rsidR="00E3543B" w:rsidRPr="00F00517">
              <w:t xml:space="preserve">a smooth transition around the curve of the pipe, a </w:t>
            </w:r>
            <w:r w:rsidR="00E3543B" w:rsidRPr="00F00517">
              <w:lastRenderedPageBreak/>
              <w:t xml:space="preserve">watertight product, and a good connection between the water filter and the mains water supply. </w:t>
            </w:r>
          </w:p>
          <w:p w:rsidR="00E3543B" w:rsidRPr="00F00517" w:rsidRDefault="00E3543B" w:rsidP="00F07933">
            <w:pPr>
              <w:pStyle w:val="VPSchedulebullets"/>
            </w:pPr>
            <w:r w:rsidRPr="00F00517">
              <w:rPr>
                <w:lang w:val="en-GB" w:eastAsia="en-NZ"/>
              </w:rPr>
              <w:t>applying techniques to comply with relevant health and safety regulations</w:t>
            </w:r>
          </w:p>
          <w:p w:rsidR="00042DE2" w:rsidRPr="00F00517" w:rsidRDefault="00042DE2" w:rsidP="00042DE2">
            <w:pPr>
              <w:pStyle w:val="VPScheduletext"/>
              <w:ind w:left="284"/>
            </w:pPr>
            <w:r w:rsidRPr="00F00517">
              <w:t>For example</w:t>
            </w:r>
            <w:r>
              <w:t>, the learner</w:t>
            </w:r>
            <w:r w:rsidRPr="00F00517">
              <w:t>:</w:t>
            </w:r>
          </w:p>
          <w:p w:rsidR="00042DE2" w:rsidRDefault="00042DE2" w:rsidP="00042DE2">
            <w:pPr>
              <w:pStyle w:val="VPSchedulebullets"/>
              <w:numPr>
                <w:ilvl w:val="1"/>
                <w:numId w:val="7"/>
              </w:numPr>
            </w:pPr>
            <w:r w:rsidRPr="00F00517">
              <w:t>follow</w:t>
            </w:r>
            <w:r>
              <w:t>s</w:t>
            </w:r>
            <w:r w:rsidRPr="00F00517">
              <w:t xml:space="preserve"> </w:t>
            </w:r>
            <w:r w:rsidR="00A13A04">
              <w:t xml:space="preserve">the working </w:t>
            </w:r>
            <w:r>
              <w:t>environment</w:t>
            </w:r>
            <w:r w:rsidRPr="00F00517">
              <w:t xml:space="preserve"> health and safety rules</w:t>
            </w:r>
          </w:p>
          <w:p w:rsidR="00042DE2" w:rsidRDefault="00042DE2" w:rsidP="00042DE2">
            <w:pPr>
              <w:pStyle w:val="VPSchedulebullets"/>
              <w:numPr>
                <w:ilvl w:val="1"/>
                <w:numId w:val="7"/>
              </w:numPr>
            </w:pPr>
            <w:r>
              <w:t>wears</w:t>
            </w:r>
            <w:r w:rsidRPr="00F00517">
              <w:t xml:space="preserve"> a welding helmet and leather gloves when welding</w:t>
            </w:r>
            <w:r>
              <w:t>,</w:t>
            </w:r>
            <w:r w:rsidRPr="00F00517">
              <w:t xml:space="preserve"> and use</w:t>
            </w:r>
            <w:r>
              <w:t>s</w:t>
            </w:r>
            <w:r w:rsidRPr="00F00517">
              <w:t xml:space="preserve"> safety glasses when machining</w:t>
            </w:r>
          </w:p>
          <w:p w:rsidR="00042DE2" w:rsidRDefault="00042DE2" w:rsidP="00042DE2">
            <w:pPr>
              <w:pStyle w:val="VPSchedulebullets"/>
              <w:numPr>
                <w:ilvl w:val="1"/>
                <w:numId w:val="7"/>
              </w:numPr>
            </w:pPr>
            <w:r w:rsidRPr="00F00517">
              <w:t>ma</w:t>
            </w:r>
            <w:r>
              <w:t>kes</w:t>
            </w:r>
            <w:r w:rsidRPr="00F00517">
              <w:t xml:space="preserve"> sure the welding curtains </w:t>
            </w:r>
            <w:r>
              <w:t>are</w:t>
            </w:r>
            <w:r w:rsidRPr="00F00517">
              <w:t xml:space="preserve"> drawn</w:t>
            </w:r>
            <w:r>
              <w:t>,</w:t>
            </w:r>
            <w:r w:rsidRPr="00F00517">
              <w:t xml:space="preserve"> and that machine guards </w:t>
            </w:r>
            <w:r>
              <w:t>are</w:t>
            </w:r>
            <w:r w:rsidRPr="00F00517">
              <w:t xml:space="preserve"> fitted and working properly</w:t>
            </w:r>
          </w:p>
          <w:p w:rsidR="00E3543B" w:rsidRPr="00F00517" w:rsidRDefault="00042DE2" w:rsidP="007554E5">
            <w:pPr>
              <w:pStyle w:val="VPSchedulebullets"/>
              <w:numPr>
                <w:ilvl w:val="1"/>
                <w:numId w:val="7"/>
              </w:numPr>
            </w:pPr>
            <w:r w:rsidRPr="00F00517">
              <w:t>roll</w:t>
            </w:r>
            <w:r>
              <w:t>s</w:t>
            </w:r>
            <w:r w:rsidRPr="00F00517">
              <w:t xml:space="preserve"> up their sleeves when using machines</w:t>
            </w:r>
            <w:r>
              <w:t>,</w:t>
            </w:r>
            <w:r w:rsidRPr="00F00517">
              <w:t xml:space="preserve"> and turn</w:t>
            </w:r>
            <w:r>
              <w:t>s</w:t>
            </w:r>
            <w:r w:rsidRPr="00F00517">
              <w:t xml:space="preserve"> the machine off before using measuring instruments.</w:t>
            </w:r>
          </w:p>
          <w:p w:rsidR="00E3543B" w:rsidRPr="00F00517" w:rsidRDefault="00E3543B" w:rsidP="00536B52">
            <w:pPr>
              <w:pStyle w:val="VPScheduletext"/>
              <w:rPr>
                <w:i/>
                <w:color w:val="FF0000"/>
              </w:rPr>
            </w:pPr>
            <w:r w:rsidRPr="00F00517">
              <w:rPr>
                <w:i/>
                <w:color w:val="FF0000"/>
              </w:rPr>
              <w:t>The above expected learner responses are indicative only and relate to just part of what is required.</w:t>
            </w:r>
          </w:p>
          <w:p w:rsidR="00E3543B" w:rsidRPr="00F00517" w:rsidRDefault="00E3543B" w:rsidP="00D47620">
            <w:pPr>
              <w:pStyle w:val="VPScheduletext"/>
            </w:pPr>
          </w:p>
        </w:tc>
        <w:tc>
          <w:tcPr>
            <w:tcW w:w="4994" w:type="dxa"/>
          </w:tcPr>
          <w:p w:rsidR="00E3543B" w:rsidRPr="00F00517" w:rsidRDefault="00E3543B" w:rsidP="000254DC">
            <w:pPr>
              <w:pStyle w:val="VPScheduletext"/>
            </w:pPr>
            <w:r w:rsidRPr="00F00517">
              <w:lastRenderedPageBreak/>
              <w:t xml:space="preserve">The learner efficiently implements advanced procedures using resistant materials to make a specified </w:t>
            </w:r>
            <w:r w:rsidRPr="003B1A06">
              <w:t>plumbing</w:t>
            </w:r>
            <w:r w:rsidRPr="00F00517">
              <w:t xml:space="preserve"> product with special features by: </w:t>
            </w:r>
          </w:p>
          <w:p w:rsidR="00E3543B" w:rsidRPr="00F00517" w:rsidRDefault="00E3543B" w:rsidP="000254DC">
            <w:pPr>
              <w:pStyle w:val="VPSchedulebullets"/>
              <w:rPr>
                <w:lang w:val="en-GB" w:eastAsia="en-NZ"/>
              </w:rPr>
            </w:pPr>
            <w:r w:rsidRPr="00F00517">
              <w:rPr>
                <w:lang w:val="en-GB" w:eastAsia="en-NZ"/>
              </w:rPr>
              <w:t>selecting techniques to achieve at least two special features (one structural and one aesthetic)</w:t>
            </w:r>
          </w:p>
          <w:p w:rsidR="009078AA" w:rsidRPr="00F00517" w:rsidRDefault="00E3543B" w:rsidP="004869A3">
            <w:pPr>
              <w:pStyle w:val="VPScheduletext"/>
              <w:ind w:left="284"/>
            </w:pPr>
            <w:r w:rsidRPr="00F00517">
              <w:t>For example:</w:t>
            </w:r>
          </w:p>
          <w:p w:rsidR="00E3543B" w:rsidRPr="007554E5" w:rsidRDefault="009078AA" w:rsidP="003B1A06">
            <w:pPr>
              <w:pStyle w:val="VPScheduletext"/>
              <w:ind w:left="284"/>
            </w:pPr>
            <w:r>
              <w:t xml:space="preserve">The learner </w:t>
            </w:r>
            <w:r w:rsidRPr="007554E5">
              <w:t>develop</w:t>
            </w:r>
            <w:r>
              <w:t>s</w:t>
            </w:r>
            <w:r w:rsidRPr="007554E5">
              <w:t xml:space="preserve"> </w:t>
            </w:r>
            <w:r w:rsidR="00E3543B" w:rsidRPr="007554E5">
              <w:t xml:space="preserve">and </w:t>
            </w:r>
            <w:r w:rsidRPr="007554E5">
              <w:t>follow</w:t>
            </w:r>
            <w:r>
              <w:t>s</w:t>
            </w:r>
            <w:r w:rsidRPr="007554E5">
              <w:t xml:space="preserve"> </w:t>
            </w:r>
            <w:r w:rsidR="00E3543B" w:rsidRPr="007554E5">
              <w:t xml:space="preserve">a construction plan that </w:t>
            </w:r>
            <w:r w:rsidRPr="007554E5">
              <w:t>describe</w:t>
            </w:r>
            <w:r>
              <w:t>s</w:t>
            </w:r>
            <w:r w:rsidRPr="007554E5">
              <w:t xml:space="preserve"> </w:t>
            </w:r>
            <w:r w:rsidR="00E3543B" w:rsidRPr="007554E5">
              <w:t>an efficient approach to making the plumbing product.</w:t>
            </w:r>
          </w:p>
          <w:p w:rsidR="00E3543B" w:rsidRPr="00F00517" w:rsidRDefault="00E3543B" w:rsidP="000254DC">
            <w:pPr>
              <w:pStyle w:val="VPSchedulebullets"/>
            </w:pPr>
            <w:r w:rsidRPr="00F00517">
              <w:rPr>
                <w:lang w:val="en-GB" w:eastAsia="en-NZ"/>
              </w:rPr>
              <w:t>showing independence and accuracy in the execution of the techniques and tests to monitor special feature construction and to demonstrate the plumbing product meets specifications, economising time, effort and materials</w:t>
            </w:r>
          </w:p>
          <w:p w:rsidR="00E3543B" w:rsidRPr="00F00517" w:rsidRDefault="00E3543B" w:rsidP="000254DC">
            <w:pPr>
              <w:pStyle w:val="VPScheduletext"/>
              <w:ind w:left="284"/>
              <w:rPr>
                <w:lang w:val="en-GB" w:eastAsia="en-NZ"/>
              </w:rPr>
            </w:pPr>
            <w:r w:rsidRPr="00F00517">
              <w:rPr>
                <w:lang w:val="en-GB" w:eastAsia="en-NZ"/>
              </w:rPr>
              <w:t>For example</w:t>
            </w:r>
            <w:r w:rsidR="00E4252B">
              <w:rPr>
                <w:lang w:val="en-GB" w:eastAsia="en-NZ"/>
              </w:rPr>
              <w:t>, the learner</w:t>
            </w:r>
            <w:r w:rsidRPr="00F00517">
              <w:rPr>
                <w:lang w:val="en-GB" w:eastAsia="en-NZ"/>
              </w:rPr>
              <w:t xml:space="preserve">: </w:t>
            </w:r>
          </w:p>
          <w:p w:rsidR="00E3543B" w:rsidRPr="007554E5" w:rsidRDefault="007554E5" w:rsidP="007554E5">
            <w:pPr>
              <w:pStyle w:val="VPSchedulebullets"/>
              <w:numPr>
                <w:ilvl w:val="1"/>
                <w:numId w:val="7"/>
              </w:numPr>
            </w:pPr>
            <w:r>
              <w:t>w</w:t>
            </w:r>
            <w:r w:rsidR="00E3543B" w:rsidRPr="007554E5">
              <w:t xml:space="preserve">ith limited assessor/educator support, </w:t>
            </w:r>
            <w:r w:rsidR="00E4252B">
              <w:t>makes</w:t>
            </w:r>
            <w:r w:rsidR="00E3543B" w:rsidRPr="007554E5">
              <w:t xml:space="preserve"> the plumbing pro</w:t>
            </w:r>
            <w:r>
              <w:t>duct to meet the specifications</w:t>
            </w:r>
          </w:p>
          <w:p w:rsidR="00E3543B" w:rsidRPr="00F00517" w:rsidRDefault="00E4252B" w:rsidP="007554E5">
            <w:pPr>
              <w:pStyle w:val="VPSchedulebullets"/>
              <w:numPr>
                <w:ilvl w:val="1"/>
                <w:numId w:val="7"/>
              </w:numPr>
            </w:pPr>
            <w:r>
              <w:t xml:space="preserve">uses testing and techniques accurately, and as </w:t>
            </w:r>
            <w:r w:rsidR="00E3543B" w:rsidRPr="00F00517">
              <w:t xml:space="preserve">a result of their testing, </w:t>
            </w:r>
            <w:r w:rsidRPr="00F00517">
              <w:t>achieve</w:t>
            </w:r>
            <w:r>
              <w:t>s</w:t>
            </w:r>
            <w:r w:rsidRPr="00F00517">
              <w:t xml:space="preserve"> </w:t>
            </w:r>
            <w:r w:rsidR="00E3543B" w:rsidRPr="00F00517">
              <w:t>a smooth transition around the curve of the pipe, a watertight product, and a good connection between the water fil</w:t>
            </w:r>
            <w:r w:rsidR="007554E5">
              <w:t>ter and the mains water supply</w:t>
            </w:r>
          </w:p>
          <w:p w:rsidR="00E3543B" w:rsidRPr="007554E5" w:rsidRDefault="00E4252B" w:rsidP="007554E5">
            <w:pPr>
              <w:pStyle w:val="VPSchedulebullets"/>
              <w:numPr>
                <w:ilvl w:val="1"/>
                <w:numId w:val="7"/>
              </w:numPr>
            </w:pPr>
            <w:r>
              <w:t>is</w:t>
            </w:r>
            <w:r w:rsidR="00E3543B" w:rsidRPr="007554E5">
              <w:t xml:space="preserve"> mindful of resource use, carefully </w:t>
            </w:r>
            <w:r w:rsidR="000A5A70" w:rsidRPr="007554E5">
              <w:t>plan</w:t>
            </w:r>
            <w:r w:rsidR="000A5A70">
              <w:t>s</w:t>
            </w:r>
            <w:r w:rsidR="000A5A70" w:rsidRPr="007554E5">
              <w:t xml:space="preserve"> </w:t>
            </w:r>
            <w:r w:rsidR="00E3543B" w:rsidRPr="007554E5">
              <w:t>out the cutting of the copper and composite materials</w:t>
            </w:r>
            <w:r w:rsidR="00474940">
              <w:t>,</w:t>
            </w:r>
            <w:r w:rsidR="00E3543B" w:rsidRPr="007554E5">
              <w:t xml:space="preserve"> and </w:t>
            </w:r>
            <w:r w:rsidR="000A5A70" w:rsidRPr="007554E5">
              <w:t>follow</w:t>
            </w:r>
            <w:r w:rsidR="000A5A70">
              <w:t>s</w:t>
            </w:r>
            <w:r w:rsidR="000A5A70" w:rsidRPr="007554E5">
              <w:t xml:space="preserve"> </w:t>
            </w:r>
            <w:r w:rsidR="00E3543B" w:rsidRPr="007554E5">
              <w:t>their plan accurately</w:t>
            </w:r>
            <w:r w:rsidR="000A5A70">
              <w:t>;</w:t>
            </w:r>
            <w:r w:rsidR="000A5A70" w:rsidRPr="007554E5">
              <w:t xml:space="preserve"> </w:t>
            </w:r>
            <w:r w:rsidR="000A5A70">
              <w:t>t</w:t>
            </w:r>
            <w:r w:rsidR="000A5A70" w:rsidRPr="007554E5">
              <w:t xml:space="preserve">here </w:t>
            </w:r>
            <w:r w:rsidR="000A5A70">
              <w:t xml:space="preserve">is </w:t>
            </w:r>
            <w:r w:rsidR="00E3543B" w:rsidRPr="007554E5">
              <w:t>minimal wastage of materials</w:t>
            </w:r>
            <w:r w:rsidR="000A5A70">
              <w:t xml:space="preserve">, </w:t>
            </w:r>
            <w:r w:rsidR="000A5A70">
              <w:lastRenderedPageBreak/>
              <w:t>m</w:t>
            </w:r>
            <w:r w:rsidR="00E3543B" w:rsidRPr="007554E5">
              <w:t xml:space="preserve">aterials </w:t>
            </w:r>
            <w:r w:rsidR="000A5A70">
              <w:t>are</w:t>
            </w:r>
            <w:r w:rsidR="000A5A70" w:rsidRPr="007554E5">
              <w:t xml:space="preserve"> </w:t>
            </w:r>
            <w:r w:rsidR="00E3543B" w:rsidRPr="007554E5">
              <w:t>measured accurately and cut once with minimal effort, using the correct cutting tool for the m</w:t>
            </w:r>
            <w:r w:rsidR="007554E5">
              <w:t>aterial and the cut being made</w:t>
            </w:r>
          </w:p>
          <w:p w:rsidR="00E3543B" w:rsidRPr="007554E5" w:rsidRDefault="000A5A70" w:rsidP="007554E5">
            <w:pPr>
              <w:pStyle w:val="VPSchedulebullets"/>
              <w:numPr>
                <w:ilvl w:val="1"/>
                <w:numId w:val="7"/>
              </w:numPr>
            </w:pPr>
            <w:r w:rsidRPr="007554E5">
              <w:t>identifie</w:t>
            </w:r>
            <w:r>
              <w:t>s</w:t>
            </w:r>
            <w:r w:rsidRPr="007554E5">
              <w:t xml:space="preserve"> </w:t>
            </w:r>
            <w:r w:rsidR="00E3543B" w:rsidRPr="007554E5">
              <w:t>the correct tools for each process, including boring and turning</w:t>
            </w:r>
            <w:r w:rsidR="00474940">
              <w:t>;</w:t>
            </w:r>
            <w:r w:rsidR="00D871C4">
              <w:t xml:space="preserve"> </w:t>
            </w:r>
            <w:r>
              <w:t>d</w:t>
            </w:r>
            <w:r w:rsidRPr="007554E5">
              <w:t xml:space="preserve">ue </w:t>
            </w:r>
            <w:r w:rsidR="00E3543B" w:rsidRPr="007554E5">
              <w:t xml:space="preserve">to correct tool selection, time and effort </w:t>
            </w:r>
            <w:r>
              <w:t>are</w:t>
            </w:r>
            <w:r w:rsidRPr="007554E5">
              <w:t xml:space="preserve"> </w:t>
            </w:r>
            <w:r w:rsidR="00E3543B" w:rsidRPr="007554E5">
              <w:t>m</w:t>
            </w:r>
            <w:r w:rsidR="007554E5">
              <w:t>inimised during these processes</w:t>
            </w:r>
          </w:p>
          <w:p w:rsidR="00E3543B" w:rsidRPr="007554E5" w:rsidRDefault="000A5A70" w:rsidP="007554E5">
            <w:pPr>
              <w:pStyle w:val="VPSchedulebullets"/>
              <w:numPr>
                <w:ilvl w:val="1"/>
                <w:numId w:val="7"/>
              </w:numPr>
            </w:pPr>
            <w:r>
              <w:t>is</w:t>
            </w:r>
            <w:r w:rsidRPr="007554E5">
              <w:t xml:space="preserve"> </w:t>
            </w:r>
            <w:r w:rsidR="00E3543B" w:rsidRPr="007554E5">
              <w:t>organised with their materials and in their workspace</w:t>
            </w:r>
            <w:r>
              <w:t xml:space="preserve">, </w:t>
            </w:r>
            <w:r w:rsidRPr="007554E5">
              <w:t>allow</w:t>
            </w:r>
            <w:r>
              <w:t>ing</w:t>
            </w:r>
            <w:r w:rsidRPr="007554E5">
              <w:t xml:space="preserve"> </w:t>
            </w:r>
            <w:r w:rsidR="00E3543B" w:rsidRPr="007554E5">
              <w:t xml:space="preserve">easy transitions from </w:t>
            </w:r>
            <w:r>
              <w:t xml:space="preserve">one </w:t>
            </w:r>
            <w:r w:rsidR="008F77F7">
              <w:t>work session</w:t>
            </w:r>
            <w:r>
              <w:t xml:space="preserve"> to another</w:t>
            </w:r>
            <w:r w:rsidR="00E3543B" w:rsidRPr="007554E5">
              <w:t>.</w:t>
            </w:r>
          </w:p>
          <w:p w:rsidR="00E3543B" w:rsidRPr="00F00517" w:rsidRDefault="00E3543B" w:rsidP="000254DC">
            <w:pPr>
              <w:pStyle w:val="VPSchedulebullets"/>
            </w:pPr>
            <w:r w:rsidRPr="00F00517">
              <w:rPr>
                <w:lang w:val="en-GB" w:eastAsia="en-NZ"/>
              </w:rPr>
              <w:t>applying techniques to comply with relevant health and safety regulations</w:t>
            </w:r>
          </w:p>
          <w:p w:rsidR="00042DE2" w:rsidRPr="00F00517" w:rsidRDefault="00042DE2" w:rsidP="00042DE2">
            <w:pPr>
              <w:pStyle w:val="VPScheduletext"/>
              <w:ind w:left="284"/>
            </w:pPr>
            <w:r w:rsidRPr="00F00517">
              <w:t>For example</w:t>
            </w:r>
            <w:r>
              <w:t>, the learner</w:t>
            </w:r>
            <w:r w:rsidRPr="00F00517">
              <w:t>:</w:t>
            </w:r>
          </w:p>
          <w:p w:rsidR="00042DE2" w:rsidRDefault="00042DE2" w:rsidP="00042DE2">
            <w:pPr>
              <w:pStyle w:val="VPSchedulebullets"/>
              <w:numPr>
                <w:ilvl w:val="1"/>
                <w:numId w:val="7"/>
              </w:numPr>
            </w:pPr>
            <w:r w:rsidRPr="00F00517">
              <w:t>follow</w:t>
            </w:r>
            <w:r>
              <w:t>s</w:t>
            </w:r>
            <w:r w:rsidRPr="00F00517">
              <w:t xml:space="preserve"> </w:t>
            </w:r>
            <w:r w:rsidR="00A13A04">
              <w:t xml:space="preserve">the working </w:t>
            </w:r>
            <w:r>
              <w:t>environment</w:t>
            </w:r>
            <w:r w:rsidRPr="00F00517">
              <w:t xml:space="preserve"> health and safety rules</w:t>
            </w:r>
          </w:p>
          <w:p w:rsidR="00042DE2" w:rsidRDefault="00042DE2" w:rsidP="00042DE2">
            <w:pPr>
              <w:pStyle w:val="VPSchedulebullets"/>
              <w:numPr>
                <w:ilvl w:val="1"/>
                <w:numId w:val="7"/>
              </w:numPr>
            </w:pPr>
            <w:r>
              <w:t>wears</w:t>
            </w:r>
            <w:r w:rsidRPr="00F00517">
              <w:t xml:space="preserve"> a welding helmet and leather gloves when welding</w:t>
            </w:r>
            <w:r>
              <w:t>,</w:t>
            </w:r>
            <w:r w:rsidRPr="00F00517">
              <w:t xml:space="preserve"> and use</w:t>
            </w:r>
            <w:r>
              <w:t>s</w:t>
            </w:r>
            <w:r w:rsidRPr="00F00517">
              <w:t xml:space="preserve"> safety glasses when machining</w:t>
            </w:r>
          </w:p>
          <w:p w:rsidR="00042DE2" w:rsidRDefault="00042DE2" w:rsidP="00042DE2">
            <w:pPr>
              <w:pStyle w:val="VPSchedulebullets"/>
              <w:numPr>
                <w:ilvl w:val="1"/>
                <w:numId w:val="7"/>
              </w:numPr>
            </w:pPr>
            <w:r w:rsidRPr="00F00517">
              <w:t>ma</w:t>
            </w:r>
            <w:r>
              <w:t>kes</w:t>
            </w:r>
            <w:r w:rsidRPr="00F00517">
              <w:t xml:space="preserve"> sure the welding curtains </w:t>
            </w:r>
            <w:r>
              <w:t>are</w:t>
            </w:r>
            <w:r w:rsidRPr="00F00517">
              <w:t xml:space="preserve"> drawn</w:t>
            </w:r>
            <w:r>
              <w:t>,</w:t>
            </w:r>
            <w:r w:rsidRPr="00F00517">
              <w:t xml:space="preserve"> and that machine guards </w:t>
            </w:r>
            <w:r>
              <w:t>are</w:t>
            </w:r>
            <w:r w:rsidRPr="00F00517">
              <w:t xml:space="preserve"> fitted and working properly</w:t>
            </w:r>
          </w:p>
          <w:p w:rsidR="00E3543B" w:rsidRPr="00F00517" w:rsidRDefault="00042DE2" w:rsidP="007554E5">
            <w:pPr>
              <w:pStyle w:val="VPSchedulebullets"/>
              <w:numPr>
                <w:ilvl w:val="1"/>
                <w:numId w:val="7"/>
              </w:numPr>
            </w:pPr>
            <w:r w:rsidRPr="00F00517">
              <w:t>roll</w:t>
            </w:r>
            <w:r>
              <w:t>s</w:t>
            </w:r>
            <w:r w:rsidRPr="00F00517">
              <w:t xml:space="preserve"> up their sleeves when using machines</w:t>
            </w:r>
            <w:r>
              <w:t>,</w:t>
            </w:r>
            <w:r w:rsidRPr="00F00517">
              <w:t xml:space="preserve"> and turn</w:t>
            </w:r>
            <w:r>
              <w:t>s</w:t>
            </w:r>
            <w:r w:rsidRPr="00F00517">
              <w:t xml:space="preserve"> the machine off before using measuring instruments.</w:t>
            </w:r>
          </w:p>
          <w:p w:rsidR="00E3543B" w:rsidRPr="00F00517" w:rsidRDefault="00E3543B" w:rsidP="005F2A03">
            <w:pPr>
              <w:pStyle w:val="VPScheduletext"/>
            </w:pPr>
            <w:r w:rsidRPr="00F00517">
              <w:rPr>
                <w:i/>
                <w:color w:val="FF0000"/>
              </w:rPr>
              <w:t xml:space="preserve">The above expected learner responses are indicative only and relate to just part of what is required. </w:t>
            </w:r>
          </w:p>
        </w:tc>
      </w:tr>
    </w:tbl>
    <w:p w:rsidR="00E3543B" w:rsidRDefault="00E3543B" w:rsidP="00E86684">
      <w:r w:rsidRPr="002B7AA3">
        <w:lastRenderedPageBreak/>
        <w:t>Final grades will be decided using professional judg</w:t>
      </w:r>
      <w:r w:rsidR="00521F23">
        <w:t>e</w:t>
      </w:r>
      <w:r w:rsidRPr="002B7AA3">
        <w:t>ment based on an examination of the evidence provided against the criteria in the Achievement Standard. Judgements should be holistic, rather than based on a checklist approach</w:t>
      </w:r>
      <w:r>
        <w:t>.</w:t>
      </w:r>
    </w:p>
    <w:sectPr w:rsidR="00E3543B" w:rsidSect="00B35B48">
      <w:footerReference w:type="default" r:id="rId14"/>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54" w:rsidRDefault="00055254" w:rsidP="006C5D0E">
      <w:pPr>
        <w:spacing w:before="0" w:after="0"/>
      </w:pPr>
      <w:r>
        <w:separator/>
      </w:r>
    </w:p>
  </w:endnote>
  <w:endnote w:type="continuationSeparator" w:id="0">
    <w:p w:rsidR="00055254" w:rsidRDefault="0005525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23" w:rsidRPr="00CB5956" w:rsidRDefault="00981D2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23E75">
      <w:rPr>
        <w:sz w:val="20"/>
        <w:szCs w:val="20"/>
      </w:rPr>
      <w:t>5</w:t>
    </w:r>
    <w:r w:rsidRPr="00CB5956">
      <w:rPr>
        <w:sz w:val="20"/>
        <w:szCs w:val="20"/>
      </w:rPr>
      <w:tab/>
      <w:t xml:space="preserve">Page </w:t>
    </w:r>
    <w:r w:rsidR="00CA0C3A" w:rsidRPr="00CB5956">
      <w:rPr>
        <w:sz w:val="20"/>
        <w:szCs w:val="20"/>
      </w:rPr>
      <w:fldChar w:fldCharType="begin"/>
    </w:r>
    <w:r w:rsidRPr="00CB5956">
      <w:rPr>
        <w:sz w:val="20"/>
        <w:szCs w:val="20"/>
      </w:rPr>
      <w:instrText xml:space="preserve"> PAGE </w:instrText>
    </w:r>
    <w:r w:rsidR="00CA0C3A" w:rsidRPr="00CB5956">
      <w:rPr>
        <w:sz w:val="20"/>
        <w:szCs w:val="20"/>
      </w:rPr>
      <w:fldChar w:fldCharType="separate"/>
    </w:r>
    <w:r w:rsidR="00985485">
      <w:rPr>
        <w:noProof/>
        <w:sz w:val="20"/>
        <w:szCs w:val="20"/>
      </w:rPr>
      <w:t>2</w:t>
    </w:r>
    <w:r w:rsidR="00CA0C3A" w:rsidRPr="00CB5956">
      <w:rPr>
        <w:sz w:val="20"/>
        <w:szCs w:val="20"/>
      </w:rPr>
      <w:fldChar w:fldCharType="end"/>
    </w:r>
    <w:r w:rsidRPr="00CB5956">
      <w:rPr>
        <w:sz w:val="20"/>
        <w:szCs w:val="20"/>
      </w:rPr>
      <w:t xml:space="preserve"> of </w:t>
    </w:r>
    <w:r w:rsidR="00CA0C3A" w:rsidRPr="00CB5956">
      <w:rPr>
        <w:sz w:val="20"/>
        <w:szCs w:val="20"/>
      </w:rPr>
      <w:fldChar w:fldCharType="begin"/>
    </w:r>
    <w:r w:rsidRPr="00CB5956">
      <w:rPr>
        <w:sz w:val="20"/>
        <w:szCs w:val="20"/>
      </w:rPr>
      <w:instrText xml:space="preserve"> NUMPAGES </w:instrText>
    </w:r>
    <w:r w:rsidR="00CA0C3A" w:rsidRPr="00CB5956">
      <w:rPr>
        <w:sz w:val="20"/>
        <w:szCs w:val="20"/>
      </w:rPr>
      <w:fldChar w:fldCharType="separate"/>
    </w:r>
    <w:r w:rsidR="00985485">
      <w:rPr>
        <w:noProof/>
        <w:sz w:val="20"/>
        <w:szCs w:val="20"/>
      </w:rPr>
      <w:t>10</w:t>
    </w:r>
    <w:r w:rsidR="00CA0C3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23" w:rsidRPr="00CB5956" w:rsidRDefault="00981D2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23E75">
      <w:rPr>
        <w:sz w:val="20"/>
        <w:szCs w:val="20"/>
      </w:rPr>
      <w:t>5</w:t>
    </w:r>
    <w:r w:rsidRPr="00CB5956">
      <w:rPr>
        <w:sz w:val="20"/>
        <w:szCs w:val="20"/>
      </w:rPr>
      <w:tab/>
      <w:t xml:space="preserve">Page </w:t>
    </w:r>
    <w:r w:rsidR="00CA0C3A" w:rsidRPr="00CB5956">
      <w:rPr>
        <w:sz w:val="20"/>
        <w:szCs w:val="20"/>
      </w:rPr>
      <w:fldChar w:fldCharType="begin"/>
    </w:r>
    <w:r w:rsidRPr="00CB5956">
      <w:rPr>
        <w:sz w:val="20"/>
        <w:szCs w:val="20"/>
      </w:rPr>
      <w:instrText xml:space="preserve"> PAGE </w:instrText>
    </w:r>
    <w:r w:rsidR="00CA0C3A" w:rsidRPr="00CB5956">
      <w:rPr>
        <w:sz w:val="20"/>
        <w:szCs w:val="20"/>
      </w:rPr>
      <w:fldChar w:fldCharType="separate"/>
    </w:r>
    <w:r w:rsidR="00985485">
      <w:rPr>
        <w:noProof/>
        <w:sz w:val="20"/>
        <w:szCs w:val="20"/>
      </w:rPr>
      <w:t>1</w:t>
    </w:r>
    <w:r w:rsidR="00CA0C3A" w:rsidRPr="00CB5956">
      <w:rPr>
        <w:sz w:val="20"/>
        <w:szCs w:val="20"/>
      </w:rPr>
      <w:fldChar w:fldCharType="end"/>
    </w:r>
    <w:r w:rsidRPr="00CB5956">
      <w:rPr>
        <w:sz w:val="20"/>
        <w:szCs w:val="20"/>
      </w:rPr>
      <w:t xml:space="preserve"> of </w:t>
    </w:r>
    <w:r w:rsidR="00CA0C3A" w:rsidRPr="00CB5956">
      <w:rPr>
        <w:sz w:val="20"/>
        <w:szCs w:val="20"/>
      </w:rPr>
      <w:fldChar w:fldCharType="begin"/>
    </w:r>
    <w:r w:rsidRPr="00CB5956">
      <w:rPr>
        <w:sz w:val="20"/>
        <w:szCs w:val="20"/>
      </w:rPr>
      <w:instrText xml:space="preserve"> NUMPAGES </w:instrText>
    </w:r>
    <w:r w:rsidR="00CA0C3A" w:rsidRPr="00CB5956">
      <w:rPr>
        <w:sz w:val="20"/>
        <w:szCs w:val="20"/>
      </w:rPr>
      <w:fldChar w:fldCharType="separate"/>
    </w:r>
    <w:r w:rsidR="00985485">
      <w:rPr>
        <w:noProof/>
        <w:sz w:val="20"/>
        <w:szCs w:val="20"/>
      </w:rPr>
      <w:t>10</w:t>
    </w:r>
    <w:r w:rsidR="00CA0C3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23" w:rsidRPr="006C5D0E" w:rsidRDefault="00981D2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23E75">
      <w:rPr>
        <w:sz w:val="20"/>
        <w:szCs w:val="20"/>
      </w:rPr>
      <w:t>5</w:t>
    </w:r>
    <w:r w:rsidRPr="006C5D0E">
      <w:rPr>
        <w:color w:val="808080"/>
        <w:sz w:val="20"/>
        <w:szCs w:val="20"/>
      </w:rPr>
      <w:tab/>
      <w:t xml:space="preserve">Page </w:t>
    </w:r>
    <w:r w:rsidR="00CA0C3A" w:rsidRPr="006C5D0E">
      <w:rPr>
        <w:color w:val="808080"/>
        <w:sz w:val="20"/>
        <w:szCs w:val="20"/>
      </w:rPr>
      <w:fldChar w:fldCharType="begin"/>
    </w:r>
    <w:r w:rsidRPr="006C5D0E">
      <w:rPr>
        <w:color w:val="808080"/>
        <w:sz w:val="20"/>
        <w:szCs w:val="20"/>
      </w:rPr>
      <w:instrText xml:space="preserve"> PAGE </w:instrText>
    </w:r>
    <w:r w:rsidR="00CA0C3A" w:rsidRPr="006C5D0E">
      <w:rPr>
        <w:color w:val="808080"/>
        <w:sz w:val="20"/>
        <w:szCs w:val="20"/>
      </w:rPr>
      <w:fldChar w:fldCharType="separate"/>
    </w:r>
    <w:r w:rsidR="00985485">
      <w:rPr>
        <w:noProof/>
        <w:color w:val="808080"/>
        <w:sz w:val="20"/>
        <w:szCs w:val="20"/>
      </w:rPr>
      <w:t>10</w:t>
    </w:r>
    <w:r w:rsidR="00CA0C3A" w:rsidRPr="006C5D0E">
      <w:rPr>
        <w:color w:val="808080"/>
        <w:sz w:val="20"/>
        <w:szCs w:val="20"/>
      </w:rPr>
      <w:fldChar w:fldCharType="end"/>
    </w:r>
    <w:r w:rsidRPr="006C5D0E">
      <w:rPr>
        <w:color w:val="808080"/>
        <w:sz w:val="20"/>
        <w:szCs w:val="20"/>
      </w:rPr>
      <w:t xml:space="preserve"> of </w:t>
    </w:r>
    <w:r w:rsidR="00CA0C3A" w:rsidRPr="006C5D0E">
      <w:rPr>
        <w:color w:val="808080"/>
        <w:sz w:val="20"/>
        <w:szCs w:val="20"/>
      </w:rPr>
      <w:fldChar w:fldCharType="begin"/>
    </w:r>
    <w:r w:rsidRPr="006C5D0E">
      <w:rPr>
        <w:color w:val="808080"/>
        <w:sz w:val="20"/>
        <w:szCs w:val="20"/>
      </w:rPr>
      <w:instrText xml:space="preserve"> NUMPAGES </w:instrText>
    </w:r>
    <w:r w:rsidR="00CA0C3A" w:rsidRPr="006C5D0E">
      <w:rPr>
        <w:color w:val="808080"/>
        <w:sz w:val="20"/>
        <w:szCs w:val="20"/>
      </w:rPr>
      <w:fldChar w:fldCharType="separate"/>
    </w:r>
    <w:r w:rsidR="00985485">
      <w:rPr>
        <w:noProof/>
        <w:color w:val="808080"/>
        <w:sz w:val="20"/>
        <w:szCs w:val="20"/>
      </w:rPr>
      <w:t>10</w:t>
    </w:r>
    <w:r w:rsidR="00CA0C3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54" w:rsidRDefault="00055254" w:rsidP="006C5D0E">
      <w:pPr>
        <w:spacing w:before="0" w:after="0"/>
      </w:pPr>
      <w:r>
        <w:separator/>
      </w:r>
    </w:p>
  </w:footnote>
  <w:footnote w:type="continuationSeparator" w:id="0">
    <w:p w:rsidR="00055254" w:rsidRDefault="0005525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23" w:rsidRPr="00E053F6" w:rsidRDefault="00981D23" w:rsidP="00C82309">
    <w:pPr>
      <w:pStyle w:val="Header"/>
      <w:rPr>
        <w:sz w:val="20"/>
        <w:szCs w:val="20"/>
      </w:rPr>
    </w:pPr>
    <w:r w:rsidRPr="00E053F6">
      <w:rPr>
        <w:sz w:val="20"/>
        <w:szCs w:val="20"/>
      </w:rPr>
      <w:t xml:space="preserve">Internal assessment resource: </w:t>
    </w:r>
    <w:r>
      <w:rPr>
        <w:rStyle w:val="Style8"/>
      </w:rPr>
      <w:t>Construction and Mechanical Technologies</w:t>
    </w:r>
    <w:r>
      <w:rPr>
        <w:rStyle w:val="Style3"/>
      </w:rPr>
      <w:t xml:space="preserve"> VP-</w:t>
    </w:r>
    <w:r>
      <w:rPr>
        <w:rStyle w:val="Style8"/>
      </w:rPr>
      <w:t>2.20</w:t>
    </w:r>
    <w:r w:rsidR="00023E75">
      <w:rPr>
        <w:rStyle w:val="Style8"/>
      </w:rPr>
      <w:t xml:space="preserve"> v2</w:t>
    </w:r>
    <w:r w:rsidRPr="00E053F6">
      <w:rPr>
        <w:sz w:val="20"/>
        <w:szCs w:val="20"/>
      </w:rPr>
      <w:t xml:space="preserve"> – Vocational pathway:</w:t>
    </w:r>
    <w:r>
      <w:rPr>
        <w:sz w:val="20"/>
        <w:szCs w:val="20"/>
      </w:rPr>
      <w:t xml:space="preserve"> </w:t>
    </w:r>
    <w:r>
      <w:rPr>
        <w:rStyle w:val="Style9"/>
      </w:rPr>
      <w:t>Construction and Infrastructure</w:t>
    </w:r>
  </w:p>
  <w:p w:rsidR="00981D23" w:rsidRPr="00E053F6" w:rsidRDefault="00981D23">
    <w:pPr>
      <w:pStyle w:val="Header"/>
      <w:rPr>
        <w:sz w:val="20"/>
        <w:szCs w:val="20"/>
      </w:rPr>
    </w:pPr>
    <w:r w:rsidRPr="00E053F6">
      <w:rPr>
        <w:sz w:val="20"/>
        <w:szCs w:val="20"/>
      </w:rPr>
      <w:t>PAGE FOR LEARNER USE</w:t>
    </w:r>
  </w:p>
  <w:p w:rsidR="00981D23" w:rsidRPr="00E053F6" w:rsidRDefault="00981D2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23" w:rsidRDefault="00985485">
    <w:pPr>
      <w:pStyle w:val="Header"/>
    </w:pPr>
    <w:r w:rsidRPr="00985485">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23" w:rsidRPr="00E053F6" w:rsidRDefault="00981D23"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81D23" w:rsidRPr="00E053F6" w:rsidRDefault="00981D23"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81D23" w:rsidRDefault="00981D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23" w:rsidRPr="00E053F6" w:rsidRDefault="00981D23" w:rsidP="00EF3F66">
    <w:pPr>
      <w:pStyle w:val="Header"/>
      <w:rPr>
        <w:sz w:val="20"/>
        <w:szCs w:val="20"/>
      </w:rPr>
    </w:pPr>
    <w:r w:rsidRPr="00E053F6">
      <w:rPr>
        <w:sz w:val="20"/>
        <w:szCs w:val="20"/>
      </w:rPr>
      <w:t xml:space="preserve">Internal assessment resource: </w:t>
    </w:r>
    <w:r>
      <w:rPr>
        <w:rStyle w:val="Style8"/>
      </w:rPr>
      <w:t>Construction and Mechanical Technologies</w:t>
    </w:r>
    <w:r>
      <w:rPr>
        <w:rStyle w:val="Style3"/>
      </w:rPr>
      <w:t xml:space="preserve"> VP-</w:t>
    </w:r>
    <w:r>
      <w:rPr>
        <w:rStyle w:val="Style8"/>
      </w:rPr>
      <w:t>2.20</w:t>
    </w:r>
    <w:r w:rsidR="00023E75">
      <w:rPr>
        <w:rStyle w:val="Style8"/>
      </w:rPr>
      <w:t xml:space="preserve"> v2</w:t>
    </w:r>
    <w:r w:rsidRPr="00E053F6">
      <w:rPr>
        <w:sz w:val="20"/>
        <w:szCs w:val="20"/>
      </w:rPr>
      <w:t xml:space="preserve"> – Vocational pathway:</w:t>
    </w:r>
    <w:r>
      <w:rPr>
        <w:sz w:val="20"/>
        <w:szCs w:val="20"/>
      </w:rPr>
      <w:t xml:space="preserve"> </w:t>
    </w:r>
    <w:r>
      <w:rPr>
        <w:rStyle w:val="Style9"/>
      </w:rPr>
      <w:t>Construction and Infrastructure</w:t>
    </w:r>
  </w:p>
  <w:p w:rsidR="00981D23" w:rsidRPr="00E053F6" w:rsidRDefault="00981D23"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81D23" w:rsidRPr="00E053F6" w:rsidRDefault="00981D23">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23" w:rsidRPr="00B320A2" w:rsidRDefault="00981D23"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4">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6">
    <w:nsid w:val="7EF70D0A"/>
    <w:multiLevelType w:val="multilevel"/>
    <w:tmpl w:val="B6B0F04A"/>
    <w:lvl w:ilvl="0">
      <w:start w:val="1"/>
      <w:numFmt w:val="bullet"/>
      <w:lvlText w:val="-"/>
      <w:lvlJc w:val="left"/>
      <w:pPr>
        <w:ind w:left="284" w:hanging="284"/>
      </w:pPr>
      <w:rPr>
        <w:rFonts w:ascii="Courier New" w:hAnsi="Courier New"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00C86"/>
    <w:rsid w:val="00001720"/>
    <w:rsid w:val="00005E01"/>
    <w:rsid w:val="00020AD8"/>
    <w:rsid w:val="00021A39"/>
    <w:rsid w:val="00021B38"/>
    <w:rsid w:val="00023E75"/>
    <w:rsid w:val="000254DC"/>
    <w:rsid w:val="00027FC5"/>
    <w:rsid w:val="0003223B"/>
    <w:rsid w:val="00037EAC"/>
    <w:rsid w:val="00042DE2"/>
    <w:rsid w:val="00042EC2"/>
    <w:rsid w:val="00044042"/>
    <w:rsid w:val="000447FE"/>
    <w:rsid w:val="00046059"/>
    <w:rsid w:val="000478E4"/>
    <w:rsid w:val="00047E2A"/>
    <w:rsid w:val="00055254"/>
    <w:rsid w:val="00056251"/>
    <w:rsid w:val="00057392"/>
    <w:rsid w:val="00066444"/>
    <w:rsid w:val="0007009D"/>
    <w:rsid w:val="0007345C"/>
    <w:rsid w:val="0007554D"/>
    <w:rsid w:val="0008403C"/>
    <w:rsid w:val="0009030D"/>
    <w:rsid w:val="000922D3"/>
    <w:rsid w:val="00092DBE"/>
    <w:rsid w:val="00093127"/>
    <w:rsid w:val="000A057F"/>
    <w:rsid w:val="000A09F0"/>
    <w:rsid w:val="000A3041"/>
    <w:rsid w:val="000A411B"/>
    <w:rsid w:val="000A5A70"/>
    <w:rsid w:val="000B7F41"/>
    <w:rsid w:val="000C3346"/>
    <w:rsid w:val="000C5FAA"/>
    <w:rsid w:val="000D0843"/>
    <w:rsid w:val="000D1635"/>
    <w:rsid w:val="000D231F"/>
    <w:rsid w:val="000D2EBA"/>
    <w:rsid w:val="000D5E57"/>
    <w:rsid w:val="000D6CC8"/>
    <w:rsid w:val="000E5AD4"/>
    <w:rsid w:val="000F3AE6"/>
    <w:rsid w:val="000F3B1B"/>
    <w:rsid w:val="00100CC1"/>
    <w:rsid w:val="00106CAB"/>
    <w:rsid w:val="00112223"/>
    <w:rsid w:val="00126BFC"/>
    <w:rsid w:val="00134117"/>
    <w:rsid w:val="001370CE"/>
    <w:rsid w:val="00142FF3"/>
    <w:rsid w:val="00150489"/>
    <w:rsid w:val="00150EAB"/>
    <w:rsid w:val="001578C7"/>
    <w:rsid w:val="0016202D"/>
    <w:rsid w:val="0016495C"/>
    <w:rsid w:val="00164CD6"/>
    <w:rsid w:val="001729AB"/>
    <w:rsid w:val="001733BA"/>
    <w:rsid w:val="00174585"/>
    <w:rsid w:val="001753D7"/>
    <w:rsid w:val="001802AD"/>
    <w:rsid w:val="00185651"/>
    <w:rsid w:val="00187713"/>
    <w:rsid w:val="00192F59"/>
    <w:rsid w:val="00197E3F"/>
    <w:rsid w:val="00197F42"/>
    <w:rsid w:val="001A1C6B"/>
    <w:rsid w:val="001A38C0"/>
    <w:rsid w:val="001A4FBF"/>
    <w:rsid w:val="001A5DBE"/>
    <w:rsid w:val="001B6190"/>
    <w:rsid w:val="001B6DE1"/>
    <w:rsid w:val="001C29D2"/>
    <w:rsid w:val="001C7D48"/>
    <w:rsid w:val="001D649E"/>
    <w:rsid w:val="001E15BC"/>
    <w:rsid w:val="001E1BCB"/>
    <w:rsid w:val="001E521E"/>
    <w:rsid w:val="001F1EF8"/>
    <w:rsid w:val="001F491C"/>
    <w:rsid w:val="001F4B19"/>
    <w:rsid w:val="001F515B"/>
    <w:rsid w:val="001F579B"/>
    <w:rsid w:val="00200886"/>
    <w:rsid w:val="00202268"/>
    <w:rsid w:val="00202445"/>
    <w:rsid w:val="0020313D"/>
    <w:rsid w:val="002261EF"/>
    <w:rsid w:val="00227095"/>
    <w:rsid w:val="00230E57"/>
    <w:rsid w:val="00232CEF"/>
    <w:rsid w:val="00234892"/>
    <w:rsid w:val="002374B6"/>
    <w:rsid w:val="00246954"/>
    <w:rsid w:val="002476D4"/>
    <w:rsid w:val="00255DF0"/>
    <w:rsid w:val="0025621A"/>
    <w:rsid w:val="002608EB"/>
    <w:rsid w:val="0026342A"/>
    <w:rsid w:val="00266CAB"/>
    <w:rsid w:val="00271EAB"/>
    <w:rsid w:val="00274D24"/>
    <w:rsid w:val="00282190"/>
    <w:rsid w:val="002823AB"/>
    <w:rsid w:val="00295B7F"/>
    <w:rsid w:val="002A0559"/>
    <w:rsid w:val="002A0EC9"/>
    <w:rsid w:val="002A171F"/>
    <w:rsid w:val="002A4AD8"/>
    <w:rsid w:val="002B5254"/>
    <w:rsid w:val="002B7AA3"/>
    <w:rsid w:val="002C66A4"/>
    <w:rsid w:val="002C7EBE"/>
    <w:rsid w:val="002D0805"/>
    <w:rsid w:val="002D0A92"/>
    <w:rsid w:val="002D1A64"/>
    <w:rsid w:val="002E56AE"/>
    <w:rsid w:val="002E5928"/>
    <w:rsid w:val="002E767A"/>
    <w:rsid w:val="002F178F"/>
    <w:rsid w:val="00303F8E"/>
    <w:rsid w:val="003040C7"/>
    <w:rsid w:val="00304A3E"/>
    <w:rsid w:val="00306762"/>
    <w:rsid w:val="00307C18"/>
    <w:rsid w:val="003111DE"/>
    <w:rsid w:val="00317D13"/>
    <w:rsid w:val="003211B0"/>
    <w:rsid w:val="00322C16"/>
    <w:rsid w:val="00326908"/>
    <w:rsid w:val="00326A09"/>
    <w:rsid w:val="003304A5"/>
    <w:rsid w:val="0033382F"/>
    <w:rsid w:val="003341BF"/>
    <w:rsid w:val="003503A7"/>
    <w:rsid w:val="003518CC"/>
    <w:rsid w:val="003531E3"/>
    <w:rsid w:val="00354512"/>
    <w:rsid w:val="0036066C"/>
    <w:rsid w:val="00361445"/>
    <w:rsid w:val="0036540D"/>
    <w:rsid w:val="00383502"/>
    <w:rsid w:val="00385226"/>
    <w:rsid w:val="003942F6"/>
    <w:rsid w:val="003A5A51"/>
    <w:rsid w:val="003A67C3"/>
    <w:rsid w:val="003B1A06"/>
    <w:rsid w:val="003B5208"/>
    <w:rsid w:val="003B5C46"/>
    <w:rsid w:val="003D30DC"/>
    <w:rsid w:val="003D3EE3"/>
    <w:rsid w:val="003D5785"/>
    <w:rsid w:val="003D5B2F"/>
    <w:rsid w:val="003D6F1D"/>
    <w:rsid w:val="003E43E4"/>
    <w:rsid w:val="003E653C"/>
    <w:rsid w:val="003E7B4D"/>
    <w:rsid w:val="003F17F0"/>
    <w:rsid w:val="003F3503"/>
    <w:rsid w:val="003F6888"/>
    <w:rsid w:val="003F6D86"/>
    <w:rsid w:val="003F7C2F"/>
    <w:rsid w:val="0040348F"/>
    <w:rsid w:val="004038AB"/>
    <w:rsid w:val="004047CB"/>
    <w:rsid w:val="004049BD"/>
    <w:rsid w:val="004079F7"/>
    <w:rsid w:val="004121A2"/>
    <w:rsid w:val="004153A7"/>
    <w:rsid w:val="004206BD"/>
    <w:rsid w:val="00422543"/>
    <w:rsid w:val="00434390"/>
    <w:rsid w:val="00451A04"/>
    <w:rsid w:val="00453539"/>
    <w:rsid w:val="00467B0C"/>
    <w:rsid w:val="00471181"/>
    <w:rsid w:val="004717B7"/>
    <w:rsid w:val="00474940"/>
    <w:rsid w:val="00474CF0"/>
    <w:rsid w:val="00486881"/>
    <w:rsid w:val="004869A3"/>
    <w:rsid w:val="00494AFC"/>
    <w:rsid w:val="00496F76"/>
    <w:rsid w:val="004A55E9"/>
    <w:rsid w:val="004A58E2"/>
    <w:rsid w:val="004A6080"/>
    <w:rsid w:val="004B21A8"/>
    <w:rsid w:val="004B6469"/>
    <w:rsid w:val="004B75A9"/>
    <w:rsid w:val="004B79F2"/>
    <w:rsid w:val="004D4FAF"/>
    <w:rsid w:val="004D736C"/>
    <w:rsid w:val="004F0023"/>
    <w:rsid w:val="004F04F2"/>
    <w:rsid w:val="004F0A40"/>
    <w:rsid w:val="0050080F"/>
    <w:rsid w:val="005026E9"/>
    <w:rsid w:val="005069B7"/>
    <w:rsid w:val="005075D7"/>
    <w:rsid w:val="00512887"/>
    <w:rsid w:val="00515294"/>
    <w:rsid w:val="00520508"/>
    <w:rsid w:val="00521212"/>
    <w:rsid w:val="005212C7"/>
    <w:rsid w:val="00521F23"/>
    <w:rsid w:val="005225E1"/>
    <w:rsid w:val="005302AF"/>
    <w:rsid w:val="00530CCA"/>
    <w:rsid w:val="00536B52"/>
    <w:rsid w:val="005432D0"/>
    <w:rsid w:val="00551B39"/>
    <w:rsid w:val="00551DA4"/>
    <w:rsid w:val="00552FC2"/>
    <w:rsid w:val="00562C4B"/>
    <w:rsid w:val="00567F19"/>
    <w:rsid w:val="0057305A"/>
    <w:rsid w:val="0059089B"/>
    <w:rsid w:val="00595183"/>
    <w:rsid w:val="005A12D5"/>
    <w:rsid w:val="005A273E"/>
    <w:rsid w:val="005A42F4"/>
    <w:rsid w:val="005A5A94"/>
    <w:rsid w:val="005A6E80"/>
    <w:rsid w:val="005B284C"/>
    <w:rsid w:val="005B4121"/>
    <w:rsid w:val="005C3132"/>
    <w:rsid w:val="005C7003"/>
    <w:rsid w:val="005D5CF1"/>
    <w:rsid w:val="005E2481"/>
    <w:rsid w:val="005F0895"/>
    <w:rsid w:val="005F2A03"/>
    <w:rsid w:val="00602F2D"/>
    <w:rsid w:val="006045FA"/>
    <w:rsid w:val="00604F41"/>
    <w:rsid w:val="006143E2"/>
    <w:rsid w:val="006145FC"/>
    <w:rsid w:val="00620359"/>
    <w:rsid w:val="0062634D"/>
    <w:rsid w:val="00632980"/>
    <w:rsid w:val="0063511F"/>
    <w:rsid w:val="00635C43"/>
    <w:rsid w:val="006365C4"/>
    <w:rsid w:val="00636DAD"/>
    <w:rsid w:val="006427F1"/>
    <w:rsid w:val="00642B78"/>
    <w:rsid w:val="00644A8E"/>
    <w:rsid w:val="0065041F"/>
    <w:rsid w:val="00654711"/>
    <w:rsid w:val="006567CA"/>
    <w:rsid w:val="00656F4A"/>
    <w:rsid w:val="00672689"/>
    <w:rsid w:val="00673979"/>
    <w:rsid w:val="00687F34"/>
    <w:rsid w:val="006958A5"/>
    <w:rsid w:val="006A4DC8"/>
    <w:rsid w:val="006B6EFB"/>
    <w:rsid w:val="006B74B5"/>
    <w:rsid w:val="006C08E9"/>
    <w:rsid w:val="006C4385"/>
    <w:rsid w:val="006C5C65"/>
    <w:rsid w:val="006C5D0E"/>
    <w:rsid w:val="006C5D9A"/>
    <w:rsid w:val="006D2B95"/>
    <w:rsid w:val="006D4727"/>
    <w:rsid w:val="006E4CCE"/>
    <w:rsid w:val="006E4F17"/>
    <w:rsid w:val="006E5146"/>
    <w:rsid w:val="006E5478"/>
    <w:rsid w:val="006E7BF8"/>
    <w:rsid w:val="006F0A69"/>
    <w:rsid w:val="006F0ACB"/>
    <w:rsid w:val="006F4397"/>
    <w:rsid w:val="006F5644"/>
    <w:rsid w:val="006F66D2"/>
    <w:rsid w:val="00700B17"/>
    <w:rsid w:val="00704BB6"/>
    <w:rsid w:val="00707371"/>
    <w:rsid w:val="00714DEF"/>
    <w:rsid w:val="00717DF8"/>
    <w:rsid w:val="00724E3D"/>
    <w:rsid w:val="00726395"/>
    <w:rsid w:val="00727055"/>
    <w:rsid w:val="0072734F"/>
    <w:rsid w:val="00727B4A"/>
    <w:rsid w:val="00734175"/>
    <w:rsid w:val="00735BB0"/>
    <w:rsid w:val="00741860"/>
    <w:rsid w:val="007534F7"/>
    <w:rsid w:val="00754A92"/>
    <w:rsid w:val="00754EF6"/>
    <w:rsid w:val="007554E5"/>
    <w:rsid w:val="00757432"/>
    <w:rsid w:val="00761073"/>
    <w:rsid w:val="00770BBF"/>
    <w:rsid w:val="00777DC7"/>
    <w:rsid w:val="007907D8"/>
    <w:rsid w:val="00791BD4"/>
    <w:rsid w:val="0079462A"/>
    <w:rsid w:val="007978A4"/>
    <w:rsid w:val="007A5F50"/>
    <w:rsid w:val="007C7D07"/>
    <w:rsid w:val="007D09DA"/>
    <w:rsid w:val="007D672C"/>
    <w:rsid w:val="007E0CBE"/>
    <w:rsid w:val="007E15BF"/>
    <w:rsid w:val="007E29A1"/>
    <w:rsid w:val="007F08F8"/>
    <w:rsid w:val="007F1685"/>
    <w:rsid w:val="00801B4D"/>
    <w:rsid w:val="00805571"/>
    <w:rsid w:val="00810455"/>
    <w:rsid w:val="00811D80"/>
    <w:rsid w:val="00816396"/>
    <w:rsid w:val="00823836"/>
    <w:rsid w:val="0082757D"/>
    <w:rsid w:val="00831683"/>
    <w:rsid w:val="00831BD8"/>
    <w:rsid w:val="00833535"/>
    <w:rsid w:val="0083424B"/>
    <w:rsid w:val="00854BCB"/>
    <w:rsid w:val="00856CC9"/>
    <w:rsid w:val="00861127"/>
    <w:rsid w:val="008679CE"/>
    <w:rsid w:val="008709E5"/>
    <w:rsid w:val="00872278"/>
    <w:rsid w:val="00892B3E"/>
    <w:rsid w:val="008943C2"/>
    <w:rsid w:val="00894C23"/>
    <w:rsid w:val="0089747C"/>
    <w:rsid w:val="008A0946"/>
    <w:rsid w:val="008A2212"/>
    <w:rsid w:val="008A4D0D"/>
    <w:rsid w:val="008B27F3"/>
    <w:rsid w:val="008B410B"/>
    <w:rsid w:val="008B5BC7"/>
    <w:rsid w:val="008C347B"/>
    <w:rsid w:val="008C6638"/>
    <w:rsid w:val="008E6DF2"/>
    <w:rsid w:val="008F0E31"/>
    <w:rsid w:val="008F2C86"/>
    <w:rsid w:val="008F3DC9"/>
    <w:rsid w:val="008F43D8"/>
    <w:rsid w:val="008F4C9C"/>
    <w:rsid w:val="008F77F7"/>
    <w:rsid w:val="0090048E"/>
    <w:rsid w:val="009044F0"/>
    <w:rsid w:val="009055D1"/>
    <w:rsid w:val="009078AA"/>
    <w:rsid w:val="00913DC3"/>
    <w:rsid w:val="00913FC5"/>
    <w:rsid w:val="00917CFF"/>
    <w:rsid w:val="00932352"/>
    <w:rsid w:val="00933416"/>
    <w:rsid w:val="009377AA"/>
    <w:rsid w:val="00940FFB"/>
    <w:rsid w:val="00941DEB"/>
    <w:rsid w:val="00952140"/>
    <w:rsid w:val="00957DCD"/>
    <w:rsid w:val="00970C63"/>
    <w:rsid w:val="00971DED"/>
    <w:rsid w:val="00981D23"/>
    <w:rsid w:val="00985485"/>
    <w:rsid w:val="00994BE6"/>
    <w:rsid w:val="0099754C"/>
    <w:rsid w:val="009A1142"/>
    <w:rsid w:val="009A709A"/>
    <w:rsid w:val="009B0F58"/>
    <w:rsid w:val="009B56FA"/>
    <w:rsid w:val="009B6E2E"/>
    <w:rsid w:val="009B729B"/>
    <w:rsid w:val="009C29ED"/>
    <w:rsid w:val="009C7854"/>
    <w:rsid w:val="009C7F64"/>
    <w:rsid w:val="009D0FDB"/>
    <w:rsid w:val="009D2655"/>
    <w:rsid w:val="009D321C"/>
    <w:rsid w:val="009D737C"/>
    <w:rsid w:val="009E6835"/>
    <w:rsid w:val="009E7333"/>
    <w:rsid w:val="009F1E80"/>
    <w:rsid w:val="009F2392"/>
    <w:rsid w:val="00A006B4"/>
    <w:rsid w:val="00A03AFD"/>
    <w:rsid w:val="00A06016"/>
    <w:rsid w:val="00A138FC"/>
    <w:rsid w:val="00A13A04"/>
    <w:rsid w:val="00A2143D"/>
    <w:rsid w:val="00A22839"/>
    <w:rsid w:val="00A25B25"/>
    <w:rsid w:val="00A32653"/>
    <w:rsid w:val="00A33B6F"/>
    <w:rsid w:val="00A420AE"/>
    <w:rsid w:val="00A42C01"/>
    <w:rsid w:val="00A44116"/>
    <w:rsid w:val="00A468E6"/>
    <w:rsid w:val="00A4758B"/>
    <w:rsid w:val="00A52EDE"/>
    <w:rsid w:val="00A61181"/>
    <w:rsid w:val="00A659E3"/>
    <w:rsid w:val="00A66DFB"/>
    <w:rsid w:val="00A72AFE"/>
    <w:rsid w:val="00A863BE"/>
    <w:rsid w:val="00A87366"/>
    <w:rsid w:val="00A93AB2"/>
    <w:rsid w:val="00AA2881"/>
    <w:rsid w:val="00AA450C"/>
    <w:rsid w:val="00AA6C65"/>
    <w:rsid w:val="00AB574E"/>
    <w:rsid w:val="00AB7FD6"/>
    <w:rsid w:val="00AC069B"/>
    <w:rsid w:val="00AD09A5"/>
    <w:rsid w:val="00AD1E9C"/>
    <w:rsid w:val="00AD61D9"/>
    <w:rsid w:val="00AD7E75"/>
    <w:rsid w:val="00AF13D4"/>
    <w:rsid w:val="00B00DFB"/>
    <w:rsid w:val="00B01220"/>
    <w:rsid w:val="00B063FC"/>
    <w:rsid w:val="00B06D6F"/>
    <w:rsid w:val="00B1076F"/>
    <w:rsid w:val="00B16504"/>
    <w:rsid w:val="00B16D49"/>
    <w:rsid w:val="00B22430"/>
    <w:rsid w:val="00B24024"/>
    <w:rsid w:val="00B31FE7"/>
    <w:rsid w:val="00B320A2"/>
    <w:rsid w:val="00B32A38"/>
    <w:rsid w:val="00B33855"/>
    <w:rsid w:val="00B35B48"/>
    <w:rsid w:val="00B40CF8"/>
    <w:rsid w:val="00B53F81"/>
    <w:rsid w:val="00B80F96"/>
    <w:rsid w:val="00B93D39"/>
    <w:rsid w:val="00B9447C"/>
    <w:rsid w:val="00BB1A7C"/>
    <w:rsid w:val="00BC5F9F"/>
    <w:rsid w:val="00BC62D2"/>
    <w:rsid w:val="00BD01C1"/>
    <w:rsid w:val="00BD0878"/>
    <w:rsid w:val="00BD365D"/>
    <w:rsid w:val="00BE03D1"/>
    <w:rsid w:val="00BF14CF"/>
    <w:rsid w:val="00BF3AA6"/>
    <w:rsid w:val="00BF4B1C"/>
    <w:rsid w:val="00BF6E49"/>
    <w:rsid w:val="00BF715C"/>
    <w:rsid w:val="00C0147C"/>
    <w:rsid w:val="00C0164D"/>
    <w:rsid w:val="00C02E34"/>
    <w:rsid w:val="00C05DE1"/>
    <w:rsid w:val="00C05FEA"/>
    <w:rsid w:val="00C1052C"/>
    <w:rsid w:val="00C1131B"/>
    <w:rsid w:val="00C22ECF"/>
    <w:rsid w:val="00C25232"/>
    <w:rsid w:val="00C327F4"/>
    <w:rsid w:val="00C3450B"/>
    <w:rsid w:val="00C51718"/>
    <w:rsid w:val="00C62253"/>
    <w:rsid w:val="00C66508"/>
    <w:rsid w:val="00C66D73"/>
    <w:rsid w:val="00C678D2"/>
    <w:rsid w:val="00C70BC4"/>
    <w:rsid w:val="00C72AA1"/>
    <w:rsid w:val="00C7380A"/>
    <w:rsid w:val="00C82181"/>
    <w:rsid w:val="00C82309"/>
    <w:rsid w:val="00C86263"/>
    <w:rsid w:val="00C94F2A"/>
    <w:rsid w:val="00C963A6"/>
    <w:rsid w:val="00CA0C3A"/>
    <w:rsid w:val="00CA2937"/>
    <w:rsid w:val="00CA3CA9"/>
    <w:rsid w:val="00CB523E"/>
    <w:rsid w:val="00CB5956"/>
    <w:rsid w:val="00CB7991"/>
    <w:rsid w:val="00CC4C5A"/>
    <w:rsid w:val="00CC5710"/>
    <w:rsid w:val="00CD416B"/>
    <w:rsid w:val="00CF24F7"/>
    <w:rsid w:val="00CF6BC3"/>
    <w:rsid w:val="00D06F60"/>
    <w:rsid w:val="00D11B8E"/>
    <w:rsid w:val="00D25F65"/>
    <w:rsid w:val="00D37539"/>
    <w:rsid w:val="00D42ABA"/>
    <w:rsid w:val="00D43DEB"/>
    <w:rsid w:val="00D453D2"/>
    <w:rsid w:val="00D47620"/>
    <w:rsid w:val="00D53341"/>
    <w:rsid w:val="00D5386D"/>
    <w:rsid w:val="00D548E8"/>
    <w:rsid w:val="00D56F89"/>
    <w:rsid w:val="00D5707B"/>
    <w:rsid w:val="00D6349E"/>
    <w:rsid w:val="00D66461"/>
    <w:rsid w:val="00D73250"/>
    <w:rsid w:val="00D871C4"/>
    <w:rsid w:val="00DA7093"/>
    <w:rsid w:val="00DB3BA0"/>
    <w:rsid w:val="00DB3ED9"/>
    <w:rsid w:val="00DB7266"/>
    <w:rsid w:val="00DC07F2"/>
    <w:rsid w:val="00DC3D67"/>
    <w:rsid w:val="00DD23B2"/>
    <w:rsid w:val="00DE31B7"/>
    <w:rsid w:val="00DE7FE4"/>
    <w:rsid w:val="00DF0C4B"/>
    <w:rsid w:val="00DF0F1C"/>
    <w:rsid w:val="00DF1239"/>
    <w:rsid w:val="00DF5712"/>
    <w:rsid w:val="00DF724F"/>
    <w:rsid w:val="00E053F6"/>
    <w:rsid w:val="00E07033"/>
    <w:rsid w:val="00E11D04"/>
    <w:rsid w:val="00E1652E"/>
    <w:rsid w:val="00E1755B"/>
    <w:rsid w:val="00E272FF"/>
    <w:rsid w:val="00E32030"/>
    <w:rsid w:val="00E32880"/>
    <w:rsid w:val="00E32E7E"/>
    <w:rsid w:val="00E3519B"/>
    <w:rsid w:val="00E3543B"/>
    <w:rsid w:val="00E420F4"/>
    <w:rsid w:val="00E4252B"/>
    <w:rsid w:val="00E466E7"/>
    <w:rsid w:val="00E523CB"/>
    <w:rsid w:val="00E61607"/>
    <w:rsid w:val="00E8289E"/>
    <w:rsid w:val="00E86684"/>
    <w:rsid w:val="00E96921"/>
    <w:rsid w:val="00EA5250"/>
    <w:rsid w:val="00EB2BCA"/>
    <w:rsid w:val="00EB61C6"/>
    <w:rsid w:val="00EB6B16"/>
    <w:rsid w:val="00EC0D01"/>
    <w:rsid w:val="00EC2009"/>
    <w:rsid w:val="00EE1B35"/>
    <w:rsid w:val="00EE2D63"/>
    <w:rsid w:val="00EE373C"/>
    <w:rsid w:val="00EE6E3B"/>
    <w:rsid w:val="00EF3F66"/>
    <w:rsid w:val="00F00517"/>
    <w:rsid w:val="00F04F95"/>
    <w:rsid w:val="00F05F17"/>
    <w:rsid w:val="00F074B7"/>
    <w:rsid w:val="00F07933"/>
    <w:rsid w:val="00F14BBE"/>
    <w:rsid w:val="00F171ED"/>
    <w:rsid w:val="00F26C96"/>
    <w:rsid w:val="00F27C34"/>
    <w:rsid w:val="00F31188"/>
    <w:rsid w:val="00F32998"/>
    <w:rsid w:val="00F37F81"/>
    <w:rsid w:val="00F44089"/>
    <w:rsid w:val="00F5139E"/>
    <w:rsid w:val="00F55832"/>
    <w:rsid w:val="00F5709F"/>
    <w:rsid w:val="00F6222A"/>
    <w:rsid w:val="00F63493"/>
    <w:rsid w:val="00F63B74"/>
    <w:rsid w:val="00F803A4"/>
    <w:rsid w:val="00F81BC1"/>
    <w:rsid w:val="00F82482"/>
    <w:rsid w:val="00F83908"/>
    <w:rsid w:val="00F85E81"/>
    <w:rsid w:val="00F9083B"/>
    <w:rsid w:val="00F90C3C"/>
    <w:rsid w:val="00FA7A0B"/>
    <w:rsid w:val="00FB39A0"/>
    <w:rsid w:val="00FB50B4"/>
    <w:rsid w:val="00FB5420"/>
    <w:rsid w:val="00FB5CF1"/>
    <w:rsid w:val="00FC4C55"/>
    <w:rsid w:val="00FD0DA7"/>
    <w:rsid w:val="00FD2B28"/>
    <w:rsid w:val="00FE7D30"/>
    <w:rsid w:val="00FF697C"/>
    <w:rsid w:val="00FF78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
    <w:rsid w:val="006F0ED3"/>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aliases w:val="VP Heading 2 Char"/>
    <w:basedOn w:val="DefaultParagraphFont"/>
    <w:link w:val="Heading2"/>
    <w:uiPriority w:val="9"/>
    <w:semiHidden/>
    <w:rsid w:val="006F0ED3"/>
    <w:rPr>
      <w:rFonts w:asciiTheme="majorHAnsi" w:eastAsiaTheme="majorEastAsia" w:hAnsiTheme="majorHAnsi" w:cstheme="majorBidi"/>
      <w:b/>
      <w:bCs/>
      <w:i/>
      <w:iCs/>
      <w:color w:val="000000"/>
      <w:sz w:val="28"/>
      <w:szCs w:val="28"/>
      <w:lang w:eastAsia="en-US"/>
    </w:rPr>
  </w:style>
  <w:style w:type="character" w:customStyle="1" w:styleId="Heading3Char">
    <w:name w:val="Heading 3 Char"/>
    <w:aliases w:val="VP Heading 3 Char"/>
    <w:basedOn w:val="DefaultParagraphFont"/>
    <w:link w:val="Heading3"/>
    <w:uiPriority w:val="9"/>
    <w:semiHidden/>
    <w:rsid w:val="006F0ED3"/>
    <w:rPr>
      <w:rFonts w:asciiTheme="majorHAnsi" w:eastAsiaTheme="majorEastAsia" w:hAnsiTheme="majorHAnsi" w:cstheme="majorBidi"/>
      <w:b/>
      <w:bCs/>
      <w:color w:val="000000"/>
      <w:sz w:val="26"/>
      <w:szCs w:val="26"/>
      <w:lang w:eastAsia="en-US"/>
    </w:rPr>
  </w:style>
  <w:style w:type="character" w:customStyle="1" w:styleId="Heading4Char">
    <w:name w:val="Heading 4 Char"/>
    <w:aliases w:val="VP Heading 4 Char"/>
    <w:basedOn w:val="DefaultParagraphFont"/>
    <w:link w:val="Heading4"/>
    <w:uiPriority w:val="9"/>
    <w:semiHidden/>
    <w:rsid w:val="006F0ED3"/>
    <w:rPr>
      <w:rFonts w:asciiTheme="minorHAnsi" w:eastAsiaTheme="minorEastAsia" w:hAnsiTheme="minorHAnsi" w:cstheme="minorBidi"/>
      <w:b/>
      <w:bCs/>
      <w:color w:val="000000"/>
      <w:sz w:val="28"/>
      <w:szCs w:val="28"/>
      <w:lang w:eastAsia="en-US"/>
    </w:rPr>
  </w:style>
  <w:style w:type="character" w:styleId="CommentReference">
    <w:name w:val="annotation reference"/>
    <w:basedOn w:val="DefaultParagraphFont"/>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olor w:val="000000"/>
      <w:sz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hAnsi="Calibri"/>
      <w:color w:val="000000"/>
      <w:sz w:val="24"/>
      <w:szCs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L2heading">
    <w:name w:val="NCEA L2 heading"/>
    <w:basedOn w:val="Normal"/>
    <w:uiPriority w:val="99"/>
    <w:rsid w:val="00142FF3"/>
    <w:pPr>
      <w:keepNext/>
      <w:spacing w:before="240" w:after="180"/>
    </w:pPr>
    <w:rPr>
      <w:rFonts w:ascii="Arial" w:hAnsi="Arial" w:cs="Arial"/>
      <w:b/>
      <w:color w:val="auto"/>
      <w:sz w:val="28"/>
      <w:szCs w:val="20"/>
      <w:lang w:eastAsia="en-NZ"/>
    </w:rPr>
  </w:style>
  <w:style w:type="paragraph" w:customStyle="1" w:styleId="NCEAbodytext">
    <w:name w:val="NCEA bodytext"/>
    <w:uiPriority w:val="99"/>
    <w:rsid w:val="0007009D"/>
    <w:pPr>
      <w:tabs>
        <w:tab w:val="left" w:pos="397"/>
        <w:tab w:val="left" w:pos="794"/>
        <w:tab w:val="left" w:pos="1191"/>
      </w:tabs>
      <w:spacing w:before="120" w:after="120"/>
    </w:pPr>
    <w:rPr>
      <w:rFonts w:ascii="Arial" w:hAnsi="Arial" w:cs="Arial"/>
      <w:szCs w:val="20"/>
    </w:rPr>
  </w:style>
  <w:style w:type="paragraph" w:customStyle="1" w:styleId="NCEAbullets">
    <w:name w:val="NCEA bullets"/>
    <w:basedOn w:val="NCEAbodytext"/>
    <w:link w:val="NCEAbulletsChar"/>
    <w:uiPriority w:val="99"/>
    <w:rsid w:val="00A33B6F"/>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uiPriority w:val="99"/>
    <w:rsid w:val="00AA450C"/>
    <w:rPr>
      <w:i/>
      <w:sz w:val="24"/>
    </w:rPr>
  </w:style>
  <w:style w:type="paragraph" w:customStyle="1" w:styleId="NCEABulletssub">
    <w:name w:val="NCEA Bullets (sub)"/>
    <w:basedOn w:val="Normal"/>
    <w:uiPriority w:val="99"/>
    <w:rsid w:val="00AA450C"/>
    <w:pPr>
      <w:numPr>
        <w:numId w:val="5"/>
      </w:numPr>
      <w:tabs>
        <w:tab w:val="clear" w:pos="0"/>
      </w:tabs>
      <w:spacing w:before="80" w:after="80"/>
      <w:ind w:left="709" w:hanging="283"/>
    </w:pPr>
    <w:rPr>
      <w:rFonts w:ascii="Arial" w:hAnsi="Arial"/>
      <w:color w:val="auto"/>
      <w:sz w:val="22"/>
      <w:lang w:val="en-AU"/>
    </w:rPr>
  </w:style>
  <w:style w:type="character" w:styleId="Hyperlink">
    <w:name w:val="Hyperlink"/>
    <w:basedOn w:val="DefaultParagraphFont"/>
    <w:uiPriority w:val="99"/>
    <w:locked/>
    <w:rsid w:val="003040C7"/>
    <w:rPr>
      <w:rFonts w:cs="Times New Roman"/>
      <w:color w:val="0000FF"/>
      <w:u w:val="single"/>
    </w:rPr>
  </w:style>
  <w:style w:type="character" w:styleId="FollowedHyperlink">
    <w:name w:val="FollowedHyperlink"/>
    <w:basedOn w:val="DefaultParagraphFont"/>
    <w:uiPriority w:val="99"/>
    <w:semiHidden/>
    <w:locked/>
    <w:rsid w:val="003040C7"/>
    <w:rPr>
      <w:rFonts w:cs="Times New Roman"/>
      <w:color w:val="800080"/>
      <w:u w:val="single"/>
    </w:rPr>
  </w:style>
  <w:style w:type="paragraph" w:customStyle="1" w:styleId="NCEAtableevidence">
    <w:name w:val="NCEA table evidence"/>
    <w:uiPriority w:val="99"/>
    <w:rsid w:val="00F63493"/>
    <w:pPr>
      <w:spacing w:before="80" w:after="80"/>
    </w:pPr>
    <w:rPr>
      <w:rFonts w:ascii="Arial" w:hAnsi="Arial" w:cs="Arial"/>
      <w:i/>
      <w:sz w:val="20"/>
      <w:lang w:val="en-AU"/>
    </w:rPr>
  </w:style>
  <w:style w:type="character" w:customStyle="1" w:styleId="NCEAbulletsChar">
    <w:name w:val="NCEA bullets Char"/>
    <w:link w:val="NCEAbullets"/>
    <w:uiPriority w:val="99"/>
    <w:locked/>
    <w:rsid w:val="00562C4B"/>
    <w:rPr>
      <w:rFonts w:ascii="Arial" w:hAnsi="Arial"/>
      <w:sz w:val="24"/>
      <w:lang w:val="en-US" w:eastAsia="en-NZ"/>
    </w:rPr>
  </w:style>
  <w:style w:type="paragraph" w:customStyle="1" w:styleId="NCEAtablebody">
    <w:name w:val="NCEA table body"/>
    <w:basedOn w:val="Normal"/>
    <w:uiPriority w:val="99"/>
    <w:rsid w:val="00602F2D"/>
    <w:pPr>
      <w:spacing w:before="40" w:after="40"/>
    </w:pPr>
    <w:rPr>
      <w:rFonts w:ascii="Arial" w:hAnsi="Arial"/>
      <w:color w:val="auto"/>
      <w:sz w:val="20"/>
      <w:szCs w:val="20"/>
      <w:lang w:val="en-AU" w:eastAsia="en-NZ"/>
    </w:rPr>
  </w:style>
  <w:style w:type="paragraph" w:customStyle="1" w:styleId="NCEAtablebullet">
    <w:name w:val="NCEA table bullet"/>
    <w:basedOn w:val="Normal"/>
    <w:uiPriority w:val="99"/>
    <w:rsid w:val="00D73250"/>
    <w:pPr>
      <w:numPr>
        <w:numId w:val="6"/>
      </w:numPr>
      <w:spacing w:before="80" w:after="80"/>
      <w:ind w:left="227" w:hanging="227"/>
    </w:pPr>
    <w:rPr>
      <w:rFonts w:ascii="Arial" w:hAnsi="Arial"/>
      <w:color w:val="auto"/>
      <w:sz w:val="20"/>
      <w:szCs w:val="20"/>
      <w:lang w:eastAsia="en-NZ"/>
    </w:rPr>
  </w:style>
  <w:style w:type="paragraph" w:styleId="CommentText">
    <w:name w:val="annotation text"/>
    <w:basedOn w:val="Normal"/>
    <w:link w:val="CommentTextChar"/>
    <w:uiPriority w:val="99"/>
    <w:semiHidden/>
    <w:unhideWhenUsed/>
    <w:locked/>
    <w:rsid w:val="003942F6"/>
    <w:rPr>
      <w:sz w:val="20"/>
      <w:szCs w:val="20"/>
    </w:rPr>
  </w:style>
  <w:style w:type="character" w:customStyle="1" w:styleId="CommentTextChar">
    <w:name w:val="Comment Text Char"/>
    <w:basedOn w:val="DefaultParagraphFont"/>
    <w:link w:val="CommentText"/>
    <w:uiPriority w:val="99"/>
    <w:semiHidden/>
    <w:rsid w:val="003942F6"/>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3942F6"/>
    <w:rPr>
      <w:b/>
      <w:bCs/>
    </w:rPr>
  </w:style>
  <w:style w:type="character" w:customStyle="1" w:styleId="CommentSubjectChar">
    <w:name w:val="Comment Subject Char"/>
    <w:basedOn w:val="CommentTextChar"/>
    <w:link w:val="CommentSubject"/>
    <w:uiPriority w:val="99"/>
    <w:semiHidden/>
    <w:rsid w:val="003942F6"/>
    <w:rPr>
      <w:rFonts w:ascii="Calibri" w:hAnsi="Calibri"/>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
    <w:rsid w:val="006F0ED3"/>
    <w:rPr>
      <w:rFonts w:asciiTheme="majorHAnsi" w:eastAsiaTheme="majorEastAsia" w:hAnsiTheme="majorHAnsi" w:cstheme="majorBidi"/>
      <w:b/>
      <w:bCs/>
      <w:color w:val="000000"/>
      <w:kern w:val="32"/>
      <w:sz w:val="32"/>
      <w:szCs w:val="32"/>
      <w:lang w:eastAsia="en-US"/>
    </w:rPr>
  </w:style>
  <w:style w:type="character" w:customStyle="1" w:styleId="Heading2Char">
    <w:name w:val="Heading 2 Char"/>
    <w:aliases w:val="VP Heading 2 Char"/>
    <w:basedOn w:val="DefaultParagraphFont"/>
    <w:link w:val="Heading2"/>
    <w:uiPriority w:val="9"/>
    <w:semiHidden/>
    <w:rsid w:val="006F0ED3"/>
    <w:rPr>
      <w:rFonts w:asciiTheme="majorHAnsi" w:eastAsiaTheme="majorEastAsia" w:hAnsiTheme="majorHAnsi" w:cstheme="majorBidi"/>
      <w:b/>
      <w:bCs/>
      <w:i/>
      <w:iCs/>
      <w:color w:val="000000"/>
      <w:sz w:val="28"/>
      <w:szCs w:val="28"/>
      <w:lang w:eastAsia="en-US"/>
    </w:rPr>
  </w:style>
  <w:style w:type="character" w:customStyle="1" w:styleId="Heading3Char">
    <w:name w:val="Heading 3 Char"/>
    <w:aliases w:val="VP Heading 3 Char"/>
    <w:basedOn w:val="DefaultParagraphFont"/>
    <w:link w:val="Heading3"/>
    <w:uiPriority w:val="9"/>
    <w:semiHidden/>
    <w:rsid w:val="006F0ED3"/>
    <w:rPr>
      <w:rFonts w:asciiTheme="majorHAnsi" w:eastAsiaTheme="majorEastAsia" w:hAnsiTheme="majorHAnsi" w:cstheme="majorBidi"/>
      <w:b/>
      <w:bCs/>
      <w:color w:val="000000"/>
      <w:sz w:val="26"/>
      <w:szCs w:val="26"/>
      <w:lang w:eastAsia="en-US"/>
    </w:rPr>
  </w:style>
  <w:style w:type="character" w:customStyle="1" w:styleId="Heading4Char">
    <w:name w:val="Heading 4 Char"/>
    <w:aliases w:val="VP Heading 4 Char"/>
    <w:basedOn w:val="DefaultParagraphFont"/>
    <w:link w:val="Heading4"/>
    <w:uiPriority w:val="9"/>
    <w:semiHidden/>
    <w:rsid w:val="006F0ED3"/>
    <w:rPr>
      <w:rFonts w:asciiTheme="minorHAnsi" w:eastAsiaTheme="minorEastAsia" w:hAnsiTheme="minorHAnsi" w:cstheme="minorBidi"/>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olor w:val="000000"/>
      <w:sz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hAnsi="Calibri"/>
      <w:color w:val="000000"/>
      <w:sz w:val="24"/>
      <w:szCs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L2heading">
    <w:name w:val="NCEA L2 heading"/>
    <w:basedOn w:val="Normal"/>
    <w:uiPriority w:val="99"/>
    <w:rsid w:val="00142FF3"/>
    <w:pPr>
      <w:keepNext/>
      <w:spacing w:before="240" w:after="180"/>
    </w:pPr>
    <w:rPr>
      <w:rFonts w:ascii="Arial" w:hAnsi="Arial" w:cs="Arial"/>
      <w:b/>
      <w:color w:val="auto"/>
      <w:sz w:val="28"/>
      <w:szCs w:val="20"/>
      <w:lang w:eastAsia="en-NZ"/>
    </w:rPr>
  </w:style>
  <w:style w:type="paragraph" w:customStyle="1" w:styleId="NCEAbodytext">
    <w:name w:val="NCEA bodytext"/>
    <w:uiPriority w:val="99"/>
    <w:rsid w:val="0007009D"/>
    <w:pPr>
      <w:tabs>
        <w:tab w:val="left" w:pos="397"/>
        <w:tab w:val="left" w:pos="794"/>
        <w:tab w:val="left" w:pos="1191"/>
      </w:tabs>
      <w:spacing w:before="120" w:after="120"/>
    </w:pPr>
    <w:rPr>
      <w:rFonts w:ascii="Arial" w:hAnsi="Arial" w:cs="Arial"/>
      <w:szCs w:val="20"/>
    </w:rPr>
  </w:style>
  <w:style w:type="paragraph" w:customStyle="1" w:styleId="NCEAbullets">
    <w:name w:val="NCEA bullets"/>
    <w:basedOn w:val="NCEAbodytext"/>
    <w:link w:val="NCEAbulletsChar"/>
    <w:uiPriority w:val="99"/>
    <w:rsid w:val="00A33B6F"/>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uiPriority w:val="99"/>
    <w:rsid w:val="00AA450C"/>
    <w:rPr>
      <w:i/>
      <w:sz w:val="24"/>
    </w:rPr>
  </w:style>
  <w:style w:type="paragraph" w:customStyle="1" w:styleId="NCEABulletssub">
    <w:name w:val="NCEA Bullets (sub)"/>
    <w:basedOn w:val="Normal"/>
    <w:uiPriority w:val="99"/>
    <w:rsid w:val="00AA450C"/>
    <w:pPr>
      <w:numPr>
        <w:numId w:val="5"/>
      </w:numPr>
      <w:tabs>
        <w:tab w:val="clear" w:pos="0"/>
      </w:tabs>
      <w:spacing w:before="80" w:after="80"/>
      <w:ind w:left="709" w:hanging="283"/>
    </w:pPr>
    <w:rPr>
      <w:rFonts w:ascii="Arial" w:hAnsi="Arial"/>
      <w:color w:val="auto"/>
      <w:sz w:val="22"/>
      <w:lang w:val="en-AU"/>
    </w:rPr>
  </w:style>
  <w:style w:type="character" w:styleId="Hyperlink">
    <w:name w:val="Hyperlink"/>
    <w:basedOn w:val="DefaultParagraphFont"/>
    <w:uiPriority w:val="99"/>
    <w:locked/>
    <w:rsid w:val="003040C7"/>
    <w:rPr>
      <w:rFonts w:cs="Times New Roman"/>
      <w:color w:val="0000FF"/>
      <w:u w:val="single"/>
    </w:rPr>
  </w:style>
  <w:style w:type="character" w:styleId="FollowedHyperlink">
    <w:name w:val="FollowedHyperlink"/>
    <w:basedOn w:val="DefaultParagraphFont"/>
    <w:uiPriority w:val="99"/>
    <w:semiHidden/>
    <w:locked/>
    <w:rsid w:val="003040C7"/>
    <w:rPr>
      <w:rFonts w:cs="Times New Roman"/>
      <w:color w:val="800080"/>
      <w:u w:val="single"/>
    </w:rPr>
  </w:style>
  <w:style w:type="paragraph" w:customStyle="1" w:styleId="NCEAtableevidence">
    <w:name w:val="NCEA table evidence"/>
    <w:uiPriority w:val="99"/>
    <w:rsid w:val="00F63493"/>
    <w:pPr>
      <w:spacing w:before="80" w:after="80"/>
    </w:pPr>
    <w:rPr>
      <w:rFonts w:ascii="Arial" w:hAnsi="Arial" w:cs="Arial"/>
      <w:i/>
      <w:sz w:val="20"/>
      <w:lang w:val="en-AU"/>
    </w:rPr>
  </w:style>
  <w:style w:type="character" w:customStyle="1" w:styleId="NCEAbulletsChar">
    <w:name w:val="NCEA bullets Char"/>
    <w:link w:val="NCEAbullets"/>
    <w:uiPriority w:val="99"/>
    <w:locked/>
    <w:rsid w:val="00562C4B"/>
    <w:rPr>
      <w:rFonts w:ascii="Arial" w:hAnsi="Arial"/>
      <w:sz w:val="24"/>
      <w:lang w:val="en-US" w:eastAsia="en-NZ"/>
    </w:rPr>
  </w:style>
  <w:style w:type="paragraph" w:customStyle="1" w:styleId="NCEAtablebody">
    <w:name w:val="NCEA table body"/>
    <w:basedOn w:val="Normal"/>
    <w:uiPriority w:val="99"/>
    <w:rsid w:val="00602F2D"/>
    <w:pPr>
      <w:spacing w:before="40" w:after="40"/>
    </w:pPr>
    <w:rPr>
      <w:rFonts w:ascii="Arial" w:hAnsi="Arial"/>
      <w:color w:val="auto"/>
      <w:sz w:val="20"/>
      <w:szCs w:val="20"/>
      <w:lang w:val="en-AU" w:eastAsia="en-NZ"/>
    </w:rPr>
  </w:style>
  <w:style w:type="paragraph" w:customStyle="1" w:styleId="NCEAtablebullet">
    <w:name w:val="NCEA table bullet"/>
    <w:basedOn w:val="Normal"/>
    <w:uiPriority w:val="99"/>
    <w:rsid w:val="00D73250"/>
    <w:pPr>
      <w:numPr>
        <w:numId w:val="6"/>
      </w:numPr>
      <w:spacing w:before="80" w:after="80"/>
      <w:ind w:left="227" w:hanging="227"/>
    </w:pPr>
    <w:rPr>
      <w:rFonts w:ascii="Arial" w:hAnsi="Arial"/>
      <w:color w:val="auto"/>
      <w:sz w:val="20"/>
      <w:szCs w:val="20"/>
      <w:lang w:eastAsia="en-NZ"/>
    </w:rPr>
  </w:style>
  <w:style w:type="paragraph" w:styleId="CommentText">
    <w:name w:val="annotation text"/>
    <w:basedOn w:val="Normal"/>
    <w:link w:val="CommentTextChar"/>
    <w:uiPriority w:val="99"/>
    <w:semiHidden/>
    <w:unhideWhenUsed/>
    <w:locked/>
    <w:rsid w:val="003942F6"/>
    <w:rPr>
      <w:sz w:val="20"/>
      <w:szCs w:val="20"/>
    </w:rPr>
  </w:style>
  <w:style w:type="character" w:customStyle="1" w:styleId="CommentTextChar">
    <w:name w:val="Comment Text Char"/>
    <w:basedOn w:val="DefaultParagraphFont"/>
    <w:link w:val="CommentText"/>
    <w:uiPriority w:val="99"/>
    <w:semiHidden/>
    <w:rsid w:val="003942F6"/>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3942F6"/>
    <w:rPr>
      <w:b/>
      <w:bCs/>
    </w:rPr>
  </w:style>
  <w:style w:type="character" w:customStyle="1" w:styleId="CommentSubjectChar">
    <w:name w:val="Comment Subject Char"/>
    <w:basedOn w:val="CommentTextChar"/>
    <w:link w:val="CommentSubject"/>
    <w:uiPriority w:val="99"/>
    <w:semiHidden/>
    <w:rsid w:val="003942F6"/>
    <w:rPr>
      <w:rFonts w:ascii="Calibri" w:hAnsi="Calibri"/>
      <w:b/>
      <w:bCs/>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4</TotalTime>
  <Pages>10</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Mechanical Technologies 2.20</dc:subject>
  <dc:creator>Ministry of Education</dc:creator>
  <cp:lastModifiedBy>Anne</cp:lastModifiedBy>
  <cp:revision>6</cp:revision>
  <cp:lastPrinted>2013-04-22T02:32:00Z</cp:lastPrinted>
  <dcterms:created xsi:type="dcterms:W3CDTF">2013-09-02T21:41:00Z</dcterms:created>
  <dcterms:modified xsi:type="dcterms:W3CDTF">2017-09-19T05:15:00Z</dcterms:modified>
</cp:coreProperties>
</file>