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97A" w:rsidRPr="000D2EBA" w:rsidRDefault="0028308B" w:rsidP="00A420AE">
      <w:pPr>
        <w:pStyle w:val="Header"/>
        <w:tabs>
          <w:tab w:val="clear" w:pos="4513"/>
          <w:tab w:val="clear" w:pos="9026"/>
        </w:tabs>
        <w:spacing w:before="120" w:after="120"/>
        <w:rPr>
          <w:noProof/>
          <w:lang w:eastAsia="en-NZ"/>
        </w:rPr>
      </w:pPr>
      <w:r>
        <w:rPr>
          <w:noProof/>
          <w:lang w:eastAsia="en-NZ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285.6pt;margin-top:8.65pt;width:2in;height:67.2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" stroked="f">
            <v:textbox style="mso-next-textbox:#Text Box 2">
              <w:txbxContent>
                <w:p w:rsidR="0023381E" w:rsidRPr="00E86764" w:rsidRDefault="0023381E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</w:pPr>
                  <w:r w:rsidRPr="00E86764">
                    <w:rPr>
                      <w:rFonts w:cs="Arial"/>
                      <w:b/>
                      <w:color w:val="595959"/>
                      <w:sz w:val="40"/>
                      <w:szCs w:val="40"/>
                    </w:rPr>
                    <w:t>NZQA</w:t>
                  </w:r>
                </w:p>
                <w:p w:rsidR="0023381E" w:rsidRPr="00E86764" w:rsidRDefault="0023381E" w:rsidP="006C5D0E">
                  <w:pPr>
                    <w:jc w:val="center"/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</w:pPr>
                  <w:r w:rsidRPr="00E86764">
                    <w:rPr>
                      <w:rFonts w:cs="Arial"/>
                      <w:b/>
                      <w:color w:val="595959"/>
                      <w:sz w:val="40"/>
                      <w:szCs w:val="44"/>
                    </w:rPr>
                    <w:t>Approved</w:t>
                  </w:r>
                </w:p>
              </w:txbxContent>
            </v:textbox>
          </v:shape>
        </w:pict>
      </w:r>
    </w:p>
    <w:p w:rsidR="006E797A" w:rsidRDefault="006E797A" w:rsidP="006C5D0E"/>
    <w:p w:rsidR="006E797A" w:rsidRDefault="006E797A" w:rsidP="006C5D0E"/>
    <w:p w:rsidR="006E797A" w:rsidRDefault="006E797A" w:rsidP="006C5D0E"/>
    <w:p w:rsidR="006E797A" w:rsidRDefault="006E797A" w:rsidP="00057392"/>
    <w:p w:rsidR="006E797A" w:rsidRDefault="006E797A" w:rsidP="006C5D0E"/>
    <w:p w:rsidR="006E797A" w:rsidRDefault="006E797A" w:rsidP="006C5D0E"/>
    <w:p w:rsidR="006E797A" w:rsidRDefault="006E797A" w:rsidP="006C5D0E"/>
    <w:p w:rsidR="006E797A" w:rsidRDefault="006E797A" w:rsidP="006C5D0E"/>
    <w:p w:rsidR="006E797A" w:rsidRPr="002B7AA3" w:rsidRDefault="006E797A" w:rsidP="006C5D0E"/>
    <w:p w:rsidR="006E797A" w:rsidRPr="00F27C34" w:rsidRDefault="006E797A" w:rsidP="00F27C34">
      <w:pPr>
        <w:pStyle w:val="xStyleLeft0cmHanging5cm"/>
        <w:rPr>
          <w:rStyle w:val="xStyle14pt"/>
          <w:szCs w:val="24"/>
        </w:rPr>
      </w:pPr>
      <w:r w:rsidRPr="00F27C34">
        <w:rPr>
          <w:rStyle w:val="xStyle14ptBold"/>
        </w:rPr>
        <w:t>Achievement standard: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91102</w:t>
      </w:r>
      <w:r w:rsidR="00FF4658" w:rsidRPr="00FF4658">
        <w:rPr>
          <w:rStyle w:val="Heading1Char"/>
          <w:rFonts w:ascii="Calibri" w:hAnsi="Calibri"/>
          <w:sz w:val="28"/>
        </w:rPr>
        <w:t xml:space="preserve"> </w:t>
      </w:r>
      <w:r w:rsidR="00FF4658">
        <w:rPr>
          <w:rStyle w:val="CommentReference"/>
          <w:sz w:val="28"/>
        </w:rPr>
        <w:t>Version 2</w:t>
      </w:r>
    </w:p>
    <w:p w:rsidR="006E797A" w:rsidRPr="0008579B" w:rsidRDefault="006E797A" w:rsidP="001729AB">
      <w:pPr>
        <w:tabs>
          <w:tab w:val="left" w:pos="2835"/>
        </w:tabs>
        <w:ind w:left="2835" w:hanging="2835"/>
        <w:rPr>
          <w:rStyle w:val="VPField14pt"/>
          <w:szCs w:val="20"/>
        </w:rPr>
      </w:pPr>
      <w:r w:rsidRPr="00F27C34">
        <w:rPr>
          <w:rStyle w:val="xStyle14ptBold"/>
        </w:rPr>
        <w:t>Standard title: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Construct and deliver a crafted and controlled oral text</w:t>
      </w:r>
    </w:p>
    <w:p w:rsidR="006E797A" w:rsidRPr="0008579B" w:rsidRDefault="006E797A" w:rsidP="00F27C34">
      <w:pPr>
        <w:tabs>
          <w:tab w:val="left" w:pos="2835"/>
        </w:tabs>
        <w:rPr>
          <w:rStyle w:val="VPField14pt"/>
        </w:rPr>
      </w:pPr>
      <w:r>
        <w:rPr>
          <w:rStyle w:val="xStyle14ptBold"/>
        </w:rPr>
        <w:t>Level</w:t>
      </w:r>
      <w:r w:rsidRPr="00F27C34">
        <w:rPr>
          <w:rStyle w:val="xStyle14ptBold"/>
        </w:rPr>
        <w:t>:</w:t>
      </w:r>
      <w:r>
        <w:rPr>
          <w:rStyle w:val="xStyle14ptBold"/>
        </w:rPr>
        <w:tab/>
      </w:r>
      <w:r w:rsidRPr="0008579B">
        <w:rPr>
          <w:rStyle w:val="VPField14pt"/>
        </w:rPr>
        <w:t>2</w:t>
      </w:r>
    </w:p>
    <w:p w:rsidR="006E797A" w:rsidRPr="0008579B" w:rsidRDefault="006E797A" w:rsidP="00F27C34">
      <w:pPr>
        <w:tabs>
          <w:tab w:val="left" w:pos="2835"/>
        </w:tabs>
        <w:rPr>
          <w:rStyle w:val="VPField14pt"/>
        </w:rPr>
      </w:pPr>
      <w:r w:rsidRPr="00F27C34">
        <w:rPr>
          <w:rStyle w:val="xStyle14ptBold"/>
        </w:rPr>
        <w:t>Credits: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3</w:t>
      </w:r>
    </w:p>
    <w:p w:rsidR="006E797A" w:rsidRPr="00F27C34" w:rsidRDefault="006E797A" w:rsidP="001729AB">
      <w:pPr>
        <w:tabs>
          <w:tab w:val="left" w:pos="2835"/>
        </w:tabs>
        <w:ind w:left="2835" w:hanging="2835"/>
        <w:rPr>
          <w:rStyle w:val="xStyle14pt"/>
        </w:rPr>
      </w:pPr>
      <w:r>
        <w:rPr>
          <w:rStyle w:val="xStyle14ptBold"/>
        </w:rPr>
        <w:t>Resource</w:t>
      </w:r>
      <w:r w:rsidRPr="00F27C34">
        <w:rPr>
          <w:rStyle w:val="xStyle14ptBold"/>
        </w:rPr>
        <w:t xml:space="preserve"> title: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 xml:space="preserve">Speaking of </w:t>
      </w:r>
      <w:r>
        <w:rPr>
          <w:rStyle w:val="VPField14pt"/>
        </w:rPr>
        <w:t>d</w:t>
      </w:r>
      <w:r w:rsidRPr="0008579B">
        <w:rPr>
          <w:rStyle w:val="VPField14pt"/>
        </w:rPr>
        <w:t>esign</w:t>
      </w:r>
    </w:p>
    <w:p w:rsidR="006E797A" w:rsidRPr="00F27C34" w:rsidRDefault="006E797A" w:rsidP="001729AB">
      <w:pPr>
        <w:tabs>
          <w:tab w:val="left" w:pos="2835"/>
        </w:tabs>
        <w:rPr>
          <w:rStyle w:val="xStyle14pt"/>
        </w:rPr>
      </w:pPr>
      <w:r w:rsidRPr="00F27C34">
        <w:rPr>
          <w:rStyle w:val="xStyle14ptBold"/>
        </w:rPr>
        <w:t>Resource reference: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>English VP-2.5</w:t>
      </w:r>
      <w:r w:rsidR="00FF4658">
        <w:rPr>
          <w:rStyle w:val="VPField14pt"/>
        </w:rPr>
        <w:t xml:space="preserve"> v2</w:t>
      </w:r>
    </w:p>
    <w:p w:rsidR="006E797A" w:rsidRDefault="006E797A" w:rsidP="001729AB">
      <w:pPr>
        <w:tabs>
          <w:tab w:val="left" w:pos="2835"/>
        </w:tabs>
        <w:ind w:left="2835" w:hanging="2835"/>
        <w:rPr>
          <w:rStyle w:val="VPField14pt"/>
        </w:rPr>
      </w:pPr>
      <w:r w:rsidRPr="00F27C34">
        <w:rPr>
          <w:rStyle w:val="xStyle14ptBold"/>
        </w:rPr>
        <w:t>Vocational pathway:</w:t>
      </w:r>
      <w:r w:rsidRPr="00F27C34">
        <w:rPr>
          <w:rStyle w:val="xStyle14ptBold"/>
        </w:rPr>
        <w:tab/>
      </w:r>
      <w:r w:rsidRPr="0008579B">
        <w:rPr>
          <w:rStyle w:val="VPField14pt"/>
        </w:rPr>
        <w:t xml:space="preserve">Construction and Infrastructure </w:t>
      </w:r>
    </w:p>
    <w:p w:rsidR="006E797A" w:rsidRPr="00F27C34" w:rsidRDefault="006E797A" w:rsidP="006C5D0E">
      <w:pPr>
        <w:tabs>
          <w:tab w:val="left" w:pos="2835"/>
        </w:tabs>
        <w:rPr>
          <w:rStyle w:val="xStyle14pt"/>
        </w:rPr>
      </w:pPr>
    </w:p>
    <w:p w:rsidR="006E797A" w:rsidRPr="00F27C34" w:rsidRDefault="006E797A" w:rsidP="006C5D0E">
      <w:pPr>
        <w:tabs>
          <w:tab w:val="left" w:pos="2835"/>
        </w:tabs>
        <w:rPr>
          <w:rStyle w:val="xStyle14pt"/>
        </w:rPr>
      </w:pPr>
    </w:p>
    <w:p w:rsidR="006E797A" w:rsidRPr="00F27C34" w:rsidRDefault="006E797A" w:rsidP="006C5D0E">
      <w:pPr>
        <w:tabs>
          <w:tab w:val="left" w:pos="2835"/>
        </w:tabs>
        <w:rPr>
          <w:rStyle w:val="xStyle14pt"/>
        </w:rPr>
      </w:pPr>
    </w:p>
    <w:tbl>
      <w:tblPr>
        <w:tblW w:w="5000" w:type="pct"/>
        <w:tblLook w:val="01E0"/>
      </w:tblPr>
      <w:tblGrid>
        <w:gridCol w:w="2985"/>
        <w:gridCol w:w="6257"/>
      </w:tblGrid>
      <w:tr w:rsidR="006E797A" w:rsidRPr="00E86764">
        <w:trPr>
          <w:trHeight w:val="317"/>
        </w:trPr>
        <w:tc>
          <w:tcPr>
            <w:tcW w:w="1615" w:type="pct"/>
          </w:tcPr>
          <w:p w:rsidR="006E797A" w:rsidRPr="00E86764" w:rsidRDefault="006E797A" w:rsidP="004D4FAF">
            <w:pPr>
              <w:rPr>
                <w:lang w:val="en-GB"/>
              </w:rPr>
            </w:pPr>
            <w:r w:rsidRPr="00E86764">
              <w:rPr>
                <w:lang w:val="en-GB"/>
              </w:rPr>
              <w:t>Date version published</w:t>
            </w:r>
          </w:p>
        </w:tc>
        <w:tc>
          <w:tcPr>
            <w:tcW w:w="3385" w:type="pct"/>
          </w:tcPr>
          <w:p w:rsidR="00FF4658" w:rsidRPr="00F6222A" w:rsidRDefault="00FF4658" w:rsidP="00FF4658">
            <w:pPr>
              <w:rPr>
                <w:lang w:val="en-GB"/>
              </w:rPr>
            </w:pPr>
            <w:r>
              <w:rPr>
                <w:lang w:val="en-GB"/>
              </w:rPr>
              <w:t>February</w:t>
            </w:r>
            <w:r w:rsidRPr="00F6222A">
              <w:rPr>
                <w:lang w:val="en-GB"/>
              </w:rPr>
              <w:t xml:space="preserve"> </w:t>
            </w:r>
            <w:r>
              <w:rPr>
                <w:lang w:val="en-GB"/>
              </w:rPr>
              <w:t>2015 Version 2</w:t>
            </w:r>
          </w:p>
          <w:p w:rsidR="006E797A" w:rsidRPr="00E86764" w:rsidRDefault="006E797A" w:rsidP="00FF4658">
            <w:pPr>
              <w:rPr>
                <w:lang w:val="en-GB"/>
              </w:rPr>
            </w:pPr>
            <w:r w:rsidRPr="00E86764">
              <w:rPr>
                <w:lang w:val="en-GB"/>
              </w:rPr>
              <w:t>To support internal assessment from 201</w:t>
            </w:r>
            <w:r w:rsidR="00FF4658">
              <w:rPr>
                <w:lang w:val="en-GB"/>
              </w:rPr>
              <w:t>5</w:t>
            </w:r>
          </w:p>
        </w:tc>
      </w:tr>
      <w:tr w:rsidR="006E797A" w:rsidRPr="00E86764">
        <w:trPr>
          <w:trHeight w:val="317"/>
        </w:trPr>
        <w:tc>
          <w:tcPr>
            <w:tcW w:w="1615" w:type="pct"/>
          </w:tcPr>
          <w:p w:rsidR="006E797A" w:rsidRPr="00E86764" w:rsidRDefault="006E797A" w:rsidP="007534F7">
            <w:r w:rsidRPr="00E86764">
              <w:rPr>
                <w:lang w:val="en-GB"/>
              </w:rPr>
              <w:t>Quality assurance status</w:t>
            </w:r>
          </w:p>
        </w:tc>
        <w:tc>
          <w:tcPr>
            <w:tcW w:w="3385" w:type="pct"/>
          </w:tcPr>
          <w:p w:rsidR="006E797A" w:rsidRPr="00E86764" w:rsidRDefault="006E797A" w:rsidP="00FF4658">
            <w:pPr>
              <w:rPr>
                <w:lang w:val="en-GB"/>
              </w:rPr>
            </w:pPr>
            <w:r w:rsidRPr="00E86764">
              <w:rPr>
                <w:lang w:val="en-GB"/>
              </w:rPr>
              <w:t xml:space="preserve">These materials have been quality assured by NZQA. </w:t>
            </w:r>
            <w:r w:rsidRPr="00E86764">
              <w:rPr>
                <w:lang w:val="en-GB"/>
              </w:rPr>
              <w:br/>
              <w:t xml:space="preserve">NZQA Approved number </w:t>
            </w:r>
            <w:r w:rsidRPr="00E86764">
              <w:t>A-A-</w:t>
            </w:r>
            <w:r w:rsidR="00FF4658">
              <w:t>02</w:t>
            </w:r>
            <w:r w:rsidRPr="00E86764">
              <w:t>-201</w:t>
            </w:r>
            <w:r w:rsidR="00FF4658">
              <w:t>5</w:t>
            </w:r>
            <w:r w:rsidRPr="00E86764">
              <w:t>-</w:t>
            </w:r>
            <w:r w:rsidR="000B10F5">
              <w:t>91102</w:t>
            </w:r>
            <w:r w:rsidRPr="00E86764">
              <w:t>-</w:t>
            </w:r>
            <w:r w:rsidR="00FF4658">
              <w:t>02</w:t>
            </w:r>
            <w:r w:rsidRPr="00E86764">
              <w:t>-</w:t>
            </w:r>
            <w:r w:rsidR="000B10F5">
              <w:t>8</w:t>
            </w:r>
            <w:r w:rsidR="00FF4658">
              <w:t>15</w:t>
            </w:r>
            <w:r w:rsidR="000B10F5">
              <w:t>9</w:t>
            </w:r>
          </w:p>
        </w:tc>
      </w:tr>
      <w:tr w:rsidR="006E797A" w:rsidRPr="00E86764">
        <w:trPr>
          <w:trHeight w:val="379"/>
        </w:trPr>
        <w:tc>
          <w:tcPr>
            <w:tcW w:w="1615" w:type="pct"/>
          </w:tcPr>
          <w:p w:rsidR="006E797A" w:rsidRPr="00E86764" w:rsidRDefault="006E797A" w:rsidP="007534F7">
            <w:r w:rsidRPr="00E86764">
              <w:t>Authenticity of evidence</w:t>
            </w:r>
          </w:p>
        </w:tc>
        <w:tc>
          <w:tcPr>
            <w:tcW w:w="3385" w:type="pct"/>
          </w:tcPr>
          <w:p w:rsidR="006E797A" w:rsidRPr="00E86764" w:rsidRDefault="006E797A" w:rsidP="007534F7">
            <w:r w:rsidRPr="00E86764">
              <w:t>Assessors/educators must manage authenticity for any assessment from a public source, because learners may have access to the assessment sche</w:t>
            </w:r>
            <w:bookmarkStart w:id="0" w:name="_GoBack"/>
            <w:bookmarkEnd w:id="0"/>
            <w:r w:rsidRPr="00E86764">
              <w:t>dule or exemplar material.</w:t>
            </w:r>
          </w:p>
          <w:p w:rsidR="006E797A" w:rsidRPr="00E86764" w:rsidRDefault="006E797A" w:rsidP="00202445">
            <w:r w:rsidRPr="00E86764">
              <w:t>Using this assessment resource without modification may mean that learners’ work is not authentic. Assessors/ educators may need to change figures, measurements or data sources or set a different context or topic to be investigated or a different text to read or perform.</w:t>
            </w:r>
          </w:p>
        </w:tc>
      </w:tr>
    </w:tbl>
    <w:p w:rsidR="006E797A" w:rsidRPr="00F27C34" w:rsidRDefault="006E797A" w:rsidP="00E053F6">
      <w:pPr>
        <w:tabs>
          <w:tab w:val="left" w:pos="2552"/>
        </w:tabs>
        <w:rPr>
          <w:rStyle w:val="xStyleBold"/>
        </w:rPr>
        <w:sectPr w:rsidR="006E797A" w:rsidRPr="00F27C34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 w:code="9"/>
          <w:pgMar w:top="1440" w:right="1440" w:bottom="1440" w:left="1440" w:header="709" w:footer="709" w:gutter="0"/>
          <w:cols w:space="708"/>
          <w:titlePg/>
          <w:docGrid w:linePitch="360"/>
        </w:sectPr>
      </w:pPr>
    </w:p>
    <w:p w:rsidR="006E797A" w:rsidRDefault="006E797A" w:rsidP="0007554D">
      <w:pPr>
        <w:pStyle w:val="VPARBoxedHeading"/>
      </w:pPr>
      <w:r>
        <w:lastRenderedPageBreak/>
        <w:t>Vocational Pathway Assessment Resource</w:t>
      </w:r>
    </w:p>
    <w:p w:rsidR="006E797A" w:rsidRPr="00F27C34" w:rsidRDefault="006E797A" w:rsidP="001729AB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 w:rsidRPr="00002A9F">
        <w:t>91102</w:t>
      </w:r>
    </w:p>
    <w:p w:rsidR="006E797A" w:rsidRPr="00002A9F" w:rsidRDefault="006E797A" w:rsidP="00002A9F">
      <w:pPr>
        <w:pStyle w:val="xStyleLeft0cmHanging45cm"/>
      </w:pPr>
      <w:r w:rsidRPr="00F27C34">
        <w:rPr>
          <w:rStyle w:val="xStyleBold"/>
        </w:rPr>
        <w:t>Standard title:</w:t>
      </w:r>
      <w:r>
        <w:rPr>
          <w:rStyle w:val="xStyleBold"/>
        </w:rPr>
        <w:tab/>
      </w:r>
      <w:r w:rsidRPr="00002A9F">
        <w:rPr>
          <w:szCs w:val="24"/>
        </w:rPr>
        <w:t>Construct</w:t>
      </w:r>
      <w:r w:rsidRPr="00002A9F">
        <w:t xml:space="preserve"> and deliver a crafted and controlled oral text</w:t>
      </w:r>
    </w:p>
    <w:p w:rsidR="006E797A" w:rsidRPr="00002A9F" w:rsidRDefault="006E797A" w:rsidP="00D11559">
      <w:pPr>
        <w:pStyle w:val="xStyleLeft0cmHanging45cm"/>
        <w:rPr>
          <w:szCs w:val="24"/>
        </w:rPr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EB4081">
        <w:t>2</w:t>
      </w:r>
    </w:p>
    <w:p w:rsidR="006E797A" w:rsidRPr="00002A9F" w:rsidRDefault="006E797A" w:rsidP="001729A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r w:rsidRPr="00002A9F">
        <w:t>3</w:t>
      </w:r>
    </w:p>
    <w:p w:rsidR="006E797A" w:rsidRPr="00F27C34" w:rsidRDefault="006E797A" w:rsidP="00002A9F">
      <w:pPr>
        <w:pStyle w:val="xStyleLeft0cmHanging45cm"/>
        <w:rPr>
          <w:rStyle w:val="xStyle14pt"/>
          <w:szCs w:val="24"/>
        </w:rPr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>
        <w:rPr>
          <w:rStyle w:val="xStyleBold"/>
        </w:rPr>
        <w:tab/>
      </w:r>
      <w:r w:rsidRPr="00002A9F">
        <w:rPr>
          <w:szCs w:val="24"/>
        </w:rPr>
        <w:t>Speaking</w:t>
      </w:r>
      <w:r w:rsidRPr="00002A9F">
        <w:t xml:space="preserve"> of </w:t>
      </w:r>
      <w:r>
        <w:t>d</w:t>
      </w:r>
      <w:r w:rsidRPr="00002A9F">
        <w:t>esign</w:t>
      </w:r>
    </w:p>
    <w:p w:rsidR="006E797A" w:rsidRDefault="006E797A" w:rsidP="00002A9F">
      <w:pPr>
        <w:ind w:left="2552" w:hanging="2552"/>
        <w:rPr>
          <w:rStyle w:val="xStyleBold"/>
          <w:szCs w:val="20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r w:rsidRPr="00002A9F">
        <w:rPr>
          <w:bCs/>
        </w:rPr>
        <w:t>English</w:t>
      </w:r>
      <w:r w:rsidRPr="00002A9F">
        <w:t xml:space="preserve"> </w:t>
      </w:r>
      <w:r w:rsidRPr="00CB5956">
        <w:t>VP</w:t>
      </w:r>
      <w:r>
        <w:t>-2.5</w:t>
      </w:r>
      <w:r w:rsidR="00FF4658">
        <w:t xml:space="preserve"> v2</w:t>
      </w:r>
    </w:p>
    <w:p w:rsidR="006E797A" w:rsidRDefault="006E797A" w:rsidP="00C0164D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002A9F">
        <w:rPr>
          <w:bCs/>
        </w:rPr>
        <w:t xml:space="preserve">Construction and Infrastructure </w:t>
      </w:r>
    </w:p>
    <w:p w:rsidR="006E797A" w:rsidRDefault="006E797A" w:rsidP="002E5928">
      <w:pPr>
        <w:pStyle w:val="VPAELBannerAfter8pt"/>
      </w:pPr>
      <w:r>
        <w:t>Learner instructions</w:t>
      </w:r>
    </w:p>
    <w:p w:rsidR="006E797A" w:rsidRDefault="006E797A" w:rsidP="00E053F6">
      <w:pPr>
        <w:pStyle w:val="Heading1"/>
      </w:pPr>
      <w:r>
        <w:t>Introduction</w:t>
      </w:r>
    </w:p>
    <w:p w:rsidR="006E797A" w:rsidRDefault="006E797A" w:rsidP="007C2D98">
      <w:pPr>
        <w:rPr>
          <w:lang w:val="en-GB"/>
        </w:rPr>
      </w:pPr>
      <w:r>
        <w:t>This assessment activity requires you to</w:t>
      </w:r>
      <w:r w:rsidRPr="00B539C6">
        <w:rPr>
          <w:lang w:val="en-GB"/>
        </w:rPr>
        <w:t xml:space="preserve"> </w:t>
      </w:r>
      <w:r w:rsidRPr="008015E2">
        <w:rPr>
          <w:lang w:val="en-GB"/>
        </w:rPr>
        <w:t xml:space="preserve">construct and deliver a </w:t>
      </w:r>
      <w:r>
        <w:rPr>
          <w:lang w:val="en-GB"/>
        </w:rPr>
        <w:t xml:space="preserve">crafted and controlled </w:t>
      </w:r>
      <w:r w:rsidR="004412D7">
        <w:rPr>
          <w:lang w:val="en-GB"/>
        </w:rPr>
        <w:t xml:space="preserve">oral presentation </w:t>
      </w:r>
      <w:r w:rsidR="00354818">
        <w:rPr>
          <w:lang w:val="en-GB"/>
        </w:rPr>
        <w:t>which develops, sustains and structures ideas</w:t>
      </w:r>
      <w:r w:rsidR="004412D7">
        <w:rPr>
          <w:lang w:val="en-GB"/>
        </w:rPr>
        <w:t xml:space="preserve"> </w:t>
      </w:r>
      <w:r>
        <w:rPr>
          <w:lang w:val="en-GB"/>
        </w:rPr>
        <w:t xml:space="preserve">about a </w:t>
      </w:r>
      <w:r w:rsidRPr="008015E2">
        <w:rPr>
          <w:lang w:val="en-GB"/>
        </w:rPr>
        <w:t>planned or existing interior design solution.</w:t>
      </w:r>
      <w:r>
        <w:rPr>
          <w:lang w:val="en-GB"/>
        </w:rPr>
        <w:t xml:space="preserve"> </w:t>
      </w:r>
      <w:r w:rsidR="00354818">
        <w:rPr>
          <w:lang w:val="en-GB"/>
        </w:rPr>
        <w:t>You will use oral language features appropriate to your audience – your interior design colleagues or customers – and purpose, to create effects.</w:t>
      </w:r>
    </w:p>
    <w:p w:rsidR="006E797A" w:rsidRDefault="006E797A" w:rsidP="007C2D98">
      <w:r>
        <w:t xml:space="preserve">You are going to be assessed on </w:t>
      </w:r>
      <w:r w:rsidR="00C35FFD">
        <w:rPr>
          <w:lang w:val="en-GB"/>
        </w:rPr>
        <w:t xml:space="preserve">how </w:t>
      </w:r>
      <w:r>
        <w:rPr>
          <w:lang w:val="en-GB"/>
        </w:rPr>
        <w:t>effective</w:t>
      </w:r>
      <w:r w:rsidR="00C35FFD">
        <w:rPr>
          <w:lang w:val="en-GB"/>
        </w:rPr>
        <w:t>ly you</w:t>
      </w:r>
      <w:r>
        <w:rPr>
          <w:lang w:val="en-GB"/>
        </w:rPr>
        <w:t xml:space="preserve"> develop, sustain and structure ideas about a design solution. This includes your use of oral language features appropriate to audience and purpose to command attention.</w:t>
      </w:r>
    </w:p>
    <w:p w:rsidR="006E797A" w:rsidRDefault="006E797A" w:rsidP="007C2D98">
      <w:r>
        <w:t>The following instructions provide you with a way to structure your work so you can demonstrate what you have learnt and achieve success in this standard.</w:t>
      </w:r>
    </w:p>
    <w:p w:rsidR="006E797A" w:rsidRDefault="006E797A" w:rsidP="00B320A2">
      <w:pPr>
        <w:pStyle w:val="VPAnnotationsbox"/>
      </w:pPr>
      <w:r>
        <w:t>Assessor/educator note: It is expected that the assessor/educator will read the learner instructions and modify them if necessary to suit their learners.</w:t>
      </w:r>
    </w:p>
    <w:p w:rsidR="006E797A" w:rsidRDefault="006E797A" w:rsidP="00B320A2">
      <w:pPr>
        <w:pStyle w:val="Heading1"/>
      </w:pPr>
      <w:r>
        <w:t>Task</w:t>
      </w:r>
    </w:p>
    <w:p w:rsidR="00354818" w:rsidRPr="00766196" w:rsidRDefault="00354818" w:rsidP="00354818">
      <w:r>
        <w:t>You have been asked to give a presentation to your interior design colleagues on a particular design which you are currently working on, or which interests you.</w:t>
      </w:r>
    </w:p>
    <w:p w:rsidR="006E797A" w:rsidRPr="00F31FF2" w:rsidRDefault="006E797A" w:rsidP="007C2D98">
      <w:pPr>
        <w:rPr>
          <w:lang w:val="en-GB"/>
        </w:rPr>
      </w:pPr>
      <w:r w:rsidRPr="008015E2">
        <w:rPr>
          <w:lang w:val="en-GB"/>
        </w:rPr>
        <w:t>This task comprises four parts:</w:t>
      </w:r>
    </w:p>
    <w:p w:rsidR="006E797A" w:rsidRPr="00F31FF2" w:rsidRDefault="006E797A" w:rsidP="007C2D98">
      <w:pPr>
        <w:pStyle w:val="VPBulletsbody-againstmargin"/>
        <w:rPr>
          <w:lang w:val="en-GB"/>
        </w:rPr>
      </w:pPr>
      <w:r w:rsidRPr="00F31FF2">
        <w:rPr>
          <w:lang w:val="en-GB"/>
        </w:rPr>
        <w:t>Choose a</w:t>
      </w:r>
      <w:r w:rsidRPr="008015E2">
        <w:rPr>
          <w:lang w:val="en-GB"/>
        </w:rPr>
        <w:t>n</w:t>
      </w:r>
      <w:r>
        <w:rPr>
          <w:lang w:val="en-GB"/>
        </w:rPr>
        <w:t>d</w:t>
      </w:r>
      <w:r w:rsidRPr="008015E2">
        <w:rPr>
          <w:lang w:val="en-GB"/>
        </w:rPr>
        <w:t xml:space="preserve"> </w:t>
      </w:r>
      <w:r>
        <w:rPr>
          <w:lang w:val="en-GB"/>
        </w:rPr>
        <w:t>research an</w:t>
      </w:r>
      <w:r w:rsidRPr="008015E2">
        <w:rPr>
          <w:lang w:val="en-GB"/>
        </w:rPr>
        <w:t xml:space="preserve"> interior design</w:t>
      </w:r>
      <w:r>
        <w:rPr>
          <w:lang w:val="en-GB"/>
        </w:rPr>
        <w:t>.</w:t>
      </w:r>
    </w:p>
    <w:p w:rsidR="006E797A" w:rsidRPr="00F31FF2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C</w:t>
      </w:r>
      <w:r w:rsidRPr="00F31FF2">
        <w:rPr>
          <w:lang w:val="en-GB"/>
        </w:rPr>
        <w:t xml:space="preserve">onstruct a seminar outlining various perspectives on the </w:t>
      </w:r>
      <w:r w:rsidRPr="008015E2">
        <w:rPr>
          <w:lang w:val="en-GB"/>
        </w:rPr>
        <w:t>design</w:t>
      </w:r>
      <w:r>
        <w:rPr>
          <w:lang w:val="en-GB"/>
        </w:rPr>
        <w:t>.</w:t>
      </w:r>
    </w:p>
    <w:p w:rsidR="006E797A" w:rsidRPr="00F31FF2" w:rsidRDefault="006E797A" w:rsidP="007C2D98">
      <w:pPr>
        <w:pStyle w:val="VPBulletsbody-againstmargin"/>
        <w:rPr>
          <w:lang w:val="en-GB"/>
        </w:rPr>
      </w:pPr>
      <w:r w:rsidRPr="00F31FF2">
        <w:rPr>
          <w:lang w:val="en-GB"/>
        </w:rPr>
        <w:t>Incorporate appropriate oral language features</w:t>
      </w:r>
      <w:r>
        <w:rPr>
          <w:lang w:val="en-GB"/>
        </w:rPr>
        <w:t>.</w:t>
      </w:r>
    </w:p>
    <w:p w:rsidR="006E797A" w:rsidRPr="00F31FF2" w:rsidRDefault="006E797A" w:rsidP="007C2D98">
      <w:pPr>
        <w:pStyle w:val="VPBulletsbody-againstmargin"/>
        <w:rPr>
          <w:lang w:val="en-GB"/>
        </w:rPr>
      </w:pPr>
      <w:r w:rsidRPr="00F31FF2">
        <w:rPr>
          <w:lang w:val="en-GB"/>
        </w:rPr>
        <w:t>Deliver your seminar</w:t>
      </w:r>
      <w:r>
        <w:rPr>
          <w:lang w:val="en-GB"/>
        </w:rPr>
        <w:t>.</w:t>
      </w:r>
    </w:p>
    <w:p w:rsidR="006E797A" w:rsidRPr="00EA1589" w:rsidRDefault="006E797A" w:rsidP="007C2D98">
      <w:pPr>
        <w:pStyle w:val="Heading2"/>
      </w:pPr>
      <w:r w:rsidRPr="008015E2">
        <w:t>Part 1: Choose and research an interior design</w:t>
      </w:r>
    </w:p>
    <w:p w:rsidR="006E797A" w:rsidRDefault="006E797A" w:rsidP="007C2D98">
      <w:pPr>
        <w:rPr>
          <w:lang w:val="en-GB"/>
        </w:rPr>
      </w:pPr>
      <w:r>
        <w:rPr>
          <w:lang w:val="en-GB"/>
        </w:rPr>
        <w:t xml:space="preserve">You can decide if you will use a design of your own </w:t>
      </w:r>
      <w:r w:rsidRPr="008015E2">
        <w:rPr>
          <w:lang w:val="en-GB"/>
        </w:rPr>
        <w:t>(Option A) or an existing interior solution (Option B).</w:t>
      </w:r>
      <w:r>
        <w:rPr>
          <w:lang w:val="en-GB"/>
        </w:rPr>
        <w:t xml:space="preserve"> The space needs to be </w:t>
      </w:r>
      <w:r w:rsidRPr="00A71535">
        <w:rPr>
          <w:lang w:val="en-GB"/>
        </w:rPr>
        <w:t>more complex than a single room.</w:t>
      </w:r>
    </w:p>
    <w:p w:rsidR="006E797A" w:rsidRPr="008015E2" w:rsidRDefault="006E797A" w:rsidP="007C2D98">
      <w:pPr>
        <w:rPr>
          <w:lang w:val="en-GB"/>
        </w:rPr>
      </w:pPr>
      <w:r>
        <w:rPr>
          <w:lang w:val="en-GB"/>
        </w:rPr>
        <w:lastRenderedPageBreak/>
        <w:t xml:space="preserve">Option A – Own Design: This must relate to a specific space, for example, an open plan kitchen, dining and living area of a house. </w:t>
      </w:r>
      <w:r w:rsidRPr="008015E2">
        <w:rPr>
          <w:lang w:val="en-GB"/>
        </w:rPr>
        <w:t>You will need a client to provide a second perspective.</w:t>
      </w:r>
    </w:p>
    <w:p w:rsidR="006E797A" w:rsidRPr="008015E2" w:rsidRDefault="006E797A" w:rsidP="007C2D98">
      <w:pPr>
        <w:rPr>
          <w:lang w:val="en-GB"/>
        </w:rPr>
      </w:pPr>
      <w:r w:rsidRPr="008015E2">
        <w:rPr>
          <w:lang w:val="en-GB"/>
        </w:rPr>
        <w:t xml:space="preserve">Option B </w:t>
      </w:r>
      <w:r w:rsidRPr="00EA1589">
        <w:rPr>
          <w:lang w:val="en-GB"/>
        </w:rPr>
        <w:t>–</w:t>
      </w:r>
      <w:r w:rsidRPr="008015E2">
        <w:rPr>
          <w:lang w:val="en-GB"/>
        </w:rPr>
        <w:t xml:space="preserve"> Existing Space</w:t>
      </w:r>
      <w:r>
        <w:rPr>
          <w:lang w:val="en-GB"/>
        </w:rPr>
        <w:t xml:space="preserve">: </w:t>
      </w:r>
      <w:r w:rsidRPr="008015E2">
        <w:rPr>
          <w:lang w:val="en-GB"/>
        </w:rPr>
        <w:t>This may be a local business or domestic interior, or a celebrated international interior.</w:t>
      </w:r>
      <w:r>
        <w:rPr>
          <w:lang w:val="en-GB"/>
        </w:rPr>
        <w:t xml:space="preserve"> E</w:t>
      </w:r>
      <w:r w:rsidRPr="008015E2">
        <w:rPr>
          <w:lang w:val="en-GB"/>
        </w:rPr>
        <w:t>nsure that you have access to complete technical information about the project and are able to gather information about how the designer, client and/or users feel about the outcome.</w:t>
      </w:r>
      <w:r>
        <w:rPr>
          <w:lang w:val="en-GB"/>
        </w:rPr>
        <w:t xml:space="preserve"> </w:t>
      </w:r>
      <w:r w:rsidRPr="0089022F">
        <w:rPr>
          <w:lang w:val="en-GB"/>
        </w:rPr>
        <w:t>Check with your tutor that the information you have is sufficient before using this option for your investigation and presentation.</w:t>
      </w:r>
    </w:p>
    <w:p w:rsidR="006E797A" w:rsidRPr="007C2D98" w:rsidRDefault="006E797A" w:rsidP="007C2D98">
      <w:pPr>
        <w:rPr>
          <w:lang w:val="en-GB"/>
        </w:rPr>
      </w:pPr>
      <w:r w:rsidRPr="007C2D98">
        <w:rPr>
          <w:lang w:val="en-GB"/>
        </w:rPr>
        <w:t>Gather the following information about your chosen space: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d</w:t>
      </w:r>
      <w:r w:rsidRPr="007C2D98">
        <w:rPr>
          <w:lang w:val="en-GB"/>
        </w:rPr>
        <w:t>imensions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n</w:t>
      </w:r>
      <w:r w:rsidRPr="007C2D98">
        <w:rPr>
          <w:lang w:val="en-GB"/>
        </w:rPr>
        <w:t xml:space="preserve">atural light sources 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m</w:t>
      </w:r>
      <w:r w:rsidRPr="007C2D98">
        <w:rPr>
          <w:lang w:val="en-GB"/>
        </w:rPr>
        <w:t>aterials, colours, fitting</w:t>
      </w:r>
      <w:r>
        <w:rPr>
          <w:lang w:val="en-GB"/>
        </w:rPr>
        <w:t>s</w:t>
      </w:r>
      <w:r w:rsidRPr="007C2D98">
        <w:rPr>
          <w:lang w:val="en-GB"/>
        </w:rPr>
        <w:t>, paint type, floorings, lighting</w:t>
      </w:r>
      <w:r>
        <w:rPr>
          <w:lang w:val="en-GB"/>
        </w:rPr>
        <w:t xml:space="preserve"> and</w:t>
      </w:r>
      <w:r w:rsidRPr="007C2D98">
        <w:rPr>
          <w:lang w:val="en-GB"/>
        </w:rPr>
        <w:t xml:space="preserve"> ceiling</w:t>
      </w:r>
      <w:r w:rsidR="009E1B14">
        <w:rPr>
          <w:lang w:val="en-GB"/>
        </w:rPr>
        <w:t>s</w:t>
      </w:r>
    </w:p>
    <w:p w:rsidR="006E797A" w:rsidRPr="007C2D98" w:rsidRDefault="006E797A" w:rsidP="007C2D98">
      <w:pPr>
        <w:pStyle w:val="VPBulletsbody-againstmargin"/>
      </w:pPr>
      <w:r>
        <w:rPr>
          <w:lang w:val="en-GB"/>
        </w:rPr>
        <w:t>f</w:t>
      </w:r>
      <w:r w:rsidRPr="007C2D98">
        <w:rPr>
          <w:lang w:val="en-GB"/>
        </w:rPr>
        <w:t>unction</w:t>
      </w:r>
      <w:r>
        <w:rPr>
          <w:lang w:val="en-GB"/>
        </w:rPr>
        <w:t>.</w:t>
      </w:r>
    </w:p>
    <w:p w:rsidR="006E797A" w:rsidRPr="007C2D98" w:rsidRDefault="006E797A" w:rsidP="007C2D98">
      <w:pPr>
        <w:rPr>
          <w:lang w:val="en-GB"/>
        </w:rPr>
      </w:pPr>
      <w:r w:rsidRPr="007C2D98">
        <w:rPr>
          <w:lang w:val="en-GB"/>
        </w:rPr>
        <w:t>Gather responses to the space from two or more perspectives</w:t>
      </w:r>
      <w:r w:rsidR="009E1B14">
        <w:rPr>
          <w:lang w:val="en-GB"/>
        </w:rPr>
        <w:t>: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designer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client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trades</w:t>
      </w:r>
      <w:r w:rsidR="0007009A">
        <w:rPr>
          <w:lang w:val="en-GB"/>
        </w:rPr>
        <w:t>people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u</w:t>
      </w:r>
      <w:r w:rsidRPr="007C2D98">
        <w:rPr>
          <w:lang w:val="en-GB"/>
        </w:rPr>
        <w:t>sers</w:t>
      </w:r>
      <w:r>
        <w:rPr>
          <w:lang w:val="en-GB"/>
        </w:rPr>
        <w:t>.</w:t>
      </w:r>
    </w:p>
    <w:p w:rsidR="006E797A" w:rsidRPr="007C2D98" w:rsidRDefault="006E797A" w:rsidP="00CD3CF2">
      <w:pPr>
        <w:rPr>
          <w:lang w:val="en-GB"/>
        </w:rPr>
      </w:pPr>
      <w:r>
        <w:rPr>
          <w:lang w:val="en-GB"/>
        </w:rPr>
        <w:t>R</w:t>
      </w:r>
      <w:r w:rsidRPr="007C2D98">
        <w:rPr>
          <w:lang w:val="en-GB"/>
        </w:rPr>
        <w:t>esearch and/or visit other spaces with a similar function.</w:t>
      </w:r>
      <w:r>
        <w:rPr>
          <w:lang w:val="en-GB"/>
        </w:rPr>
        <w:t xml:space="preserve"> </w:t>
      </w:r>
      <w:r w:rsidRPr="007C2D98">
        <w:rPr>
          <w:lang w:val="en-GB"/>
        </w:rPr>
        <w:t>Note what you like and dislike, or what works and doesn’t work, about these spaces.</w:t>
      </w:r>
    </w:p>
    <w:p w:rsidR="006E797A" w:rsidRPr="007C2D98" w:rsidRDefault="006E797A" w:rsidP="007C2D98">
      <w:pPr>
        <w:rPr>
          <w:lang w:val="en-GB"/>
        </w:rPr>
      </w:pPr>
      <w:r w:rsidRPr="007C2D98">
        <w:rPr>
          <w:lang w:val="en-GB"/>
        </w:rPr>
        <w:t xml:space="preserve">Evaluate the strengths and weaknesses of your chosen space. </w:t>
      </w:r>
      <w:r>
        <w:rPr>
          <w:lang w:val="en-GB"/>
        </w:rPr>
        <w:t xml:space="preserve">Consider how they support the function of the space and their effect on the occupants. </w:t>
      </w:r>
      <w:r w:rsidRPr="007C2D98">
        <w:rPr>
          <w:lang w:val="en-GB"/>
        </w:rPr>
        <w:t>You need to present a sustained argument to support your findings</w:t>
      </w:r>
      <w:r>
        <w:rPr>
          <w:lang w:val="en-GB"/>
        </w:rPr>
        <w:t xml:space="preserve"> that includes:</w:t>
      </w:r>
      <w:r w:rsidRPr="007C2D98">
        <w:rPr>
          <w:lang w:val="en-GB"/>
        </w:rPr>
        <w:t xml:space="preserve"> 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t</w:t>
      </w:r>
      <w:r w:rsidRPr="007C2D98">
        <w:rPr>
          <w:lang w:val="en-GB"/>
        </w:rPr>
        <w:t>he overall effect and/or success of the space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the p</w:t>
      </w:r>
      <w:r w:rsidRPr="007C2D98">
        <w:rPr>
          <w:lang w:val="en-GB"/>
        </w:rPr>
        <w:t xml:space="preserve">hysical layout 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colour</w:t>
      </w:r>
    </w:p>
    <w:p w:rsidR="006E797A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 xml:space="preserve">materials 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 xml:space="preserve">lighting 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specific problems with the space and how these have been overcome</w:t>
      </w:r>
      <w:r>
        <w:rPr>
          <w:lang w:val="en-GB"/>
        </w:rPr>
        <w:t>,</w:t>
      </w:r>
      <w:r w:rsidRPr="007C2D98">
        <w:rPr>
          <w:lang w:val="en-GB"/>
        </w:rPr>
        <w:t xml:space="preserve"> </w:t>
      </w:r>
      <w:r>
        <w:rPr>
          <w:lang w:val="en-GB"/>
        </w:rPr>
        <w:t>or</w:t>
      </w:r>
      <w:r w:rsidRPr="007C2D98">
        <w:rPr>
          <w:lang w:val="en-GB"/>
        </w:rPr>
        <w:t xml:space="preserve"> what needs to happen to resolve the</w:t>
      </w:r>
      <w:r>
        <w:rPr>
          <w:lang w:val="en-GB"/>
        </w:rPr>
        <w:t xml:space="preserve">m 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>
        <w:rPr>
          <w:lang w:val="en-GB"/>
        </w:rPr>
        <w:t>h</w:t>
      </w:r>
      <w:r w:rsidRPr="007C2D98">
        <w:rPr>
          <w:lang w:val="en-GB"/>
        </w:rPr>
        <w:t>ow the design of the space relates to its specific function and character.</w:t>
      </w:r>
    </w:p>
    <w:p w:rsidR="006E797A" w:rsidRPr="007C2D98" w:rsidRDefault="006E797A" w:rsidP="007C2D98">
      <w:pPr>
        <w:rPr>
          <w:lang w:val="en-GB"/>
        </w:rPr>
      </w:pPr>
      <w:r w:rsidRPr="007C2D98">
        <w:rPr>
          <w:lang w:val="en-GB"/>
        </w:rPr>
        <w:t>Sources of information may include books, magazines and the internet. Arrange to interview the occupants, owners</w:t>
      </w:r>
      <w:r>
        <w:rPr>
          <w:lang w:val="en-GB"/>
        </w:rPr>
        <w:t>,</w:t>
      </w:r>
      <w:r w:rsidRPr="007C2D98">
        <w:rPr>
          <w:lang w:val="en-GB"/>
        </w:rPr>
        <w:t xml:space="preserve"> and customers if the space is commercial.</w:t>
      </w:r>
      <w:r>
        <w:rPr>
          <w:lang w:val="en-GB"/>
        </w:rPr>
        <w:t xml:space="preserve"> </w:t>
      </w:r>
      <w:r w:rsidRPr="007C2D98">
        <w:rPr>
          <w:lang w:val="en-GB"/>
        </w:rPr>
        <w:t xml:space="preserve">If possible interview the designers and contractors as well. You can use their response to support your central idea. </w:t>
      </w:r>
    </w:p>
    <w:p w:rsidR="006E797A" w:rsidRPr="008015E2" w:rsidRDefault="006E797A" w:rsidP="00E1670B">
      <w:pPr>
        <w:pStyle w:val="Heading2"/>
      </w:pPr>
      <w:r w:rsidRPr="008015E2">
        <w:t xml:space="preserve">Part 2: </w:t>
      </w:r>
      <w:r>
        <w:t>Construct a seminar outlining various perspectives on the design</w:t>
      </w:r>
      <w:r w:rsidRPr="008015E2">
        <w:t xml:space="preserve"> </w:t>
      </w:r>
    </w:p>
    <w:p w:rsidR="00904B3D" w:rsidRDefault="006E797A" w:rsidP="00904B3D">
      <w:pPr>
        <w:rPr>
          <w:lang w:val="en-GB"/>
        </w:rPr>
      </w:pPr>
      <w:r>
        <w:rPr>
          <w:lang w:val="en-GB"/>
        </w:rPr>
        <w:t xml:space="preserve">Decide </w:t>
      </w:r>
      <w:r w:rsidRPr="007C2D98">
        <w:rPr>
          <w:lang w:val="en-GB"/>
        </w:rPr>
        <w:t>your position</w:t>
      </w:r>
      <w:r>
        <w:rPr>
          <w:lang w:val="en-GB"/>
        </w:rPr>
        <w:t xml:space="preserve"> about the space:</w:t>
      </w:r>
      <w:r w:rsidRPr="007C2D98">
        <w:rPr>
          <w:lang w:val="en-GB"/>
        </w:rPr>
        <w:t xml:space="preserve"> </w:t>
      </w:r>
      <w:r>
        <w:rPr>
          <w:lang w:val="en-GB"/>
        </w:rPr>
        <w:t>h</w:t>
      </w:r>
      <w:r w:rsidRPr="007C2D98">
        <w:rPr>
          <w:lang w:val="en-GB"/>
        </w:rPr>
        <w:t>ow successful is the outcome</w:t>
      </w:r>
      <w:r>
        <w:rPr>
          <w:lang w:val="en-GB"/>
        </w:rPr>
        <w:t>, d</w:t>
      </w:r>
      <w:r w:rsidRPr="007C2D98">
        <w:rPr>
          <w:lang w:val="en-GB"/>
        </w:rPr>
        <w:t>oes it fulfil its intended function</w:t>
      </w:r>
      <w:r>
        <w:rPr>
          <w:lang w:val="en-GB"/>
        </w:rPr>
        <w:t>,</w:t>
      </w:r>
      <w:r w:rsidRPr="007C2D98">
        <w:rPr>
          <w:lang w:val="en-GB"/>
        </w:rPr>
        <w:t xml:space="preserve"> </w:t>
      </w:r>
      <w:r>
        <w:rPr>
          <w:lang w:val="en-GB"/>
        </w:rPr>
        <w:t>h</w:t>
      </w:r>
      <w:r w:rsidRPr="007C2D98">
        <w:rPr>
          <w:lang w:val="en-GB"/>
        </w:rPr>
        <w:t>ow is it different from other similar spaces</w:t>
      </w:r>
      <w:r>
        <w:rPr>
          <w:lang w:val="en-GB"/>
        </w:rPr>
        <w:t>, w</w:t>
      </w:r>
      <w:r w:rsidR="008E132D">
        <w:rPr>
          <w:lang w:val="en-GB"/>
        </w:rPr>
        <w:t>hat could be changed?</w:t>
      </w:r>
    </w:p>
    <w:p w:rsidR="006E797A" w:rsidRDefault="006E797A" w:rsidP="00F2352F">
      <w:pPr>
        <w:rPr>
          <w:lang w:val="en-GB"/>
        </w:rPr>
      </w:pPr>
      <w:r>
        <w:rPr>
          <w:lang w:val="en-GB"/>
        </w:rPr>
        <w:t>S</w:t>
      </w:r>
      <w:r w:rsidRPr="007C2D98">
        <w:rPr>
          <w:lang w:val="en-GB"/>
        </w:rPr>
        <w:t>upport your position with evidence.</w:t>
      </w:r>
      <w:r>
        <w:rPr>
          <w:lang w:val="en-GB"/>
        </w:rPr>
        <w:t xml:space="preserve"> </w:t>
      </w:r>
      <w:r w:rsidRPr="007C2D98">
        <w:rPr>
          <w:lang w:val="en-GB"/>
        </w:rPr>
        <w:t>A summary of the key issue is not sufficient.</w:t>
      </w:r>
      <w:r>
        <w:rPr>
          <w:lang w:val="en-GB"/>
        </w:rPr>
        <w:t xml:space="preserve"> </w:t>
      </w:r>
      <w:r w:rsidRPr="007C2D98">
        <w:rPr>
          <w:lang w:val="en-GB"/>
        </w:rPr>
        <w:t>You must evaluate the success of the design and then build a sustained and convincing argument to support your position.</w:t>
      </w:r>
      <w:r>
        <w:rPr>
          <w:lang w:val="en-GB"/>
        </w:rPr>
        <w:t xml:space="preserve"> You may use views from different perspectives. Ensure that examples are consistent.</w:t>
      </w:r>
    </w:p>
    <w:p w:rsidR="006E797A" w:rsidRPr="007C2D98" w:rsidRDefault="006E797A" w:rsidP="007C2D98">
      <w:pPr>
        <w:rPr>
          <w:lang w:val="en-GB"/>
        </w:rPr>
      </w:pPr>
      <w:r>
        <w:rPr>
          <w:lang w:val="en-GB"/>
        </w:rPr>
        <w:lastRenderedPageBreak/>
        <w:t xml:space="preserve">Develop a draft. </w:t>
      </w:r>
      <w:r w:rsidRPr="007C2D98">
        <w:rPr>
          <w:lang w:val="en-GB"/>
        </w:rPr>
        <w:t>Look for interesting or unexpected ways to support your ideas.</w:t>
      </w:r>
      <w:r>
        <w:rPr>
          <w:lang w:val="en-GB"/>
        </w:rPr>
        <w:t xml:space="preserve"> </w:t>
      </w:r>
      <w:r w:rsidRPr="007C2D98">
        <w:rPr>
          <w:lang w:val="en-GB"/>
        </w:rPr>
        <w:t>Think of a strong ‘hook’ to begin with and an unexpected ‘sting’ to finish with.</w:t>
      </w:r>
      <w:r>
        <w:rPr>
          <w:lang w:val="en-GB"/>
        </w:rPr>
        <w:t xml:space="preserve"> </w:t>
      </w:r>
      <w:r w:rsidRPr="007C2D98">
        <w:rPr>
          <w:lang w:val="en-GB"/>
        </w:rPr>
        <w:t>It may be useful to start and finish with the core message.</w:t>
      </w:r>
      <w:r>
        <w:rPr>
          <w:lang w:val="en-GB"/>
        </w:rPr>
        <w:t xml:space="preserve"> </w:t>
      </w:r>
      <w:r w:rsidRPr="007C2D98">
        <w:rPr>
          <w:lang w:val="en-GB"/>
        </w:rPr>
        <w:t>You should link all you</w:t>
      </w:r>
      <w:r w:rsidR="008E132D">
        <w:rPr>
          <w:lang w:val="en-GB"/>
        </w:rPr>
        <w:t>r evidence to the central idea.</w:t>
      </w:r>
    </w:p>
    <w:p w:rsidR="006E797A" w:rsidRPr="007C2D98" w:rsidRDefault="006E797A" w:rsidP="007C2D98">
      <w:pPr>
        <w:rPr>
          <w:lang w:val="en-GB"/>
        </w:rPr>
      </w:pPr>
      <w:r w:rsidRPr="007C2D98">
        <w:rPr>
          <w:lang w:val="en-GB"/>
        </w:rPr>
        <w:t>The following focusing questions may assist you: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How will I introduce my topic?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Which perspectives will I present, and in what order?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How can I incorporate my own views or reactions?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How has my research into this topic changed, challenged, or expanded my views?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How will I conclude my seminar? What message do I want to leave my audience?</w:t>
      </w:r>
    </w:p>
    <w:p w:rsidR="006E797A" w:rsidRDefault="006E797A" w:rsidP="007C2D98">
      <w:pPr>
        <w:rPr>
          <w:lang w:val="en-GB"/>
        </w:rPr>
      </w:pPr>
      <w:r>
        <w:rPr>
          <w:lang w:val="en-GB"/>
        </w:rPr>
        <w:t>Produce a draft and ensure that your presentation has:</w:t>
      </w:r>
    </w:p>
    <w:p w:rsidR="006E797A" w:rsidRDefault="006E797A" w:rsidP="00865CED">
      <w:pPr>
        <w:pStyle w:val="VPBulletsbody-againstmargin"/>
        <w:rPr>
          <w:lang w:val="en-GB"/>
        </w:rPr>
      </w:pPr>
      <w:r>
        <w:rPr>
          <w:lang w:val="en-GB"/>
        </w:rPr>
        <w:t>a general overview of the interior design, function of the space, who was involved</w:t>
      </w:r>
    </w:p>
    <w:p w:rsidR="006E797A" w:rsidRPr="00354818" w:rsidRDefault="006E797A" w:rsidP="00354818">
      <w:pPr>
        <w:pStyle w:val="VPBulletsbody-againstmargin"/>
        <w:rPr>
          <w:lang w:val="en-GB"/>
        </w:rPr>
      </w:pPr>
      <w:r>
        <w:rPr>
          <w:lang w:val="en-GB"/>
        </w:rPr>
        <w:t xml:space="preserve">a summary of at least two perspectives about </w:t>
      </w:r>
      <w:r w:rsidR="009E1B14">
        <w:rPr>
          <w:lang w:val="en-GB"/>
        </w:rPr>
        <w:t>t</w:t>
      </w:r>
      <w:r>
        <w:rPr>
          <w:lang w:val="en-GB"/>
        </w:rPr>
        <w:t>he project problems, solutions, responses.</w:t>
      </w:r>
      <w:r w:rsidR="00354818">
        <w:rPr>
          <w:lang w:val="en-GB"/>
        </w:rPr>
        <w:t xml:space="preserve"> You will need to speak for at least four minutes to give you enough time to develop and sustain your ideas.</w:t>
      </w:r>
    </w:p>
    <w:p w:rsidR="006E797A" w:rsidRPr="007C2D98" w:rsidRDefault="006E797A" w:rsidP="007C2D98">
      <w:pPr>
        <w:rPr>
          <w:lang w:val="en-GB"/>
        </w:rPr>
      </w:pPr>
      <w:r w:rsidRPr="007C2D98">
        <w:rPr>
          <w:lang w:val="en-GB"/>
        </w:rPr>
        <w:t>Swap your first draft with another learner.</w:t>
      </w:r>
      <w:r>
        <w:rPr>
          <w:lang w:val="en-GB"/>
        </w:rPr>
        <w:t xml:space="preserve"> </w:t>
      </w:r>
      <w:r w:rsidRPr="007C2D98">
        <w:rPr>
          <w:lang w:val="en-GB"/>
        </w:rPr>
        <w:t xml:space="preserve">Comment </w:t>
      </w:r>
      <w:r>
        <w:rPr>
          <w:lang w:val="en-GB"/>
        </w:rPr>
        <w:t xml:space="preserve">on </w:t>
      </w:r>
      <w:r w:rsidRPr="007C2D98">
        <w:rPr>
          <w:lang w:val="en-GB"/>
        </w:rPr>
        <w:t>each other’s work: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What do you like most?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 xml:space="preserve">How </w:t>
      </w:r>
      <w:r w:rsidR="008E132D">
        <w:rPr>
          <w:lang w:val="en-GB"/>
        </w:rPr>
        <w:t>could they improve the message?</w:t>
      </w:r>
    </w:p>
    <w:p w:rsidR="006E797A" w:rsidRPr="007C2D98" w:rsidRDefault="006E797A" w:rsidP="007C2D98">
      <w:pPr>
        <w:pStyle w:val="VPBulletsbody-againstmargin"/>
        <w:rPr>
          <w:lang w:val="en-GB"/>
        </w:rPr>
      </w:pPr>
      <w:r w:rsidRPr="007C2D98">
        <w:rPr>
          <w:lang w:val="en-GB"/>
        </w:rPr>
        <w:t>What else could they include?</w:t>
      </w:r>
    </w:p>
    <w:p w:rsidR="006E797A" w:rsidRPr="00E1670B" w:rsidRDefault="006E797A" w:rsidP="00E1670B">
      <w:pPr>
        <w:pStyle w:val="Heading2"/>
      </w:pPr>
      <w:r w:rsidRPr="00E1670B">
        <w:t xml:space="preserve">Part 3: Incorporate </w:t>
      </w:r>
      <w:r>
        <w:t xml:space="preserve">appropriate </w:t>
      </w:r>
      <w:r w:rsidRPr="00E1670B">
        <w:t>oral</w:t>
      </w:r>
      <w:r>
        <w:t xml:space="preserve"> language</w:t>
      </w:r>
      <w:r w:rsidRPr="00E1670B">
        <w:t xml:space="preserve"> features</w:t>
      </w:r>
    </w:p>
    <w:p w:rsidR="006E797A" w:rsidRPr="00E1670B" w:rsidRDefault="006E797A" w:rsidP="00E1670B">
      <w:pPr>
        <w:rPr>
          <w:lang w:val="en-GB"/>
        </w:rPr>
      </w:pPr>
      <w:r w:rsidRPr="00E1670B">
        <w:rPr>
          <w:lang w:val="en-GB"/>
        </w:rPr>
        <w:t xml:space="preserve">Identify appropriate oral language features in your </w:t>
      </w:r>
      <w:r w:rsidR="00B658E0">
        <w:rPr>
          <w:lang w:val="en-GB"/>
        </w:rPr>
        <w:t>presentation</w:t>
      </w:r>
      <w:r w:rsidRPr="00E1670B">
        <w:rPr>
          <w:lang w:val="en-GB"/>
        </w:rPr>
        <w:t>.</w:t>
      </w:r>
      <w:r>
        <w:rPr>
          <w:lang w:val="en-GB"/>
        </w:rPr>
        <w:t xml:space="preserve"> </w:t>
      </w:r>
      <w:r w:rsidRPr="00E1670B">
        <w:rPr>
          <w:lang w:val="en-GB"/>
        </w:rPr>
        <w:t xml:space="preserve">These should be used to </w:t>
      </w:r>
      <w:r>
        <w:rPr>
          <w:lang w:val="en-GB"/>
        </w:rPr>
        <w:t>engage your listeners</w:t>
      </w:r>
      <w:r w:rsidRPr="00E1670B">
        <w:rPr>
          <w:lang w:val="en-GB"/>
        </w:rPr>
        <w:t xml:space="preserve"> and emphasis</w:t>
      </w:r>
      <w:r>
        <w:rPr>
          <w:lang w:val="en-GB"/>
        </w:rPr>
        <w:t>e</w:t>
      </w:r>
      <w:r w:rsidRPr="00E1670B">
        <w:rPr>
          <w:lang w:val="en-GB"/>
        </w:rPr>
        <w:t xml:space="preserve"> your argument.</w:t>
      </w:r>
    </w:p>
    <w:p w:rsidR="006E797A" w:rsidRPr="00E1670B" w:rsidRDefault="006E797A" w:rsidP="00E1670B">
      <w:pPr>
        <w:rPr>
          <w:lang w:val="en-GB"/>
        </w:rPr>
      </w:pPr>
      <w:r w:rsidRPr="00E1670B">
        <w:rPr>
          <w:lang w:val="en-GB"/>
        </w:rPr>
        <w:t xml:space="preserve">Oral language features </w:t>
      </w:r>
      <w:r w:rsidR="00432D4E">
        <w:rPr>
          <w:lang w:val="en-GB"/>
        </w:rPr>
        <w:t xml:space="preserve">may </w:t>
      </w:r>
      <w:r w:rsidRPr="00E1670B">
        <w:rPr>
          <w:lang w:val="en-GB"/>
        </w:rPr>
        <w:t>include: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direct address to the audience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sound devices such as alliteration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structures such as deliberate repetition, rhetorical questions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choice of words and phrases such as evocative adjectives, puns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figurative language such as similes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humour, analogy, anecdotes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personal pronouns, colloquialisms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pauses, emphasis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voice variety (pitch, rhythm, intonation, volume, pace)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body language (gestures, facial expressions, stance, eye contact, movement).</w:t>
      </w:r>
    </w:p>
    <w:p w:rsidR="006E797A" w:rsidRPr="00E1670B" w:rsidRDefault="006E797A" w:rsidP="00E1670B">
      <w:pPr>
        <w:rPr>
          <w:lang w:val="en-GB"/>
        </w:rPr>
      </w:pPr>
      <w:r w:rsidRPr="00E1670B">
        <w:rPr>
          <w:lang w:val="en-GB"/>
        </w:rPr>
        <w:t>Work in pairs or small groups</w:t>
      </w:r>
      <w:r>
        <w:rPr>
          <w:lang w:val="en-GB"/>
        </w:rPr>
        <w:t xml:space="preserve"> and</w:t>
      </w:r>
      <w:r w:rsidRPr="00E1670B">
        <w:rPr>
          <w:lang w:val="en-GB"/>
        </w:rPr>
        <w:t xml:space="preserve"> practice your seminars in front of each other.</w:t>
      </w:r>
      <w:r>
        <w:rPr>
          <w:lang w:val="en-GB"/>
        </w:rPr>
        <w:t xml:space="preserve"> </w:t>
      </w:r>
      <w:r w:rsidRPr="00E1670B">
        <w:rPr>
          <w:lang w:val="en-GB"/>
        </w:rPr>
        <w:t>Give feedback including: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How engaging was the opening?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How clearly structured was the argument?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What oral devices were used or could be used to help make a connection with the audience or strengthen the message?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Were some parts too long or too short?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What suggestions can you make?</w:t>
      </w:r>
    </w:p>
    <w:p w:rsidR="009E1B14" w:rsidRDefault="006E797A" w:rsidP="00E1670B">
      <w:pPr>
        <w:rPr>
          <w:lang w:val="en-GB"/>
        </w:rPr>
      </w:pPr>
      <w:r w:rsidRPr="00E1670B">
        <w:rPr>
          <w:lang w:val="en-GB"/>
        </w:rPr>
        <w:lastRenderedPageBreak/>
        <w:t xml:space="preserve">Produce a final draft of your presentation that combines the content </w:t>
      </w:r>
      <w:r>
        <w:rPr>
          <w:lang w:val="en-GB"/>
        </w:rPr>
        <w:t>from</w:t>
      </w:r>
      <w:r w:rsidRPr="00E1670B">
        <w:rPr>
          <w:lang w:val="en-GB"/>
        </w:rPr>
        <w:t xml:space="preserve"> </w:t>
      </w:r>
      <w:r w:rsidR="009E1B14">
        <w:rPr>
          <w:lang w:val="en-GB"/>
        </w:rPr>
        <w:t>P</w:t>
      </w:r>
      <w:r w:rsidRPr="00E1670B">
        <w:rPr>
          <w:lang w:val="en-GB"/>
        </w:rPr>
        <w:t xml:space="preserve">art </w:t>
      </w:r>
      <w:r>
        <w:rPr>
          <w:lang w:val="en-GB"/>
        </w:rPr>
        <w:t>2</w:t>
      </w:r>
      <w:r w:rsidRPr="00E1670B">
        <w:rPr>
          <w:lang w:val="en-GB"/>
        </w:rPr>
        <w:t xml:space="preserve"> </w:t>
      </w:r>
      <w:r>
        <w:rPr>
          <w:lang w:val="en-GB"/>
        </w:rPr>
        <w:t>and</w:t>
      </w:r>
      <w:r w:rsidRPr="00E1670B">
        <w:rPr>
          <w:lang w:val="en-GB"/>
        </w:rPr>
        <w:t xml:space="preserve"> the oral language features from </w:t>
      </w:r>
      <w:r w:rsidR="009E1B14">
        <w:rPr>
          <w:lang w:val="en-GB"/>
        </w:rPr>
        <w:t>P</w:t>
      </w:r>
      <w:r w:rsidRPr="00E1670B">
        <w:rPr>
          <w:lang w:val="en-GB"/>
        </w:rPr>
        <w:t xml:space="preserve">art </w:t>
      </w:r>
      <w:r>
        <w:rPr>
          <w:lang w:val="en-GB"/>
        </w:rPr>
        <w:t>3</w:t>
      </w:r>
      <w:r w:rsidR="008E132D">
        <w:rPr>
          <w:lang w:val="en-GB"/>
        </w:rPr>
        <w:t>.</w:t>
      </w:r>
    </w:p>
    <w:p w:rsidR="00904B3D" w:rsidRDefault="006E797A" w:rsidP="006E213D">
      <w:pPr>
        <w:pStyle w:val="Heading2"/>
      </w:pPr>
      <w:r w:rsidRPr="00E1670B">
        <w:t xml:space="preserve">Part 4: </w:t>
      </w:r>
      <w:r>
        <w:t>Deliver your</w:t>
      </w:r>
      <w:r w:rsidRPr="00E1670B">
        <w:t xml:space="preserve"> seminar</w:t>
      </w:r>
    </w:p>
    <w:p w:rsidR="006E797A" w:rsidRPr="00E1670B" w:rsidRDefault="00B658E0" w:rsidP="00E1670B">
      <w:pPr>
        <w:rPr>
          <w:lang w:val="en-GB"/>
        </w:rPr>
      </w:pPr>
      <w:r>
        <w:rPr>
          <w:lang w:val="en-GB"/>
        </w:rPr>
        <w:t>Deliver</w:t>
      </w:r>
      <w:r w:rsidRPr="00E1670B">
        <w:rPr>
          <w:lang w:val="en-GB"/>
        </w:rPr>
        <w:t xml:space="preserve"> </w:t>
      </w:r>
      <w:r w:rsidR="006E797A" w:rsidRPr="00E1670B">
        <w:rPr>
          <w:lang w:val="en-GB"/>
        </w:rPr>
        <w:t xml:space="preserve">your </w:t>
      </w:r>
      <w:r>
        <w:rPr>
          <w:lang w:val="en-GB"/>
        </w:rPr>
        <w:t>presentation</w:t>
      </w:r>
      <w:r w:rsidRPr="00E1670B">
        <w:rPr>
          <w:lang w:val="en-GB"/>
        </w:rPr>
        <w:t xml:space="preserve"> </w:t>
      </w:r>
      <w:r w:rsidR="006E797A" w:rsidRPr="00E1670B">
        <w:rPr>
          <w:lang w:val="en-GB"/>
        </w:rPr>
        <w:t>i</w:t>
      </w:r>
      <w:r w:rsidR="006E797A">
        <w:rPr>
          <w:lang w:val="en-GB"/>
        </w:rPr>
        <w:t>n a confident and sustained way</w:t>
      </w:r>
      <w:r w:rsidR="009E1B14">
        <w:rPr>
          <w:lang w:val="en-GB"/>
        </w:rPr>
        <w:t xml:space="preserve"> by:</w:t>
      </w:r>
      <w:r w:rsidR="006E797A" w:rsidRPr="00E1670B">
        <w:rPr>
          <w:lang w:val="en-GB"/>
        </w:rPr>
        <w:t xml:space="preserve"> </w:t>
      </w:r>
    </w:p>
    <w:p w:rsidR="006E797A" w:rsidRPr="00E1670B" w:rsidRDefault="009E1B14" w:rsidP="00E1670B">
      <w:pPr>
        <w:pStyle w:val="VPBulletsbody-againstmargin"/>
        <w:rPr>
          <w:lang w:val="en-GB"/>
        </w:rPr>
      </w:pPr>
      <w:r>
        <w:rPr>
          <w:lang w:val="en-GB"/>
        </w:rPr>
        <w:t>using</w:t>
      </w:r>
      <w:r w:rsidR="006E797A" w:rsidRPr="00E1670B">
        <w:rPr>
          <w:lang w:val="en-GB"/>
        </w:rPr>
        <w:t xml:space="preserve"> appropriate oral language features</w:t>
      </w:r>
    </w:p>
    <w:p w:rsidR="006E797A" w:rsidRPr="00E1670B" w:rsidRDefault="009E1B14" w:rsidP="00E1670B">
      <w:pPr>
        <w:pStyle w:val="VPBulletsbody-againstmargin"/>
        <w:rPr>
          <w:lang w:val="en-GB"/>
        </w:rPr>
      </w:pPr>
      <w:r>
        <w:rPr>
          <w:lang w:val="en-GB"/>
        </w:rPr>
        <w:t>showing</w:t>
      </w:r>
      <w:r w:rsidRPr="00E1670B">
        <w:rPr>
          <w:lang w:val="en-GB"/>
        </w:rPr>
        <w:t xml:space="preserve"> </w:t>
      </w:r>
      <w:r w:rsidR="006E797A" w:rsidRPr="00E1670B">
        <w:rPr>
          <w:lang w:val="en-GB"/>
        </w:rPr>
        <w:t>a clear sense of organisation</w:t>
      </w:r>
    </w:p>
    <w:p w:rsidR="006E797A" w:rsidRPr="00E1670B" w:rsidRDefault="009E1B14" w:rsidP="00E1670B">
      <w:pPr>
        <w:pStyle w:val="VPBulletsbody-againstmargin"/>
        <w:rPr>
          <w:lang w:val="en-GB"/>
        </w:rPr>
      </w:pPr>
      <w:r>
        <w:rPr>
          <w:lang w:val="en-GB"/>
        </w:rPr>
        <w:t>including</w:t>
      </w:r>
      <w:r w:rsidRPr="00E1670B">
        <w:rPr>
          <w:lang w:val="en-GB"/>
        </w:rPr>
        <w:t xml:space="preserve"> </w:t>
      </w:r>
      <w:r w:rsidR="006E797A" w:rsidRPr="00E1670B">
        <w:rPr>
          <w:lang w:val="en-GB"/>
        </w:rPr>
        <w:t xml:space="preserve">both perspectives on </w:t>
      </w:r>
      <w:r>
        <w:rPr>
          <w:lang w:val="en-GB"/>
        </w:rPr>
        <w:t>the</w:t>
      </w:r>
      <w:r w:rsidRPr="00E1670B">
        <w:rPr>
          <w:lang w:val="en-GB"/>
        </w:rPr>
        <w:t xml:space="preserve"> </w:t>
      </w:r>
      <w:r w:rsidR="006E797A" w:rsidRPr="00E1670B">
        <w:rPr>
          <w:lang w:val="en-GB"/>
        </w:rPr>
        <w:t>issue</w:t>
      </w:r>
    </w:p>
    <w:p w:rsidR="006E797A" w:rsidRPr="00E1670B" w:rsidRDefault="009E1B14" w:rsidP="00E1670B">
      <w:pPr>
        <w:pStyle w:val="VPBulletsbody-againstmargin"/>
        <w:rPr>
          <w:lang w:val="en-GB"/>
        </w:rPr>
      </w:pPr>
      <w:r>
        <w:rPr>
          <w:lang w:val="en-GB"/>
        </w:rPr>
        <w:t>identifying</w:t>
      </w:r>
      <w:r w:rsidR="006E797A" w:rsidRPr="00E1670B">
        <w:rPr>
          <w:lang w:val="en-GB"/>
        </w:rPr>
        <w:t xml:space="preserve"> your po</w:t>
      </w:r>
      <w:r w:rsidR="006E797A">
        <w:rPr>
          <w:lang w:val="en-GB"/>
        </w:rPr>
        <w:t>si</w:t>
      </w:r>
      <w:r w:rsidR="006E797A" w:rsidRPr="00E1670B">
        <w:rPr>
          <w:lang w:val="en-GB"/>
        </w:rPr>
        <w:t>tion on the issue</w:t>
      </w:r>
    </w:p>
    <w:p w:rsidR="006E797A" w:rsidRPr="00E1670B" w:rsidRDefault="009E1B14" w:rsidP="00E1670B">
      <w:pPr>
        <w:pStyle w:val="VPBulletsbody-againstmargin"/>
        <w:rPr>
          <w:lang w:val="en-GB"/>
        </w:rPr>
      </w:pPr>
      <w:r>
        <w:rPr>
          <w:lang w:val="en-GB"/>
        </w:rPr>
        <w:t>presenting</w:t>
      </w:r>
      <w:r w:rsidRPr="00E1670B">
        <w:rPr>
          <w:lang w:val="en-GB"/>
        </w:rPr>
        <w:t xml:space="preserve"> </w:t>
      </w:r>
      <w:r w:rsidR="006E797A" w:rsidRPr="00E1670B">
        <w:rPr>
          <w:lang w:val="en-GB"/>
        </w:rPr>
        <w:t>ideas that are developed with detailed explanations and evidence</w:t>
      </w:r>
    </w:p>
    <w:p w:rsidR="006E797A" w:rsidRPr="00E1670B" w:rsidRDefault="009E1B14" w:rsidP="00E1670B">
      <w:pPr>
        <w:pStyle w:val="VPBulletsbody-againstmargin"/>
        <w:rPr>
          <w:lang w:val="en-GB"/>
        </w:rPr>
      </w:pPr>
      <w:r>
        <w:rPr>
          <w:lang w:val="en-GB"/>
        </w:rPr>
        <w:t>showing</w:t>
      </w:r>
      <w:r w:rsidR="00B62F49">
        <w:rPr>
          <w:lang w:val="en-GB"/>
        </w:rPr>
        <w:t xml:space="preserve"> </w:t>
      </w:r>
      <w:r w:rsidR="006E797A" w:rsidRPr="00E1670B">
        <w:rPr>
          <w:lang w:val="en-GB"/>
        </w:rPr>
        <w:t>how the ideas are clearly linked to the issue</w:t>
      </w:r>
    </w:p>
    <w:p w:rsidR="006E797A" w:rsidRDefault="009E1B14" w:rsidP="00E1670B">
      <w:pPr>
        <w:pStyle w:val="VPBulletsbody-againstmargin"/>
        <w:rPr>
          <w:lang w:val="en-GB"/>
        </w:rPr>
      </w:pPr>
      <w:r>
        <w:rPr>
          <w:lang w:val="en-GB"/>
        </w:rPr>
        <w:t>ensuring</w:t>
      </w:r>
      <w:r w:rsidRPr="00E1670B">
        <w:rPr>
          <w:lang w:val="en-GB"/>
        </w:rPr>
        <w:t xml:space="preserve"> </w:t>
      </w:r>
      <w:r w:rsidR="006E797A" w:rsidRPr="00E1670B">
        <w:rPr>
          <w:lang w:val="en-GB"/>
        </w:rPr>
        <w:t>that the overall effect of both ideas and structure is compelling and integrated.</w:t>
      </w:r>
    </w:p>
    <w:p w:rsidR="006E797A" w:rsidRDefault="006E797A" w:rsidP="00C62253">
      <w:pPr>
        <w:sectPr w:rsidR="006E797A">
          <w:headerReference w:type="first" r:id="rId11"/>
          <w:pgSz w:w="11906" w:h="16838" w:code="9"/>
          <w:pgMar w:top="1440" w:right="1440" w:bottom="1440" w:left="1440" w:header="709" w:footer="709" w:gutter="0"/>
          <w:cols w:space="708"/>
          <w:rtlGutter/>
          <w:docGrid w:linePitch="360"/>
        </w:sectPr>
      </w:pPr>
      <w:r>
        <w:t xml:space="preserve"> </w:t>
      </w:r>
    </w:p>
    <w:p w:rsidR="006E797A" w:rsidRDefault="006E797A" w:rsidP="00CA2937">
      <w:pPr>
        <w:pStyle w:val="VPARBoxedHeading"/>
      </w:pPr>
      <w:r>
        <w:lastRenderedPageBreak/>
        <w:t>Vocational Pathway Assessment Resource</w:t>
      </w:r>
    </w:p>
    <w:p w:rsidR="006E797A" w:rsidRPr="00F27C34" w:rsidRDefault="006E797A" w:rsidP="00255DF0">
      <w:pPr>
        <w:tabs>
          <w:tab w:val="left" w:pos="2552"/>
        </w:tabs>
        <w:rPr>
          <w:rStyle w:val="xStyleBold"/>
          <w:b w:val="0"/>
          <w:color w:val="auto"/>
          <w:sz w:val="28"/>
          <w:szCs w:val="20"/>
        </w:rPr>
      </w:pPr>
      <w:r w:rsidRPr="00F27C34">
        <w:rPr>
          <w:rStyle w:val="xStyleBold"/>
        </w:rPr>
        <w:t>Achievement standard:</w:t>
      </w:r>
      <w:r w:rsidRPr="00F27C34">
        <w:rPr>
          <w:rStyle w:val="xStyleBold"/>
        </w:rPr>
        <w:tab/>
      </w:r>
      <w:r w:rsidRPr="00E1670B">
        <w:t>91102</w:t>
      </w:r>
    </w:p>
    <w:p w:rsidR="006E797A" w:rsidRPr="00E1670B" w:rsidRDefault="006E797A" w:rsidP="00E1670B">
      <w:pPr>
        <w:tabs>
          <w:tab w:val="left" w:pos="2552"/>
        </w:tabs>
      </w:pPr>
      <w:r w:rsidRPr="00F27C34">
        <w:rPr>
          <w:rStyle w:val="xStyleBold"/>
        </w:rPr>
        <w:t>Standard title:</w:t>
      </w:r>
      <w:r w:rsidRPr="00F27C34">
        <w:rPr>
          <w:rStyle w:val="xStyleBold"/>
        </w:rPr>
        <w:tab/>
      </w:r>
      <w:r w:rsidRPr="00E1670B">
        <w:t>Construct</w:t>
      </w:r>
      <w:r w:rsidRPr="00E1670B">
        <w:rPr>
          <w:b/>
          <w:bCs/>
        </w:rPr>
        <w:t xml:space="preserve"> </w:t>
      </w:r>
      <w:r w:rsidRPr="00E1670B">
        <w:rPr>
          <w:bCs/>
        </w:rPr>
        <w:t>and deliver a crafted and controlled oral text</w:t>
      </w:r>
    </w:p>
    <w:p w:rsidR="006E797A" w:rsidRPr="00E053F6" w:rsidRDefault="006E797A" w:rsidP="00B539C6">
      <w:pPr>
        <w:pStyle w:val="xStyleLeft0cmHanging45cm"/>
      </w:pPr>
      <w:r>
        <w:rPr>
          <w:rStyle w:val="xStyleBold"/>
        </w:rPr>
        <w:t>Level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E1670B">
        <w:rPr>
          <w:szCs w:val="24"/>
        </w:rPr>
        <w:t>2</w:t>
      </w:r>
    </w:p>
    <w:p w:rsidR="006E797A" w:rsidRPr="00E053F6" w:rsidRDefault="006E797A" w:rsidP="00A4758B">
      <w:pPr>
        <w:tabs>
          <w:tab w:val="left" w:pos="2552"/>
        </w:tabs>
      </w:pPr>
      <w:r w:rsidRPr="00F27C34">
        <w:rPr>
          <w:rStyle w:val="xStyleBold"/>
        </w:rPr>
        <w:t>Credits:</w:t>
      </w:r>
      <w:r w:rsidRPr="00F27C34">
        <w:rPr>
          <w:rStyle w:val="xStyleBold"/>
        </w:rPr>
        <w:tab/>
      </w:r>
      <w:r w:rsidRPr="00E1670B">
        <w:t>3</w:t>
      </w:r>
    </w:p>
    <w:p w:rsidR="006E797A" w:rsidRPr="00E053F6" w:rsidRDefault="006E797A" w:rsidP="001729AB">
      <w:pPr>
        <w:tabs>
          <w:tab w:val="left" w:pos="2552"/>
        </w:tabs>
        <w:ind w:left="2552" w:hanging="2552"/>
      </w:pPr>
      <w:r>
        <w:rPr>
          <w:rStyle w:val="xStyleBold"/>
        </w:rPr>
        <w:t>Resource title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Pr="00E1670B">
        <w:t xml:space="preserve">Speaking of </w:t>
      </w:r>
      <w:r>
        <w:t>d</w:t>
      </w:r>
      <w:r w:rsidRPr="00E1670B">
        <w:t>esign</w:t>
      </w:r>
    </w:p>
    <w:p w:rsidR="006E797A" w:rsidRDefault="006E797A" w:rsidP="001729AB">
      <w:pPr>
        <w:tabs>
          <w:tab w:val="left" w:pos="2552"/>
        </w:tabs>
        <w:ind w:left="2552" w:hanging="2552"/>
        <w:rPr>
          <w:rStyle w:val="xStyleBold"/>
        </w:rPr>
      </w:pPr>
      <w:r w:rsidRPr="00F27C34">
        <w:rPr>
          <w:rStyle w:val="xStyleBold"/>
        </w:rPr>
        <w:t>Resource reference:</w:t>
      </w:r>
      <w:r>
        <w:rPr>
          <w:rStyle w:val="xStyleBold"/>
        </w:rPr>
        <w:tab/>
      </w:r>
      <w:r w:rsidRPr="00E1670B">
        <w:rPr>
          <w:bCs/>
        </w:rPr>
        <w:t>English</w:t>
      </w:r>
      <w:r>
        <w:t xml:space="preserve"> </w:t>
      </w:r>
      <w:r w:rsidRPr="00CB5956">
        <w:t>VP</w:t>
      </w:r>
      <w:r>
        <w:t>-2.5</w:t>
      </w:r>
      <w:r w:rsidR="00FF4658">
        <w:t xml:space="preserve"> v2</w:t>
      </w:r>
    </w:p>
    <w:p w:rsidR="006E797A" w:rsidRPr="00E1670B" w:rsidRDefault="006E797A" w:rsidP="00C963A6">
      <w:pPr>
        <w:tabs>
          <w:tab w:val="left" w:pos="2552"/>
        </w:tabs>
        <w:ind w:left="2552" w:hanging="2552"/>
      </w:pPr>
      <w:r>
        <w:rPr>
          <w:rStyle w:val="xStyleBold"/>
        </w:rPr>
        <w:t>Vocational pathway</w:t>
      </w:r>
      <w:r w:rsidRPr="00F27C34">
        <w:rPr>
          <w:rStyle w:val="xStyleBold"/>
        </w:rPr>
        <w:t>:</w:t>
      </w:r>
      <w:r w:rsidRPr="00F27C34">
        <w:rPr>
          <w:rStyle w:val="xStyleBold"/>
        </w:rPr>
        <w:tab/>
      </w:r>
      <w:r w:rsidR="008E132D">
        <w:rPr>
          <w:bCs/>
        </w:rPr>
        <w:t>Construction and Infrastructure</w:t>
      </w:r>
    </w:p>
    <w:p w:rsidR="006E797A" w:rsidRDefault="006E797A" w:rsidP="00255DF0">
      <w:pPr>
        <w:pStyle w:val="VPAELBannerAfter8pt"/>
      </w:pPr>
      <w:r>
        <w:t>Assessor/Educator guidelines</w:t>
      </w:r>
    </w:p>
    <w:p w:rsidR="006E797A" w:rsidRDefault="006E797A" w:rsidP="00CA2937">
      <w:pPr>
        <w:pStyle w:val="Heading1"/>
      </w:pPr>
      <w:r>
        <w:t>Introduction</w:t>
      </w:r>
    </w:p>
    <w:p w:rsidR="006E797A" w:rsidRDefault="006E797A" w:rsidP="00CA2937">
      <w:r w:rsidRPr="003F6888">
        <w:t xml:space="preserve">The following guidelines are supplied to enable </w:t>
      </w:r>
      <w:r>
        <w:t>assessors/educators</w:t>
      </w:r>
      <w:r w:rsidRPr="003F6888">
        <w:t xml:space="preserve"> to carry out valid and consistent assessment using this internal assessment resource.</w:t>
      </w:r>
    </w:p>
    <w:p w:rsidR="006E797A" w:rsidRPr="001F491C" w:rsidRDefault="006E797A" w:rsidP="00CA2937">
      <w:r w:rsidRPr="001F491C">
        <w:t>As with all assessment resources, education providers will need to follow their own quality control processes. Assessors</w:t>
      </w:r>
      <w:r>
        <w:t>/educators</w:t>
      </w:r>
      <w:r w:rsidRPr="001F491C">
        <w:t xml:space="preserve"> must manage authenticity for any assessment from a public source, because learners may have access to the assessment schedule or exemplar material. Using this assessment resource without modification may mean that learners' work is not authentic. The </w:t>
      </w:r>
      <w:r>
        <w:t>assessor/educator</w:t>
      </w:r>
      <w:r w:rsidRPr="003F6888">
        <w:t xml:space="preserve"> </w:t>
      </w:r>
      <w:r w:rsidRPr="001F491C">
        <w:t>may need to change figures, measurements or data sources or set a different context or topic. Assessors</w:t>
      </w:r>
      <w:r>
        <w:t>/educators</w:t>
      </w:r>
      <w:r w:rsidRPr="001F491C">
        <w:t xml:space="preserve"> need to consider the local context in which learning is taking place and its relevan</w:t>
      </w:r>
      <w:r>
        <w:t>ce for learners.</w:t>
      </w:r>
    </w:p>
    <w:p w:rsidR="006E797A" w:rsidRDefault="006E797A" w:rsidP="00CA2937">
      <w:r>
        <w:t>Assessors/educators</w:t>
      </w:r>
      <w:r w:rsidRPr="003F6888">
        <w:t xml:space="preserve"> need to be very familiar with the outcome being assessed by </w:t>
      </w:r>
      <w:r>
        <w:t>the a</w:t>
      </w:r>
      <w:r w:rsidRPr="003F6888">
        <w:t xml:space="preserve">chievement </w:t>
      </w:r>
      <w:r>
        <w:t>s</w:t>
      </w:r>
      <w:r w:rsidRPr="003F6888">
        <w:t>tandard</w:t>
      </w:r>
      <w:r>
        <w:t xml:space="preserve">. </w:t>
      </w:r>
      <w:r w:rsidRPr="003F6888">
        <w:t xml:space="preserve">The achievement criteria and the explanatory notes contain information, definitions, and requirements that are crucial when interpreting the standard and assessing </w:t>
      </w:r>
      <w:r>
        <w:t>learner</w:t>
      </w:r>
      <w:r w:rsidRPr="003F6888">
        <w:t xml:space="preserve">s against it. </w:t>
      </w:r>
    </w:p>
    <w:p w:rsidR="006E797A" w:rsidRDefault="006E797A" w:rsidP="00CA2937">
      <w:pPr>
        <w:pStyle w:val="Heading1"/>
      </w:pPr>
      <w:r>
        <w:t>Context/setting</w:t>
      </w:r>
    </w:p>
    <w:p w:rsidR="00354818" w:rsidRPr="008015E2" w:rsidRDefault="006E797A" w:rsidP="00354818">
      <w:pPr>
        <w:rPr>
          <w:lang w:val="en-GB"/>
        </w:rPr>
      </w:pPr>
      <w:r>
        <w:t xml:space="preserve">This activity requires learners to </w:t>
      </w:r>
      <w:r>
        <w:rPr>
          <w:lang w:val="en-GB"/>
        </w:rPr>
        <w:t>deliver a</w:t>
      </w:r>
      <w:r w:rsidR="0026536D">
        <w:rPr>
          <w:lang w:val="en-GB"/>
        </w:rPr>
        <w:t xml:space="preserve"> crafted and controlled</w:t>
      </w:r>
      <w:r w:rsidR="003350FE">
        <w:rPr>
          <w:lang w:val="en-GB"/>
        </w:rPr>
        <w:t xml:space="preserve"> oral presentation of at least</w:t>
      </w:r>
      <w:r>
        <w:rPr>
          <w:lang w:val="en-GB"/>
        </w:rPr>
        <w:t xml:space="preserve"> four</w:t>
      </w:r>
      <w:r w:rsidR="003350FE">
        <w:rPr>
          <w:lang w:val="en-GB"/>
        </w:rPr>
        <w:t xml:space="preserve"> </w:t>
      </w:r>
      <w:r>
        <w:rPr>
          <w:lang w:val="en-GB"/>
        </w:rPr>
        <w:t>minute</w:t>
      </w:r>
      <w:r w:rsidR="003350FE">
        <w:rPr>
          <w:lang w:val="en-GB"/>
        </w:rPr>
        <w:t>s</w:t>
      </w:r>
      <w:r>
        <w:rPr>
          <w:lang w:val="en-GB"/>
        </w:rPr>
        <w:t xml:space="preserve"> </w:t>
      </w:r>
      <w:r w:rsidRPr="008015E2">
        <w:rPr>
          <w:lang w:val="en-GB"/>
        </w:rPr>
        <w:t xml:space="preserve">that promotes a planned or existing interior </w:t>
      </w:r>
      <w:r w:rsidRPr="00E1670B">
        <w:t>design solution. Learners need to develop an understanding of a design solution from at least two perspectives</w:t>
      </w:r>
      <w:r>
        <w:rPr>
          <w:lang w:val="en-GB"/>
        </w:rPr>
        <w:t>, id</w:t>
      </w:r>
      <w:r w:rsidRPr="008015E2">
        <w:rPr>
          <w:lang w:val="en-GB"/>
        </w:rPr>
        <w:t>entify a personal position and support this with a sustained and cohesive argument.</w:t>
      </w:r>
      <w:r>
        <w:rPr>
          <w:lang w:val="en-GB"/>
        </w:rPr>
        <w:t xml:space="preserve"> </w:t>
      </w:r>
      <w:r w:rsidR="00354818">
        <w:rPr>
          <w:lang w:val="en-GB"/>
        </w:rPr>
        <w:t>The oral text must be appropriate to the audience and purpose and command attention.</w:t>
      </w:r>
    </w:p>
    <w:p w:rsidR="006E797A" w:rsidRDefault="006E797A" w:rsidP="009E1B14">
      <w:pPr>
        <w:pStyle w:val="Heading1"/>
      </w:pPr>
      <w:r>
        <w:t>Conditions</w:t>
      </w:r>
    </w:p>
    <w:p w:rsidR="006E797A" w:rsidRPr="00E1670B" w:rsidRDefault="0026536D" w:rsidP="00E1670B">
      <w:r>
        <w:t>Presentations</w:t>
      </w:r>
      <w:r w:rsidRPr="00E1670B">
        <w:t xml:space="preserve"> </w:t>
      </w:r>
      <w:r w:rsidR="006E797A" w:rsidRPr="00E1670B">
        <w:t>will be delivered to an audience.</w:t>
      </w:r>
    </w:p>
    <w:p w:rsidR="006E797A" w:rsidRPr="00E1670B" w:rsidRDefault="006E797A" w:rsidP="00E1670B">
      <w:r w:rsidRPr="00E1670B">
        <w:t xml:space="preserve">Learners will prepare and deliver their own </w:t>
      </w:r>
      <w:r w:rsidR="0026536D">
        <w:t>presentation</w:t>
      </w:r>
      <w:r w:rsidRPr="00E1670B">
        <w:t>. Their preparation is not directly assessed, but the planning and preparation process should ensure authenticity.</w:t>
      </w:r>
    </w:p>
    <w:p w:rsidR="006E797A" w:rsidRPr="00E1670B" w:rsidRDefault="006E797A" w:rsidP="00E1670B">
      <w:r w:rsidRPr="00E1670B">
        <w:t>It is possible for two or more learners to construct and deliver a</w:t>
      </w:r>
      <w:r w:rsidR="003112C1">
        <w:t xml:space="preserve"> </w:t>
      </w:r>
      <w:r w:rsidR="00C4540A">
        <w:t>presentation</w:t>
      </w:r>
      <w:r w:rsidRPr="00E1670B">
        <w:t xml:space="preserve"> together and be assessed. In this case, the </w:t>
      </w:r>
      <w:r w:rsidR="00C4540A">
        <w:t>presentation</w:t>
      </w:r>
      <w:r w:rsidR="00C4540A" w:rsidRPr="00E1670B">
        <w:t xml:space="preserve"> </w:t>
      </w:r>
      <w:r w:rsidRPr="00E1670B">
        <w:t xml:space="preserve">needs to be of sufficient </w:t>
      </w:r>
      <w:r w:rsidR="003112C1">
        <w:t xml:space="preserve">complexity and </w:t>
      </w:r>
      <w:r w:rsidR="00CB15A0" w:rsidRPr="00C4540A">
        <w:t>length (</w:t>
      </w:r>
      <w:r w:rsidR="00904B3D" w:rsidRPr="00904B3D">
        <w:t>at least eight</w:t>
      </w:r>
      <w:r w:rsidR="00C4540A">
        <w:t xml:space="preserve"> minutes</w:t>
      </w:r>
      <w:r w:rsidR="00CB15A0" w:rsidRPr="00C4540A">
        <w:t>)</w:t>
      </w:r>
      <w:r w:rsidRPr="00E1670B">
        <w:t xml:space="preserve"> to showcase the individu</w:t>
      </w:r>
      <w:r w:rsidR="008E132D">
        <w:t>al performance of each learner.</w:t>
      </w:r>
    </w:p>
    <w:p w:rsidR="006E797A" w:rsidRDefault="006E797A" w:rsidP="00CA2937">
      <w:pPr>
        <w:pStyle w:val="Heading1"/>
      </w:pPr>
      <w:r>
        <w:lastRenderedPageBreak/>
        <w:t>Resource requirements</w:t>
      </w:r>
    </w:p>
    <w:p w:rsidR="006E797A" w:rsidRDefault="006E797A" w:rsidP="00925A4F">
      <w:pPr>
        <w:rPr>
          <w:lang w:val="en-GB"/>
        </w:rPr>
      </w:pPr>
      <w:r>
        <w:rPr>
          <w:lang w:val="en-GB"/>
        </w:rPr>
        <w:t>Learners need access to: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 w:rsidRPr="00E1670B">
        <w:rPr>
          <w:lang w:val="en-GB"/>
        </w:rPr>
        <w:t>an appro</w:t>
      </w:r>
      <w:r w:rsidR="008E132D">
        <w:rPr>
          <w:lang w:val="en-GB"/>
        </w:rPr>
        <w:t>priate interior design location</w:t>
      </w:r>
    </w:p>
    <w:p w:rsidR="006E797A" w:rsidRPr="00E1670B" w:rsidRDefault="008E132D" w:rsidP="00E1670B">
      <w:pPr>
        <w:pStyle w:val="VPBulletsbody-againstmargin"/>
        <w:rPr>
          <w:lang w:val="en-GB"/>
        </w:rPr>
      </w:pPr>
      <w:r>
        <w:rPr>
          <w:lang w:val="en-GB"/>
        </w:rPr>
        <w:t>books and magazines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>
        <w:rPr>
          <w:lang w:val="en-GB"/>
        </w:rPr>
        <w:t>the i</w:t>
      </w:r>
      <w:r w:rsidR="008E132D">
        <w:rPr>
          <w:lang w:val="en-GB"/>
        </w:rPr>
        <w:t>nternet</w:t>
      </w:r>
    </w:p>
    <w:p w:rsidR="006E797A" w:rsidRPr="00E1670B" w:rsidRDefault="006E797A" w:rsidP="00E1670B">
      <w:pPr>
        <w:pStyle w:val="VPBulletsbody-againstmargin"/>
        <w:rPr>
          <w:lang w:val="en-GB"/>
        </w:rPr>
      </w:pPr>
      <w:r>
        <w:rPr>
          <w:lang w:val="en-GB"/>
        </w:rPr>
        <w:t>a v</w:t>
      </w:r>
      <w:r w:rsidRPr="00E1670B">
        <w:rPr>
          <w:lang w:val="en-GB"/>
        </w:rPr>
        <w:t>ideo camera to record learner presentations for archive and moderation purposes</w:t>
      </w:r>
      <w:r>
        <w:rPr>
          <w:lang w:val="en-GB"/>
        </w:rPr>
        <w:t>.</w:t>
      </w:r>
    </w:p>
    <w:p w:rsidR="006E797A" w:rsidRDefault="006E797A" w:rsidP="00CA2937">
      <w:pPr>
        <w:pStyle w:val="Heading1"/>
      </w:pPr>
      <w:r>
        <w:t>Additional information</w:t>
      </w:r>
    </w:p>
    <w:p w:rsidR="00EA788D" w:rsidRDefault="00EA788D" w:rsidP="00EA788D">
      <w:r>
        <w:t>Assessors/educators should provide opportunities for learners to:</w:t>
      </w:r>
    </w:p>
    <w:p w:rsidR="00D32024" w:rsidRDefault="00EA788D" w:rsidP="00EA788D">
      <w:pPr>
        <w:pStyle w:val="VPBulletsbody-againstmargin"/>
      </w:pPr>
      <w:r>
        <w:t>discuss an interior design plan or an interior space, including various perspectives</w:t>
      </w:r>
    </w:p>
    <w:p w:rsidR="00EA788D" w:rsidRDefault="00EA788D" w:rsidP="00EA788D">
      <w:pPr>
        <w:pStyle w:val="VPBulletsbody-againstmargin"/>
      </w:pPr>
      <w:r>
        <w:t>research their chosen design (independently)</w:t>
      </w:r>
    </w:p>
    <w:p w:rsidR="00EA788D" w:rsidRDefault="00EA788D" w:rsidP="00EA788D">
      <w:pPr>
        <w:pStyle w:val="VPBulletsbody-againstmargin"/>
      </w:pPr>
      <w:r>
        <w:t>practise possible presentation delivery techniques</w:t>
      </w:r>
    </w:p>
    <w:p w:rsidR="00EA788D" w:rsidRDefault="00EA788D" w:rsidP="00EA788D">
      <w:pPr>
        <w:pStyle w:val="VPBulletsbody-againstmargin"/>
      </w:pPr>
      <w:r>
        <w:t>plan, rehearse and receive constructive feedback.</w:t>
      </w:r>
    </w:p>
    <w:p w:rsidR="006E797A" w:rsidRDefault="006E797A" w:rsidP="004C0CF8">
      <w:r>
        <w:t>The following websites may be useful</w:t>
      </w:r>
      <w:r w:rsidRPr="00006C75">
        <w:t>:</w:t>
      </w:r>
    </w:p>
    <w:p w:rsidR="007056E1" w:rsidRDefault="007056E1" w:rsidP="004C0CF8">
      <w:r w:rsidRPr="00006C75">
        <w:t>Exemplars for 91102</w:t>
      </w:r>
      <w:r w:rsidRPr="00006C75">
        <w:rPr>
          <w:rFonts w:cs="Calibri"/>
        </w:rPr>
        <w:t xml:space="preserve"> </w:t>
      </w:r>
      <w:hyperlink r:id="rId12" w:history="1">
        <w:r w:rsidRPr="00006C75">
          <w:rPr>
            <w:rStyle w:val="Hyperlink"/>
            <w:rFonts w:cs="Calibri"/>
          </w:rPr>
          <w:t>http://www.nzqa.govt.nz/qualifications-standards/qualifications/ncea/subjects/english/annotated-exemplars/</w:t>
        </w:r>
      </w:hyperlink>
    </w:p>
    <w:p w:rsidR="006E797A" w:rsidRPr="00D32024" w:rsidRDefault="006E797A" w:rsidP="00925A4F">
      <w:pPr>
        <w:pStyle w:val="Heading2"/>
        <w:rPr>
          <w:lang w:val="es-ES_tradnl"/>
        </w:rPr>
      </w:pPr>
      <w:r w:rsidRPr="00D32024">
        <w:rPr>
          <w:lang w:val="es-ES_tradnl"/>
        </w:rPr>
        <w:t>Interior design</w:t>
      </w:r>
    </w:p>
    <w:p w:rsidR="006E797A" w:rsidRPr="00D32024" w:rsidRDefault="0028308B" w:rsidP="004C0CF8">
      <w:pPr>
        <w:contextualSpacing/>
        <w:rPr>
          <w:rFonts w:cs="Calibri"/>
          <w:lang w:val="es-ES_tradnl"/>
        </w:rPr>
      </w:pPr>
      <w:hyperlink r:id="rId13" w:history="1">
        <w:r w:rsidR="006E797A" w:rsidRPr="00D32024">
          <w:rPr>
            <w:rStyle w:val="Hyperlink"/>
            <w:rFonts w:cs="Calibri"/>
            <w:lang w:val="es-ES_tradnl"/>
          </w:rPr>
          <w:t>www.dulux.co.nz</w:t>
        </w:r>
      </w:hyperlink>
      <w:r w:rsidR="006E797A" w:rsidRPr="00D32024">
        <w:rPr>
          <w:rFonts w:cs="Calibri"/>
          <w:lang w:val="es-ES_tradnl"/>
        </w:rPr>
        <w:t xml:space="preserve"> </w:t>
      </w:r>
    </w:p>
    <w:p w:rsidR="006E797A" w:rsidRPr="00D32024" w:rsidRDefault="0028308B" w:rsidP="004C0CF8">
      <w:pPr>
        <w:contextualSpacing/>
        <w:rPr>
          <w:rFonts w:cs="Calibri"/>
          <w:lang w:val="es-ES_tradnl"/>
        </w:rPr>
      </w:pPr>
      <w:hyperlink r:id="rId14" w:history="1">
        <w:r w:rsidR="006E797A" w:rsidRPr="00D32024">
          <w:rPr>
            <w:rStyle w:val="Hyperlink"/>
            <w:rFonts w:cs="Calibri"/>
            <w:lang w:val="es-ES_tradnl"/>
          </w:rPr>
          <w:t>www.resene.co.nz</w:t>
        </w:r>
      </w:hyperlink>
      <w:r w:rsidR="006E797A" w:rsidRPr="00D32024">
        <w:rPr>
          <w:rFonts w:cs="Calibri"/>
          <w:lang w:val="es-ES_tradnl"/>
        </w:rPr>
        <w:t xml:space="preserve"> </w:t>
      </w:r>
    </w:p>
    <w:p w:rsidR="006E797A" w:rsidRPr="00D32024" w:rsidRDefault="0028308B" w:rsidP="004C0CF8">
      <w:pPr>
        <w:contextualSpacing/>
        <w:rPr>
          <w:rFonts w:cs="Calibri"/>
          <w:lang w:val="es-ES_tradnl"/>
        </w:rPr>
      </w:pPr>
      <w:hyperlink r:id="rId15" w:history="1">
        <w:r w:rsidR="006E797A" w:rsidRPr="00D32024">
          <w:rPr>
            <w:rStyle w:val="Hyperlink"/>
            <w:rFonts w:cs="Calibri"/>
            <w:lang w:val="es-ES_tradnl"/>
          </w:rPr>
          <w:t>www.decoratenz.org.nz</w:t>
        </w:r>
      </w:hyperlink>
    </w:p>
    <w:p w:rsidR="006E797A" w:rsidRPr="00D32024" w:rsidRDefault="0028308B" w:rsidP="007056E1">
      <w:pPr>
        <w:contextualSpacing/>
        <w:rPr>
          <w:rFonts w:cs="Calibri"/>
          <w:lang w:val="es-ES_tradnl"/>
        </w:rPr>
      </w:pPr>
      <w:hyperlink r:id="rId16" w:history="1">
        <w:r w:rsidR="006E797A" w:rsidRPr="00D32024">
          <w:rPr>
            <w:rStyle w:val="Hyperlink"/>
            <w:rFonts w:cs="Calibri"/>
            <w:lang w:val="es-ES_tradnl"/>
          </w:rPr>
          <w:t>www.smarterhomes.org.nz/materials/painting-and-decorating</w:t>
        </w:r>
      </w:hyperlink>
    </w:p>
    <w:p w:rsidR="006E797A" w:rsidRDefault="006E797A">
      <w:pPr>
        <w:pStyle w:val="Heading2"/>
      </w:pPr>
      <w:r>
        <w:t>Other possible contexts for this vocational pathway</w:t>
      </w:r>
    </w:p>
    <w:p w:rsidR="00CA32BD" w:rsidRDefault="006E797A" w:rsidP="00CA32BD">
      <w:r w:rsidRPr="00006C75">
        <w:t xml:space="preserve">Design </w:t>
      </w:r>
      <w:r>
        <w:t xml:space="preserve">projects: </w:t>
      </w:r>
      <w:r w:rsidRPr="00006C75">
        <w:t>kitchen or bathroom, boat building, landscape gardening</w:t>
      </w:r>
      <w:r w:rsidR="009E1B14">
        <w:t>,</w:t>
      </w:r>
      <w:r w:rsidRPr="00006C75">
        <w:t xml:space="preserve"> furniture making</w:t>
      </w:r>
      <w:r>
        <w:t>.</w:t>
      </w:r>
    </w:p>
    <w:p w:rsidR="00CA32BD" w:rsidRDefault="006E797A" w:rsidP="00CA32BD">
      <w:r w:rsidRPr="00006C75">
        <w:t xml:space="preserve">Health and </w:t>
      </w:r>
      <w:r w:rsidR="00EA788D">
        <w:t>s</w:t>
      </w:r>
      <w:r w:rsidRPr="00006C75">
        <w:t>afety risks and solutions related to a particular construction industry.</w:t>
      </w:r>
    </w:p>
    <w:p w:rsidR="006E797A" w:rsidRDefault="006E797A" w:rsidP="006C298D">
      <w:pPr>
        <w:sectPr w:rsidR="006E797A">
          <w:headerReference w:type="default" r:id="rId17"/>
          <w:headerReference w:type="first" r:id="rId18"/>
          <w:pgSz w:w="11906" w:h="16838" w:code="9"/>
          <w:pgMar w:top="1440" w:right="1440" w:bottom="1440" w:left="1440" w:header="709" w:footer="709" w:gutter="0"/>
          <w:cols w:space="708"/>
          <w:docGrid w:linePitch="360"/>
        </w:sectPr>
      </w:pPr>
    </w:p>
    <w:p w:rsidR="006E797A" w:rsidRPr="008015E2" w:rsidRDefault="006E797A" w:rsidP="00AB168B">
      <w:pPr>
        <w:pStyle w:val="Heading1"/>
      </w:pPr>
      <w:r>
        <w:lastRenderedPageBreak/>
        <w:t xml:space="preserve">Assessment schedule: </w:t>
      </w:r>
      <w:r w:rsidRPr="008015E2">
        <w:t xml:space="preserve">English 91102 </w:t>
      </w:r>
      <w:r w:rsidRPr="00BF6408">
        <w:t>–</w:t>
      </w:r>
      <w:r w:rsidRPr="008015E2">
        <w:t xml:space="preserve"> Speaking of </w:t>
      </w:r>
      <w:r>
        <w:t>d</w:t>
      </w:r>
      <w:r w:rsidRPr="008015E2">
        <w:t xml:space="preserve">esign </w:t>
      </w:r>
    </w:p>
    <w:tbl>
      <w:tblPr>
        <w:tblW w:w="0" w:type="auto"/>
        <w:tblBorders>
          <w:top w:val="single" w:sz="8" w:space="0" w:color="365F91"/>
          <w:left w:val="single" w:sz="8" w:space="0" w:color="365F91"/>
          <w:bottom w:val="single" w:sz="8" w:space="0" w:color="365F91"/>
          <w:right w:val="single" w:sz="8" w:space="0" w:color="365F91"/>
          <w:insideH w:val="single" w:sz="8" w:space="0" w:color="365F91"/>
          <w:insideV w:val="single" w:sz="8" w:space="0" w:color="365F91"/>
        </w:tblBorders>
        <w:tblLook w:val="00A0"/>
      </w:tblPr>
      <w:tblGrid>
        <w:gridCol w:w="4724"/>
        <w:gridCol w:w="4725"/>
        <w:gridCol w:w="4725"/>
      </w:tblGrid>
      <w:tr w:rsidR="006E797A" w:rsidRPr="00E86764">
        <w:tc>
          <w:tcPr>
            <w:tcW w:w="4724" w:type="dxa"/>
          </w:tcPr>
          <w:p w:rsidR="006E797A" w:rsidRPr="00E86764" w:rsidRDefault="006E797A" w:rsidP="000D2EBA">
            <w:pPr>
              <w:pStyle w:val="VP11ptBoldCenteredBefore3ptAfter3pt"/>
            </w:pPr>
            <w:r w:rsidRPr="00E86764">
              <w:t>Evidence/Judgements for Achievement</w:t>
            </w:r>
          </w:p>
        </w:tc>
        <w:tc>
          <w:tcPr>
            <w:tcW w:w="4725" w:type="dxa"/>
          </w:tcPr>
          <w:p w:rsidR="006E797A" w:rsidRPr="00E86764" w:rsidRDefault="006E797A" w:rsidP="000D2EBA">
            <w:pPr>
              <w:pStyle w:val="VP11ptBoldCenteredBefore3ptAfter3pt"/>
            </w:pPr>
            <w:r w:rsidRPr="00E86764">
              <w:t>Evidence/Judgements for Achievement with Merit</w:t>
            </w:r>
          </w:p>
        </w:tc>
        <w:tc>
          <w:tcPr>
            <w:tcW w:w="4725" w:type="dxa"/>
          </w:tcPr>
          <w:p w:rsidR="006E797A" w:rsidRPr="00E86764" w:rsidRDefault="006E797A" w:rsidP="000D2EBA">
            <w:pPr>
              <w:pStyle w:val="VP11ptBoldCenteredBefore3ptAfter3pt"/>
            </w:pPr>
            <w:r w:rsidRPr="00E86764">
              <w:t>Evidence/Judgements for Achievement with Excellence</w:t>
            </w:r>
          </w:p>
        </w:tc>
      </w:tr>
      <w:tr w:rsidR="006E797A" w:rsidRPr="00E86764">
        <w:tc>
          <w:tcPr>
            <w:tcW w:w="4724" w:type="dxa"/>
          </w:tcPr>
          <w:p w:rsidR="006E797A" w:rsidRPr="008015E2" w:rsidRDefault="006E797A" w:rsidP="00466C2E">
            <w:pPr>
              <w:pStyle w:val="VPScheduletext"/>
              <w:rPr>
                <w:lang w:val="en-GB"/>
              </w:rPr>
            </w:pPr>
            <w:r w:rsidRPr="008015E2">
              <w:rPr>
                <w:lang w:val="en-GB"/>
              </w:rPr>
              <w:t xml:space="preserve">The </w:t>
            </w:r>
            <w:r>
              <w:rPr>
                <w:lang w:val="en-GB"/>
              </w:rPr>
              <w:t>learner</w:t>
            </w:r>
            <w:r w:rsidRPr="008015E2">
              <w:rPr>
                <w:lang w:val="en-GB"/>
              </w:rPr>
              <w:t xml:space="preserve"> constructs and delivers a crafted and controlled oral </w:t>
            </w:r>
            <w:r w:rsidR="00F57298">
              <w:rPr>
                <w:lang w:val="en-GB"/>
              </w:rPr>
              <w:t>text that</w:t>
            </w:r>
            <w:r w:rsidRPr="008015E2">
              <w:rPr>
                <w:lang w:val="en-GB"/>
              </w:rPr>
              <w:t xml:space="preserve"> demonstrates that the </w:t>
            </w:r>
            <w:r>
              <w:rPr>
                <w:lang w:val="en-GB"/>
              </w:rPr>
              <w:t>learner</w:t>
            </w:r>
            <w:r w:rsidRPr="008015E2">
              <w:rPr>
                <w:lang w:val="en-GB"/>
              </w:rPr>
              <w:t xml:space="preserve"> can develop, sustain, and structure ideas and use oral language features </w:t>
            </w:r>
            <w:r w:rsidR="00F57298">
              <w:rPr>
                <w:lang w:val="en-GB"/>
              </w:rPr>
              <w:t>appr</w:t>
            </w:r>
            <w:r w:rsidR="00C4422C">
              <w:rPr>
                <w:lang w:val="en-GB"/>
              </w:rPr>
              <w:t>opriate to audience and purpose to create effects</w:t>
            </w:r>
            <w:r w:rsidRPr="008015E2">
              <w:rPr>
                <w:lang w:val="en-GB"/>
              </w:rPr>
              <w:t>.</w:t>
            </w:r>
          </w:p>
          <w:p w:rsidR="006E797A" w:rsidRPr="008015E2" w:rsidRDefault="006E797A" w:rsidP="00466C2E">
            <w:pPr>
              <w:pStyle w:val="VPScheduletext"/>
              <w:rPr>
                <w:lang w:val="en-GB"/>
              </w:rPr>
            </w:pPr>
            <w:r w:rsidRPr="008015E2">
              <w:rPr>
                <w:lang w:val="en-GB"/>
              </w:rPr>
              <w:t>Th</w:t>
            </w:r>
            <w:r w:rsidR="00F57298">
              <w:rPr>
                <w:lang w:val="en-GB"/>
              </w:rPr>
              <w:t>e</w:t>
            </w:r>
            <w:r w:rsidRPr="008015E2">
              <w:rPr>
                <w:lang w:val="en-GB"/>
              </w:rPr>
              <w:t xml:space="preserve"> </w:t>
            </w:r>
            <w:r>
              <w:rPr>
                <w:lang w:val="en-GB"/>
              </w:rPr>
              <w:t>learner</w:t>
            </w:r>
            <w:r w:rsidRPr="008015E2">
              <w:rPr>
                <w:lang w:val="en-GB"/>
              </w:rPr>
              <w:t>:</w:t>
            </w:r>
          </w:p>
          <w:p w:rsidR="00992DE5" w:rsidRDefault="006E797A" w:rsidP="008556AF">
            <w:pPr>
              <w:pStyle w:val="VPSchedulebullets"/>
            </w:pPr>
            <w:r w:rsidRPr="008015E2">
              <w:t>builds on ideas by adding comments, explanations, details, or examples</w:t>
            </w:r>
          </w:p>
          <w:p w:rsidR="00904B3D" w:rsidRDefault="00992DE5" w:rsidP="00904B3D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example:</w:t>
            </w:r>
          </w:p>
          <w:p w:rsidR="00904B3D" w:rsidRPr="00EA788D" w:rsidRDefault="00511899" w:rsidP="00EA788D">
            <w:pPr>
              <w:pStyle w:val="VPitalindent"/>
            </w:pPr>
            <w:r w:rsidRPr="00EA788D">
              <w:t>A</w:t>
            </w:r>
            <w:r w:rsidR="006E797A" w:rsidRPr="00EA788D">
              <w:t xml:space="preserve"> planned or existing design solution is explained and developed through at least two perspectives, </w:t>
            </w:r>
            <w:r w:rsidR="006E797A" w:rsidRPr="006375CB">
              <w:t>and this is sustained through the learner’s own ideas about the effectiveness of the design solution</w:t>
            </w:r>
            <w:r w:rsidR="001D265B">
              <w:t>.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crafts the presentation so that there is a sense of purpose and organisation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deliberately uses oral language features appropriate to th</w:t>
            </w:r>
            <w:r w:rsidR="008E132D">
              <w:rPr>
                <w:lang w:val="en-GB"/>
              </w:rPr>
              <w:t>e selected audience and purpose</w:t>
            </w:r>
          </w:p>
          <w:p w:rsidR="006E797A" w:rsidRPr="00466C2E" w:rsidRDefault="008B5E57" w:rsidP="00466C2E">
            <w:pPr>
              <w:pStyle w:val="VPScheduletext"/>
              <w:rPr>
                <w:lang w:val="en-GB"/>
              </w:rPr>
            </w:pPr>
            <w:r>
              <w:rPr>
                <w:lang w:val="en-GB"/>
              </w:rPr>
              <w:t>Oral language</w:t>
            </w:r>
            <w:r w:rsidRPr="00466C2E">
              <w:rPr>
                <w:lang w:val="en-GB"/>
              </w:rPr>
              <w:t xml:space="preserve"> </w:t>
            </w:r>
            <w:r w:rsidR="006E797A" w:rsidRPr="00466C2E">
              <w:rPr>
                <w:lang w:val="en-GB"/>
              </w:rPr>
              <w:t>features could include: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 xml:space="preserve">techniques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rhetorical questions, alliteration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 xml:space="preserve">appropriate body language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eye contact, stance, gesture, facial expression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use of voice devices</w:t>
            </w:r>
            <w:r w:rsidR="008556AF">
              <w:rPr>
                <w:lang w:val="en-GB"/>
              </w:rPr>
              <w:t xml:space="preserve">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tone, volume, pace, pitch</w:t>
            </w:r>
            <w:r w:rsidR="008E132D">
              <w:rPr>
                <w:lang w:val="en-GB"/>
              </w:rPr>
              <w:t>, pause, intonation, inflection</w:t>
            </w:r>
          </w:p>
          <w:p w:rsidR="006E797A" w:rsidRDefault="006E797A" w:rsidP="009C1CC4">
            <w:pPr>
              <w:pStyle w:val="NCEAtablebullet"/>
              <w:numPr>
                <w:ilvl w:val="0"/>
                <w:numId w:val="0"/>
              </w:numPr>
              <w:spacing w:before="40" w:after="40"/>
              <w:rPr>
                <w:rFonts w:ascii="Calibri" w:hAnsi="Calibri"/>
                <w:color w:val="000000"/>
                <w:sz w:val="22"/>
                <w:szCs w:val="24"/>
                <w:lang w:val="en-GB" w:eastAsia="en-US"/>
              </w:rPr>
            </w:pPr>
            <w:r w:rsidRPr="00466C2E">
              <w:rPr>
                <w:rFonts w:ascii="Calibri" w:hAnsi="Calibri"/>
                <w:color w:val="000000"/>
                <w:sz w:val="22"/>
                <w:szCs w:val="24"/>
                <w:lang w:val="en-GB" w:eastAsia="en-US"/>
              </w:rPr>
              <w:lastRenderedPageBreak/>
              <w:t>The learner deliberately uses these oral language</w:t>
            </w:r>
            <w:r w:rsidRPr="008015E2">
              <w:rPr>
                <w:rFonts w:ascii="Calibri" w:hAnsi="Calibri" w:cs="Calibri"/>
                <w:lang w:val="en-GB"/>
              </w:rPr>
              <w:t xml:space="preserve"> </w:t>
            </w:r>
            <w:r w:rsidRPr="00466C2E">
              <w:rPr>
                <w:rFonts w:ascii="Calibri" w:hAnsi="Calibri"/>
                <w:color w:val="000000"/>
                <w:sz w:val="22"/>
                <w:szCs w:val="24"/>
                <w:lang w:val="en-GB" w:eastAsia="en-US"/>
              </w:rPr>
              <w:t>features to create meaning and effect.</w:t>
            </w:r>
          </w:p>
          <w:p w:rsidR="00904B3D" w:rsidRPr="00904B3D" w:rsidRDefault="00942BEA" w:rsidP="00904B3D">
            <w:pPr>
              <w:pStyle w:val="VPScheduletext"/>
              <w:rPr>
                <w:rFonts w:cs="Calibri"/>
                <w:i/>
                <w:color w:val="FF0000"/>
              </w:rPr>
            </w:pPr>
            <w:r>
              <w:rPr>
                <w:i/>
                <w:color w:val="FF0000"/>
                <w:lang w:val="en-AU"/>
              </w:rPr>
              <w:t>The above expected learner responses</w:t>
            </w:r>
            <w:r w:rsidR="00904B3D" w:rsidRPr="00904B3D">
              <w:rPr>
                <w:i/>
                <w:color w:val="FF0000"/>
                <w:lang w:val="en-AU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6E797A" w:rsidRPr="00466C2E" w:rsidRDefault="006E797A" w:rsidP="00466C2E">
            <w:pPr>
              <w:pStyle w:val="VPScheduletext"/>
              <w:rPr>
                <w:lang w:val="en-GB"/>
              </w:rPr>
            </w:pPr>
            <w:r w:rsidRPr="00466C2E">
              <w:rPr>
                <w:lang w:val="en-GB"/>
              </w:rPr>
              <w:lastRenderedPageBreak/>
              <w:t xml:space="preserve">The learner constructs and delivers a crafted and controlled oral </w:t>
            </w:r>
            <w:r w:rsidR="00F57298">
              <w:rPr>
                <w:lang w:val="en-GB"/>
              </w:rPr>
              <w:t>text</w:t>
            </w:r>
            <w:r w:rsidR="00C4422C">
              <w:rPr>
                <w:lang w:val="en-GB"/>
              </w:rPr>
              <w:t xml:space="preserve"> that</w:t>
            </w:r>
            <w:r w:rsidRPr="00466C2E">
              <w:rPr>
                <w:lang w:val="en-GB"/>
              </w:rPr>
              <w:t xml:space="preserve"> demonstrates that the learner can develop, sustain, and structure ideas convincingly and use oral language features </w:t>
            </w:r>
            <w:r w:rsidR="00C4422C">
              <w:rPr>
                <w:lang w:val="en-GB"/>
              </w:rPr>
              <w:t xml:space="preserve">appropriate to audience and purpose </w:t>
            </w:r>
            <w:r w:rsidRPr="00466C2E">
              <w:rPr>
                <w:lang w:val="en-GB"/>
              </w:rPr>
              <w:t xml:space="preserve">to create convincing effects. </w:t>
            </w:r>
          </w:p>
          <w:p w:rsidR="006E797A" w:rsidRPr="00466C2E" w:rsidRDefault="006E797A" w:rsidP="00466C2E">
            <w:pPr>
              <w:pStyle w:val="VPScheduletext"/>
              <w:rPr>
                <w:lang w:val="en-GB"/>
              </w:rPr>
            </w:pPr>
            <w:r w:rsidRPr="00466C2E">
              <w:rPr>
                <w:lang w:val="en-GB"/>
              </w:rPr>
              <w:t>Th</w:t>
            </w:r>
            <w:r w:rsidR="00F57298">
              <w:rPr>
                <w:lang w:val="en-GB"/>
              </w:rPr>
              <w:t xml:space="preserve">e </w:t>
            </w:r>
            <w:r w:rsidRPr="00466C2E">
              <w:rPr>
                <w:lang w:val="en-GB"/>
              </w:rPr>
              <w:t>learner: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combines ideas and structure in a way that is</w:t>
            </w:r>
            <w:r>
              <w:rPr>
                <w:lang w:val="en-GB"/>
              </w:rPr>
              <w:t xml:space="preserve"> </w:t>
            </w:r>
            <w:r w:rsidRPr="00466C2E">
              <w:rPr>
                <w:lang w:val="en-GB"/>
              </w:rPr>
              <w:t>reasoned</w:t>
            </w:r>
            <w:r w:rsidR="0023381E">
              <w:rPr>
                <w:lang w:val="en-GB"/>
              </w:rPr>
              <w:t>,</w:t>
            </w:r>
            <w:r w:rsidRPr="00466C2E">
              <w:rPr>
                <w:lang w:val="en-GB"/>
              </w:rPr>
              <w:t xml:space="preserve"> clear and relevant</w:t>
            </w:r>
          </w:p>
          <w:p w:rsidR="00736813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builds on ideas by linking comments, explanations, details, or examples</w:t>
            </w:r>
          </w:p>
          <w:p w:rsidR="00736813" w:rsidRDefault="00736813" w:rsidP="00736813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example:</w:t>
            </w:r>
          </w:p>
          <w:p w:rsidR="00904B3D" w:rsidRDefault="00736813" w:rsidP="00EA788D">
            <w:pPr>
              <w:pStyle w:val="VPitalindent"/>
            </w:pPr>
            <w:r>
              <w:t>A</w:t>
            </w:r>
            <w:r w:rsidR="006E797A" w:rsidRPr="00A6395E">
              <w:t xml:space="preserve"> planned or existing design solution is explained and developed convincingly through at least two perspectives,</w:t>
            </w:r>
            <w:r w:rsidR="006E797A">
              <w:t xml:space="preserve"> and this </w:t>
            </w:r>
            <w:r w:rsidR="006E797A" w:rsidRPr="00A6395E">
              <w:t xml:space="preserve">is sustained through </w:t>
            </w:r>
            <w:r w:rsidR="006E797A">
              <w:t xml:space="preserve">the </w:t>
            </w:r>
            <w:r w:rsidR="006E797A" w:rsidRPr="00A6395E">
              <w:t>learner’s own convincing ideas about the effectiveness of the design solution</w:t>
            </w:r>
            <w:r w:rsidR="001D265B">
              <w:t>.</w:t>
            </w:r>
            <w:r w:rsidR="006E797A" w:rsidRPr="00A6395E">
              <w:t xml:space="preserve"> 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crafts the presentation so that there is a clear sense of purpose and organisation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deliberately uses oral language features appropriate to the selected audience and purpose to create convincing effects</w:t>
            </w:r>
          </w:p>
          <w:p w:rsidR="006E797A" w:rsidRPr="00466C2E" w:rsidRDefault="008B5E57" w:rsidP="00466C2E">
            <w:pPr>
              <w:pStyle w:val="VPScheduletext"/>
              <w:rPr>
                <w:lang w:val="en-GB"/>
              </w:rPr>
            </w:pPr>
            <w:r>
              <w:rPr>
                <w:lang w:val="en-GB"/>
              </w:rPr>
              <w:t>Oral language</w:t>
            </w:r>
            <w:r w:rsidRPr="00466C2E">
              <w:rPr>
                <w:lang w:val="en-GB"/>
              </w:rPr>
              <w:t xml:space="preserve"> </w:t>
            </w:r>
            <w:r w:rsidR="006E797A" w:rsidRPr="00466C2E">
              <w:rPr>
                <w:lang w:val="en-GB"/>
              </w:rPr>
              <w:t>features could include: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 xml:space="preserve">effective oral language techniques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rhetorical questions, alliteration, hyperbole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 xml:space="preserve">effective body language </w:t>
            </w:r>
            <w:r w:rsidR="008B5E57">
              <w:rPr>
                <w:lang w:val="en-GB"/>
              </w:rPr>
              <w:t xml:space="preserve">such as </w:t>
            </w:r>
            <w:r w:rsidRPr="00466C2E">
              <w:rPr>
                <w:lang w:val="en-GB"/>
              </w:rPr>
              <w:t xml:space="preserve">eye contact, </w:t>
            </w:r>
            <w:r w:rsidRPr="00466C2E">
              <w:rPr>
                <w:lang w:val="en-GB"/>
              </w:rPr>
              <w:lastRenderedPageBreak/>
              <w:t>stance, gesture, facial expression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use of effective voice devices</w:t>
            </w:r>
            <w:r w:rsidR="00736813">
              <w:rPr>
                <w:lang w:val="en-GB"/>
              </w:rPr>
              <w:t xml:space="preserve">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tone, volume, pace, pitch</w:t>
            </w:r>
            <w:r w:rsidR="008E132D">
              <w:rPr>
                <w:lang w:val="en-GB"/>
              </w:rPr>
              <w:t>, pause, intonation, inflection</w:t>
            </w:r>
          </w:p>
          <w:p w:rsidR="006E797A" w:rsidRDefault="006E797A" w:rsidP="00466C2E">
            <w:pPr>
              <w:pStyle w:val="VPScheduletext"/>
              <w:rPr>
                <w:lang w:val="en-GB"/>
              </w:rPr>
            </w:pPr>
            <w:r w:rsidRPr="00466C2E">
              <w:rPr>
                <w:lang w:val="en-GB"/>
              </w:rPr>
              <w:t>The learner deliberately selects and successfully uses these oral language features to create meaning, effect, and audience interest.</w:t>
            </w:r>
          </w:p>
          <w:p w:rsidR="006E797A" w:rsidRPr="008015E2" w:rsidRDefault="00942BEA" w:rsidP="00466C2E">
            <w:pPr>
              <w:pStyle w:val="VPScheduletext"/>
              <w:rPr>
                <w:rFonts w:cs="Calibri"/>
              </w:rPr>
            </w:pPr>
            <w:r>
              <w:rPr>
                <w:i/>
                <w:iCs/>
                <w:color w:val="FF0000"/>
                <w:lang w:val="en-AU"/>
              </w:rPr>
              <w:t>The above expected learner responses</w:t>
            </w:r>
            <w:r w:rsidR="006E797A" w:rsidRPr="003F305A">
              <w:rPr>
                <w:i/>
                <w:iCs/>
                <w:color w:val="FF0000"/>
                <w:lang w:val="en-AU"/>
              </w:rPr>
              <w:t xml:space="preserve"> are indicative only and relate to just part of what is required.</w:t>
            </w:r>
          </w:p>
        </w:tc>
        <w:tc>
          <w:tcPr>
            <w:tcW w:w="4725" w:type="dxa"/>
          </w:tcPr>
          <w:p w:rsidR="006E797A" w:rsidRPr="00466C2E" w:rsidRDefault="006E797A" w:rsidP="00C4422C">
            <w:pPr>
              <w:pStyle w:val="VPScheduletext"/>
              <w:rPr>
                <w:lang w:val="en-GB"/>
              </w:rPr>
            </w:pPr>
            <w:r w:rsidRPr="00466C2E">
              <w:rPr>
                <w:lang w:val="en-GB"/>
              </w:rPr>
              <w:lastRenderedPageBreak/>
              <w:t xml:space="preserve">The learner constructs and delivers a crafted and controlled oral </w:t>
            </w:r>
            <w:r w:rsidR="00C4422C">
              <w:rPr>
                <w:lang w:val="en-GB"/>
              </w:rPr>
              <w:t>text that</w:t>
            </w:r>
            <w:r w:rsidRPr="00466C2E">
              <w:rPr>
                <w:lang w:val="en-GB"/>
              </w:rPr>
              <w:t xml:space="preserve"> demonstrates that the learner can develop, sustain, and structure ideas effectively and use oral language features </w:t>
            </w:r>
            <w:r w:rsidR="00C4422C">
              <w:rPr>
                <w:lang w:val="en-GB"/>
              </w:rPr>
              <w:t>appropriate to audience and purpose to command attention</w:t>
            </w:r>
            <w:r w:rsidRPr="00466C2E">
              <w:rPr>
                <w:lang w:val="en-GB"/>
              </w:rPr>
              <w:t>.</w:t>
            </w:r>
          </w:p>
          <w:p w:rsidR="006E797A" w:rsidRPr="00466C2E" w:rsidRDefault="006E797A" w:rsidP="00466C2E">
            <w:pPr>
              <w:pStyle w:val="VPScheduletext"/>
              <w:rPr>
                <w:lang w:val="en-GB"/>
              </w:rPr>
            </w:pPr>
            <w:r w:rsidRPr="00466C2E">
              <w:rPr>
                <w:lang w:val="en-GB"/>
              </w:rPr>
              <w:t>Th</w:t>
            </w:r>
            <w:r w:rsidR="00F57298">
              <w:rPr>
                <w:lang w:val="en-GB"/>
              </w:rPr>
              <w:t xml:space="preserve">e </w:t>
            </w:r>
            <w:r w:rsidRPr="00466C2E">
              <w:rPr>
                <w:lang w:val="en-GB"/>
              </w:rPr>
              <w:t>learner: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makes connections between ideas throughout an oral text</w:t>
            </w:r>
          </w:p>
          <w:p w:rsidR="00736813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builds on ideas by integrating comments, explanations, details, or examples</w:t>
            </w:r>
          </w:p>
          <w:p w:rsidR="00736813" w:rsidRDefault="00736813" w:rsidP="00736813">
            <w:pPr>
              <w:pStyle w:val="VPSchedulebullets"/>
              <w:numPr>
                <w:ilvl w:val="0"/>
                <w:numId w:val="0"/>
              </w:numPr>
              <w:ind w:left="284"/>
              <w:rPr>
                <w:lang w:val="en-GB"/>
              </w:rPr>
            </w:pPr>
            <w:r>
              <w:rPr>
                <w:lang w:val="en-GB"/>
              </w:rPr>
              <w:t>For example</w:t>
            </w:r>
            <w:r w:rsidR="001D265B">
              <w:rPr>
                <w:lang w:val="en-GB"/>
              </w:rPr>
              <w:t>:</w:t>
            </w:r>
          </w:p>
          <w:p w:rsidR="00904B3D" w:rsidRDefault="00736813" w:rsidP="00EA788D">
            <w:pPr>
              <w:pStyle w:val="VPitalindent"/>
            </w:pPr>
            <w:r>
              <w:t>A</w:t>
            </w:r>
            <w:r w:rsidR="006E797A" w:rsidRPr="00A6395E">
              <w:t xml:space="preserve"> planned or existing design solution is explained and developed effectively through at least two perspectives</w:t>
            </w:r>
            <w:r w:rsidR="006E797A">
              <w:t>, and this</w:t>
            </w:r>
            <w:r w:rsidR="006E797A" w:rsidRPr="00A6395E">
              <w:t xml:space="preserve"> is sustained through</w:t>
            </w:r>
            <w:r w:rsidR="006E797A">
              <w:t xml:space="preserve"> the </w:t>
            </w:r>
            <w:r w:rsidR="006E797A" w:rsidRPr="00A6395E">
              <w:t xml:space="preserve">learner’s own insightful ideas about the effectiveness of the design solution. 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crafts the presentation so that there is a clear and sustained sense of purpose and organisation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develops and sustains ideas in a structure so that the effect is insightful and/or original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>deliberately uses oral language features appropriate to the selected audience a</w:t>
            </w:r>
            <w:r w:rsidR="008E132D">
              <w:rPr>
                <w:lang w:val="en-GB"/>
              </w:rPr>
              <w:t>nd purpose to command attention</w:t>
            </w:r>
          </w:p>
          <w:p w:rsidR="006E797A" w:rsidRPr="00466C2E" w:rsidRDefault="008B5E57" w:rsidP="00466C2E">
            <w:pPr>
              <w:pStyle w:val="VPScheduletext"/>
              <w:rPr>
                <w:lang w:val="en-GB"/>
              </w:rPr>
            </w:pPr>
            <w:r>
              <w:rPr>
                <w:lang w:val="en-GB"/>
              </w:rPr>
              <w:t>Oral language</w:t>
            </w:r>
            <w:r w:rsidRPr="00466C2E">
              <w:rPr>
                <w:lang w:val="en-GB"/>
              </w:rPr>
              <w:t xml:space="preserve"> </w:t>
            </w:r>
            <w:r w:rsidR="006E797A" w:rsidRPr="00466C2E">
              <w:rPr>
                <w:lang w:val="en-GB"/>
              </w:rPr>
              <w:t>features could include: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lastRenderedPageBreak/>
              <w:t xml:space="preserve">engaging oral language techniques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rhetorical questions, alliteration, hyperbole, imperative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 xml:space="preserve">commanding and confident body language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eye contact, stance, gesture, facial expression</w:t>
            </w:r>
          </w:p>
          <w:p w:rsidR="006E797A" w:rsidRPr="00466C2E" w:rsidRDefault="006E797A" w:rsidP="00466C2E">
            <w:pPr>
              <w:pStyle w:val="VPSchedulebullets"/>
              <w:rPr>
                <w:lang w:val="en-GB"/>
              </w:rPr>
            </w:pPr>
            <w:r w:rsidRPr="00466C2E">
              <w:rPr>
                <w:lang w:val="en-GB"/>
              </w:rPr>
              <w:t xml:space="preserve">use of attention grabbing voice devices </w:t>
            </w:r>
            <w:r w:rsidR="008B5E57">
              <w:rPr>
                <w:lang w:val="en-GB"/>
              </w:rPr>
              <w:t>such as</w:t>
            </w:r>
            <w:r w:rsidRPr="00466C2E">
              <w:rPr>
                <w:lang w:val="en-GB"/>
              </w:rPr>
              <w:t xml:space="preserve"> tone, volume, pace, pitch</w:t>
            </w:r>
            <w:r w:rsidR="008E132D">
              <w:rPr>
                <w:lang w:val="en-GB"/>
              </w:rPr>
              <w:t>, pause, intonation, inflection</w:t>
            </w:r>
          </w:p>
          <w:p w:rsidR="006E797A" w:rsidRDefault="006E797A" w:rsidP="00466C2E">
            <w:pPr>
              <w:pStyle w:val="VPScheduletext"/>
              <w:rPr>
                <w:lang w:val="en-GB"/>
              </w:rPr>
            </w:pPr>
            <w:r w:rsidRPr="00466C2E">
              <w:rPr>
                <w:lang w:val="en-GB"/>
              </w:rPr>
              <w:t>The learner sustains the confident and articulate use of oral language features to create meaning, effect, and audience engagement.</w:t>
            </w:r>
          </w:p>
          <w:p w:rsidR="006E797A" w:rsidRPr="008015E2" w:rsidRDefault="00942BEA" w:rsidP="00466C2E">
            <w:pPr>
              <w:pStyle w:val="VPScheduletext"/>
              <w:rPr>
                <w:rFonts w:cs="Calibri"/>
              </w:rPr>
            </w:pPr>
            <w:r>
              <w:rPr>
                <w:i/>
                <w:iCs/>
                <w:color w:val="FF0000"/>
                <w:lang w:val="en-AU"/>
              </w:rPr>
              <w:t>The above expected learner responses</w:t>
            </w:r>
            <w:r w:rsidR="006E797A" w:rsidRPr="003F305A">
              <w:rPr>
                <w:i/>
                <w:iCs/>
                <w:color w:val="FF0000"/>
                <w:lang w:val="en-AU"/>
              </w:rPr>
              <w:t xml:space="preserve"> are indicative only and relate to just part of what is required.</w:t>
            </w:r>
          </w:p>
        </w:tc>
      </w:tr>
    </w:tbl>
    <w:p w:rsidR="006E797A" w:rsidRDefault="006E797A">
      <w:r w:rsidRPr="002B7AA3">
        <w:lastRenderedPageBreak/>
        <w:t>Final grades will be decided using professional judg</w:t>
      </w:r>
      <w:r w:rsidR="00480E99">
        <w:t>e</w:t>
      </w:r>
      <w:r w:rsidRPr="002B7AA3">
        <w:t>ment based on an examination of the evidence provided against the criteria in the Achievement Standard. Judgements should be holistic, rather than based on a checklist approach</w:t>
      </w:r>
      <w:r>
        <w:t>.</w:t>
      </w:r>
    </w:p>
    <w:p w:rsidR="006E797A" w:rsidRDefault="006E797A" w:rsidP="00AD61D9"/>
    <w:sectPr w:rsidR="006E797A" w:rsidSect="00CA2937">
      <w:footerReference w:type="default" r:id="rId19"/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7797" w:rsidRDefault="00737797" w:rsidP="006C5D0E">
      <w:pPr>
        <w:spacing w:before="0" w:after="0"/>
      </w:pPr>
      <w:r>
        <w:separator/>
      </w:r>
    </w:p>
  </w:endnote>
  <w:endnote w:type="continuationSeparator" w:id="0">
    <w:p w:rsidR="00737797" w:rsidRDefault="00737797" w:rsidP="006C5D0E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宋体">
    <w:altName w:val="Arial Unicode MS"/>
    <w:charset w:val="50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Pr="00CB5956" w:rsidRDefault="0023381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F465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8308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8308B" w:rsidRPr="00CB5956">
      <w:rPr>
        <w:sz w:val="20"/>
        <w:szCs w:val="20"/>
      </w:rPr>
      <w:fldChar w:fldCharType="separate"/>
    </w:r>
    <w:r w:rsidR="00C35CC2">
      <w:rPr>
        <w:noProof/>
        <w:sz w:val="20"/>
        <w:szCs w:val="20"/>
      </w:rPr>
      <w:t>7</w:t>
    </w:r>
    <w:r w:rsidR="0028308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8308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8308B" w:rsidRPr="00CB5956">
      <w:rPr>
        <w:sz w:val="20"/>
        <w:szCs w:val="20"/>
      </w:rPr>
      <w:fldChar w:fldCharType="separate"/>
    </w:r>
    <w:r w:rsidR="00C35CC2">
      <w:rPr>
        <w:noProof/>
        <w:sz w:val="20"/>
        <w:szCs w:val="20"/>
      </w:rPr>
      <w:t>9</w:t>
    </w:r>
    <w:r w:rsidR="0028308B" w:rsidRPr="00CB5956">
      <w:rPr>
        <w:sz w:val="20"/>
        <w:szCs w:val="20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Pr="00CB5956" w:rsidRDefault="0023381E" w:rsidP="00CB5956">
    <w:pPr>
      <w:pStyle w:val="Footer"/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F4658">
      <w:rPr>
        <w:sz w:val="20"/>
        <w:szCs w:val="20"/>
      </w:rPr>
      <w:t>5</w:t>
    </w:r>
    <w:r w:rsidRPr="00CB5956">
      <w:rPr>
        <w:sz w:val="20"/>
        <w:szCs w:val="20"/>
      </w:rPr>
      <w:tab/>
      <w:t xml:space="preserve">Page </w:t>
    </w:r>
    <w:r w:rsidR="0028308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PAGE </w:instrText>
    </w:r>
    <w:r w:rsidR="0028308B" w:rsidRPr="00CB5956">
      <w:rPr>
        <w:sz w:val="20"/>
        <w:szCs w:val="20"/>
      </w:rPr>
      <w:fldChar w:fldCharType="separate"/>
    </w:r>
    <w:r w:rsidR="00C35CC2">
      <w:rPr>
        <w:noProof/>
        <w:sz w:val="20"/>
        <w:szCs w:val="20"/>
      </w:rPr>
      <w:t>1</w:t>
    </w:r>
    <w:r w:rsidR="0028308B" w:rsidRPr="00CB5956">
      <w:rPr>
        <w:sz w:val="20"/>
        <w:szCs w:val="20"/>
      </w:rPr>
      <w:fldChar w:fldCharType="end"/>
    </w:r>
    <w:r w:rsidRPr="00CB5956">
      <w:rPr>
        <w:sz w:val="20"/>
        <w:szCs w:val="20"/>
      </w:rPr>
      <w:t xml:space="preserve"> of </w:t>
    </w:r>
    <w:r w:rsidR="0028308B" w:rsidRPr="00CB5956">
      <w:rPr>
        <w:sz w:val="20"/>
        <w:szCs w:val="20"/>
      </w:rPr>
      <w:fldChar w:fldCharType="begin"/>
    </w:r>
    <w:r w:rsidRPr="00CB5956">
      <w:rPr>
        <w:sz w:val="20"/>
        <w:szCs w:val="20"/>
      </w:rPr>
      <w:instrText xml:space="preserve"> NUMPAGES </w:instrText>
    </w:r>
    <w:r w:rsidR="0028308B" w:rsidRPr="00CB5956">
      <w:rPr>
        <w:sz w:val="20"/>
        <w:szCs w:val="20"/>
      </w:rPr>
      <w:fldChar w:fldCharType="separate"/>
    </w:r>
    <w:r w:rsidR="00C35CC2">
      <w:rPr>
        <w:noProof/>
        <w:sz w:val="20"/>
        <w:szCs w:val="20"/>
      </w:rPr>
      <w:t>9</w:t>
    </w:r>
    <w:r w:rsidR="0028308B" w:rsidRPr="00CB5956">
      <w:rPr>
        <w:sz w:val="20"/>
        <w:szCs w:val="20"/>
      </w:rPr>
      <w:fldChar w:fldCharType="end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Pr="006C5D0E" w:rsidRDefault="0023381E" w:rsidP="00CB5956">
    <w:pPr>
      <w:pStyle w:val="Footer"/>
      <w:tabs>
        <w:tab w:val="clear" w:pos="4513"/>
        <w:tab w:val="clear" w:pos="9026"/>
        <w:tab w:val="right" w:pos="13892"/>
      </w:tabs>
      <w:rPr>
        <w:sz w:val="20"/>
        <w:szCs w:val="20"/>
      </w:rPr>
    </w:pPr>
    <w:r w:rsidRPr="00CB5956">
      <w:rPr>
        <w:sz w:val="20"/>
        <w:szCs w:val="20"/>
      </w:rPr>
      <w:t xml:space="preserve">This </w:t>
    </w:r>
    <w:r>
      <w:rPr>
        <w:sz w:val="20"/>
        <w:szCs w:val="20"/>
      </w:rPr>
      <w:t xml:space="preserve">Ministry of Education </w:t>
    </w:r>
    <w:r w:rsidRPr="00CB5956">
      <w:rPr>
        <w:sz w:val="20"/>
        <w:szCs w:val="20"/>
      </w:rPr>
      <w:t>resource is copyright © Crown 201</w:t>
    </w:r>
    <w:r w:rsidR="00FF4658">
      <w:rPr>
        <w:sz w:val="20"/>
        <w:szCs w:val="20"/>
      </w:rPr>
      <w:t>5</w:t>
    </w:r>
    <w:r w:rsidRPr="006C5D0E">
      <w:rPr>
        <w:color w:val="808080"/>
        <w:sz w:val="20"/>
        <w:szCs w:val="20"/>
      </w:rPr>
      <w:tab/>
      <w:t xml:space="preserve">Page </w:t>
    </w:r>
    <w:r w:rsidR="0028308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PAGE </w:instrText>
    </w:r>
    <w:r w:rsidR="0028308B" w:rsidRPr="006C5D0E">
      <w:rPr>
        <w:color w:val="808080"/>
        <w:sz w:val="20"/>
        <w:szCs w:val="20"/>
      </w:rPr>
      <w:fldChar w:fldCharType="separate"/>
    </w:r>
    <w:r w:rsidR="00C35CC2">
      <w:rPr>
        <w:noProof/>
        <w:color w:val="808080"/>
        <w:sz w:val="20"/>
        <w:szCs w:val="20"/>
      </w:rPr>
      <w:t>9</w:t>
    </w:r>
    <w:r w:rsidR="0028308B" w:rsidRPr="006C5D0E">
      <w:rPr>
        <w:color w:val="808080"/>
        <w:sz w:val="20"/>
        <w:szCs w:val="20"/>
      </w:rPr>
      <w:fldChar w:fldCharType="end"/>
    </w:r>
    <w:r w:rsidRPr="006C5D0E">
      <w:rPr>
        <w:color w:val="808080"/>
        <w:sz w:val="20"/>
        <w:szCs w:val="20"/>
      </w:rPr>
      <w:t xml:space="preserve"> of </w:t>
    </w:r>
    <w:r w:rsidR="0028308B" w:rsidRPr="006C5D0E">
      <w:rPr>
        <w:color w:val="808080"/>
        <w:sz w:val="20"/>
        <w:szCs w:val="20"/>
      </w:rPr>
      <w:fldChar w:fldCharType="begin"/>
    </w:r>
    <w:r w:rsidRPr="006C5D0E">
      <w:rPr>
        <w:color w:val="808080"/>
        <w:sz w:val="20"/>
        <w:szCs w:val="20"/>
      </w:rPr>
      <w:instrText xml:space="preserve"> NUMPAGES </w:instrText>
    </w:r>
    <w:r w:rsidR="0028308B" w:rsidRPr="006C5D0E">
      <w:rPr>
        <w:color w:val="808080"/>
        <w:sz w:val="20"/>
        <w:szCs w:val="20"/>
      </w:rPr>
      <w:fldChar w:fldCharType="separate"/>
    </w:r>
    <w:r w:rsidR="00C35CC2">
      <w:rPr>
        <w:noProof/>
        <w:color w:val="808080"/>
        <w:sz w:val="20"/>
        <w:szCs w:val="20"/>
      </w:rPr>
      <w:t>10</w:t>
    </w:r>
    <w:r w:rsidR="0028308B" w:rsidRPr="006C5D0E">
      <w:rPr>
        <w:color w:val="80808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7797" w:rsidRDefault="00737797" w:rsidP="006C5D0E">
      <w:pPr>
        <w:spacing w:before="0" w:after="0"/>
      </w:pPr>
      <w:r>
        <w:separator/>
      </w:r>
    </w:p>
  </w:footnote>
  <w:footnote w:type="continuationSeparator" w:id="0">
    <w:p w:rsidR="00737797" w:rsidRDefault="00737797" w:rsidP="006C5D0E">
      <w:pPr>
        <w:spacing w:before="0"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Pr="00E053F6" w:rsidRDefault="0023381E" w:rsidP="00C82309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Internal assessment resource: </w:t>
    </w:r>
    <w:r w:rsidRPr="0017558A">
      <w:rPr>
        <w:rStyle w:val="PlaceholderText"/>
        <w:color w:val="auto"/>
        <w:sz w:val="20"/>
        <w:szCs w:val="20"/>
      </w:rPr>
      <w:t>English</w:t>
    </w:r>
    <w:r>
      <w:rPr>
        <w:rStyle w:val="Style3"/>
      </w:rPr>
      <w:t xml:space="preserve"> VP-2.5</w:t>
    </w:r>
    <w:r w:rsidR="00FF4658">
      <w:rPr>
        <w:rStyle w:val="Style3"/>
      </w:rPr>
      <w:t xml:space="preserve"> v2</w:t>
    </w:r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 w:rsidRPr="0017558A">
      <w:rPr>
        <w:rStyle w:val="PlaceholderText"/>
        <w:color w:val="auto"/>
        <w:sz w:val="20"/>
        <w:szCs w:val="20"/>
      </w:rPr>
      <w:t xml:space="preserve">Construction and Infrastructure </w:t>
    </w:r>
  </w:p>
  <w:p w:rsidR="0023381E" w:rsidRPr="00E053F6" w:rsidRDefault="0023381E">
    <w:pPr>
      <w:pStyle w:val="Header"/>
      <w:rPr>
        <w:sz w:val="20"/>
        <w:szCs w:val="20"/>
      </w:rPr>
    </w:pPr>
    <w:r w:rsidRPr="00E053F6">
      <w:rPr>
        <w:sz w:val="20"/>
        <w:szCs w:val="20"/>
      </w:rPr>
      <w:t>PAGE FOR LEARNER USE</w:t>
    </w:r>
  </w:p>
  <w:p w:rsidR="0023381E" w:rsidRPr="00E053F6" w:rsidRDefault="0023381E">
    <w:pPr>
      <w:pStyle w:val="Header"/>
      <w:rPr>
        <w:sz w:val="20"/>
        <w:szCs w:val="20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Default="00C35CC2">
    <w:pPr>
      <w:pStyle w:val="Header"/>
    </w:pPr>
    <w:r w:rsidRPr="00C35CC2">
      <w:rPr>
        <w:noProof/>
        <w:lang w:eastAsia="en-NZ"/>
      </w:rPr>
      <w:drawing>
        <wp:inline distT="0" distB="0" distL="0" distR="0">
          <wp:extent cx="4320000" cy="581706"/>
          <wp:effectExtent l="19050" t="0" r="4350" b="0"/>
          <wp:docPr id="7" name="Picture 0" descr="VP Logo_horizontal_no byli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P Logo_horizontal_no bylin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0" cy="5817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Pr="00E053F6" w:rsidRDefault="0023381E" w:rsidP="00C1131B">
    <w:pPr>
      <w:pStyle w:val="Header"/>
      <w:rPr>
        <w:sz w:val="20"/>
        <w:szCs w:val="20"/>
      </w:rPr>
    </w:pPr>
    <w:r w:rsidRPr="00E053F6">
      <w:rPr>
        <w:sz w:val="20"/>
        <w:szCs w:val="20"/>
      </w:rPr>
      <w:t>Internal assessment resource:</w:t>
    </w:r>
    <w:r>
      <w:rPr>
        <w:sz w:val="20"/>
        <w:szCs w:val="20"/>
      </w:rPr>
      <w:t xml:space="preserve"> </w:t>
    </w:r>
    <w:r>
      <w:rPr>
        <w:rStyle w:val="Style5"/>
      </w:rPr>
      <w:t>class</w:t>
    </w:r>
    <w:r>
      <w:rPr>
        <w:sz w:val="20"/>
        <w:szCs w:val="20"/>
      </w:rPr>
      <w:t xml:space="preserve">  </w:t>
    </w:r>
    <w:r w:rsidRPr="00E053F6">
      <w:rPr>
        <w:sz w:val="20"/>
        <w:szCs w:val="20"/>
      </w:rPr>
      <w:t>– Vocational pathway</w:t>
    </w:r>
    <w:r>
      <w:rPr>
        <w:sz w:val="20"/>
        <w:szCs w:val="20"/>
      </w:rPr>
      <w:t xml:space="preserve">: </w:t>
    </w:r>
    <w:r>
      <w:rPr>
        <w:rStyle w:val="Style6"/>
      </w:rPr>
      <w:t>class</w:t>
    </w:r>
    <w:r>
      <w:rPr>
        <w:sz w:val="20"/>
        <w:szCs w:val="20"/>
      </w:rPr>
      <w:t xml:space="preserve"> </w:t>
    </w:r>
  </w:p>
  <w:p w:rsidR="0023381E" w:rsidRPr="00E053F6" w:rsidRDefault="0023381E" w:rsidP="0007554D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LEARNER</w:t>
    </w:r>
    <w:r w:rsidRPr="00E053F6">
      <w:rPr>
        <w:sz w:val="20"/>
        <w:szCs w:val="20"/>
      </w:rPr>
      <w:t xml:space="preserve"> USE</w:t>
    </w:r>
  </w:p>
  <w:p w:rsidR="0023381E" w:rsidRDefault="0023381E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Pr="0017558A" w:rsidRDefault="0023381E" w:rsidP="00EF3F66">
    <w:pPr>
      <w:pStyle w:val="Header"/>
      <w:rPr>
        <w:color w:val="auto"/>
        <w:sz w:val="22"/>
        <w:szCs w:val="22"/>
      </w:rPr>
    </w:pPr>
    <w:r w:rsidRPr="00E053F6">
      <w:rPr>
        <w:sz w:val="20"/>
        <w:szCs w:val="20"/>
      </w:rPr>
      <w:t xml:space="preserve">Internal assessment resource: </w:t>
    </w:r>
    <w:r w:rsidRPr="0017558A">
      <w:rPr>
        <w:rStyle w:val="PlaceholderText"/>
        <w:color w:val="auto"/>
        <w:sz w:val="20"/>
        <w:szCs w:val="20"/>
      </w:rPr>
      <w:t>English</w:t>
    </w:r>
    <w:r>
      <w:rPr>
        <w:rStyle w:val="Style3"/>
      </w:rPr>
      <w:t xml:space="preserve"> VP-2.5</w:t>
    </w:r>
    <w:r w:rsidR="00FF4658">
      <w:rPr>
        <w:rStyle w:val="Style3"/>
      </w:rPr>
      <w:t xml:space="preserve"> v2</w:t>
    </w:r>
    <w:r w:rsidRPr="00E053F6">
      <w:rPr>
        <w:sz w:val="20"/>
        <w:szCs w:val="20"/>
      </w:rPr>
      <w:t xml:space="preserve"> – Vocational pathway:</w:t>
    </w:r>
    <w:r>
      <w:rPr>
        <w:sz w:val="20"/>
        <w:szCs w:val="20"/>
      </w:rPr>
      <w:t xml:space="preserve"> </w:t>
    </w:r>
    <w:r w:rsidRPr="0017558A">
      <w:rPr>
        <w:rStyle w:val="PlaceholderText"/>
        <w:color w:val="auto"/>
        <w:sz w:val="20"/>
        <w:szCs w:val="20"/>
      </w:rPr>
      <w:t xml:space="preserve">Construction and Infrastructure </w:t>
    </w:r>
  </w:p>
  <w:p w:rsidR="0023381E" w:rsidRPr="00E053F6" w:rsidRDefault="0023381E" w:rsidP="00EF3F66">
    <w:pPr>
      <w:pStyle w:val="Header"/>
      <w:rPr>
        <w:sz w:val="20"/>
        <w:szCs w:val="20"/>
      </w:rPr>
    </w:pPr>
    <w:r w:rsidRPr="00E053F6">
      <w:rPr>
        <w:sz w:val="20"/>
        <w:szCs w:val="20"/>
      </w:rPr>
      <w:t xml:space="preserve">PAGE FOR </w:t>
    </w:r>
    <w:r>
      <w:rPr>
        <w:sz w:val="20"/>
        <w:szCs w:val="20"/>
      </w:rPr>
      <w:t>ASSESSOR/EDUCATOR</w:t>
    </w:r>
    <w:r w:rsidRPr="00E053F6">
      <w:rPr>
        <w:sz w:val="20"/>
        <w:szCs w:val="20"/>
      </w:rPr>
      <w:t xml:space="preserve"> USE</w:t>
    </w:r>
  </w:p>
  <w:p w:rsidR="0023381E" w:rsidRPr="00E053F6" w:rsidRDefault="0023381E">
    <w:pPr>
      <w:pStyle w:val="Header"/>
      <w:rPr>
        <w:sz w:val="20"/>
        <w:szCs w:val="20"/>
      </w:rPr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381E" w:rsidRPr="00B320A2" w:rsidRDefault="0023381E" w:rsidP="00B320A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41F80"/>
    <w:multiLevelType w:val="multilevel"/>
    <w:tmpl w:val="10DAC984"/>
    <w:lvl w:ilvl="0">
      <w:start w:val="1"/>
      <w:numFmt w:val="decimal"/>
      <w:pStyle w:val="VPBodyNumbering"/>
      <w:lvlText w:val="%1."/>
      <w:lvlJc w:val="left"/>
      <w:pPr>
        <w:tabs>
          <w:tab w:val="num" w:pos="357"/>
        </w:tabs>
        <w:ind w:left="360" w:hanging="360"/>
      </w:pPr>
      <w:rPr>
        <w:rFonts w:ascii="Calibri" w:hAnsi="Calibri" w:cs="Times New Roman" w:hint="default"/>
        <w:color w:val="auto"/>
        <w:sz w:val="24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714"/>
        </w:tabs>
        <w:ind w:left="714" w:hanging="357"/>
      </w:pPr>
      <w:rPr>
        <w:rFonts w:cs="Times New Roman" w:hint="default"/>
      </w:rPr>
    </w:lvl>
    <w:lvl w:ilvl="2">
      <w:start w:val="1"/>
      <w:numFmt w:val="lowerRoman"/>
      <w:lvlText w:val="%3."/>
      <w:lvlJc w:val="left"/>
      <w:pPr>
        <w:tabs>
          <w:tab w:val="num" w:pos="1072"/>
        </w:tabs>
        <w:ind w:left="1072" w:hanging="358"/>
      </w:pPr>
      <w:rPr>
        <w:rFonts w:cs="Times New Roman" w:hint="default"/>
      </w:rPr>
    </w:lvl>
    <w:lvl w:ilvl="3">
      <w:start w:val="1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1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%6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%7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%8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%9"/>
      <w:lvlJc w:val="left"/>
      <w:rPr>
        <w:rFonts w:cs="Times New Roman" w:hint="default"/>
      </w:rPr>
    </w:lvl>
  </w:abstractNum>
  <w:abstractNum w:abstractNumId="1">
    <w:nsid w:val="23860CC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29572803"/>
    <w:multiLevelType w:val="multilevel"/>
    <w:tmpl w:val="9F1441DC"/>
    <w:lvl w:ilvl="0">
      <w:start w:val="1"/>
      <w:numFmt w:val="bullet"/>
      <w:pStyle w:val="VPBulletsbody-againstmargin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>
      <w:start w:val="1"/>
      <w:numFmt w:val="bullet"/>
      <w:lvlRestart w:val="0"/>
      <w:lvlText w:val="-"/>
      <w:lvlJc w:val="left"/>
      <w:pPr>
        <w:tabs>
          <w:tab w:val="num" w:pos="714"/>
        </w:tabs>
        <w:ind w:left="714" w:hanging="357"/>
      </w:pPr>
      <w:rPr>
        <w:rFonts w:ascii="Courier New" w:hAnsi="Courier New" w:hint="default"/>
      </w:rPr>
    </w:lvl>
    <w:lvl w:ilvl="2">
      <w:start w:val="1"/>
      <w:numFmt w:val="lowerRoman"/>
      <w:lvlRestart w:val="0"/>
      <w:lvlText w:val="%3"/>
      <w:lvlJc w:val="left"/>
      <w:pPr>
        <w:tabs>
          <w:tab w:val="num" w:pos="1071"/>
        </w:tabs>
        <w:ind w:left="1071" w:hanging="357"/>
      </w:pPr>
      <w:rPr>
        <w:rFonts w:cs="Times New Roman" w:hint="default"/>
      </w:rPr>
    </w:lvl>
    <w:lvl w:ilvl="3">
      <w:start w:val="2"/>
      <w:numFmt w:val="none"/>
      <w:lvlRestart w:val="0"/>
      <w:suff w:val="nothing"/>
      <w:lvlText w:val="%4"/>
      <w:lvlJc w:val="left"/>
      <w:rPr>
        <w:rFonts w:cs="Times New Roman" w:hint="default"/>
      </w:rPr>
    </w:lvl>
    <w:lvl w:ilvl="4">
      <w:start w:val="3"/>
      <w:numFmt w:val="none"/>
      <w:lvlRestart w:val="0"/>
      <w:suff w:val="nothing"/>
      <w:lvlText w:val="%5"/>
      <w:lvlJc w:val="left"/>
      <w:rPr>
        <w:rFonts w:cs="Times New Roman" w:hint="default"/>
      </w:rPr>
    </w:lvl>
    <w:lvl w:ilvl="5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lvlRestart w:val="0"/>
      <w:suff w:val="nothing"/>
      <w:lvlText w:val=""/>
      <w:lvlJc w:val="left"/>
      <w:rPr>
        <w:rFonts w:cs="Times New Roman" w:hint="default"/>
      </w:rPr>
    </w:lvl>
  </w:abstractNum>
  <w:abstractNum w:abstractNumId="3">
    <w:nsid w:val="2C2B26BC"/>
    <w:multiLevelType w:val="singleLevel"/>
    <w:tmpl w:val="77F20EE0"/>
    <w:lvl w:ilvl="0">
      <w:start w:val="1"/>
      <w:numFmt w:val="bullet"/>
      <w:pStyle w:val="NCEAtablebullet"/>
      <w:lvlText w:val=""/>
      <w:lvlJc w:val="left"/>
      <w:pPr>
        <w:tabs>
          <w:tab w:val="num" w:pos="0"/>
        </w:tabs>
        <w:ind w:left="-340" w:firstLine="340"/>
      </w:pPr>
      <w:rPr>
        <w:rFonts w:ascii="Symbol" w:hAnsi="Symbol" w:hint="default"/>
        <w:sz w:val="16"/>
      </w:rPr>
    </w:lvl>
  </w:abstractNum>
  <w:abstractNum w:abstractNumId="4">
    <w:nsid w:val="422A0E6A"/>
    <w:multiLevelType w:val="hybridMultilevel"/>
    <w:tmpl w:val="9F62E85E"/>
    <w:lvl w:ilvl="0" w:tplc="EA80C7AA">
      <w:start w:val="1"/>
      <w:numFmt w:val="bullet"/>
      <w:pStyle w:val="NCEAtable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071A09"/>
    <w:multiLevelType w:val="multilevel"/>
    <w:tmpl w:val="7D0C98D6"/>
    <w:lvl w:ilvl="0">
      <w:start w:val="1"/>
      <w:numFmt w:val="bullet"/>
      <w:pStyle w:val="VPBulletsbody-indented"/>
      <w:lvlText w:val=""/>
      <w:lvlJc w:val="left"/>
      <w:pPr>
        <w:tabs>
          <w:tab w:val="num" w:pos="357"/>
        </w:tabs>
        <w:ind w:left="714" w:hanging="357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1072" w:hanging="358"/>
      </w:pPr>
      <w:rPr>
        <w:rFonts w:ascii="Courier New" w:hAnsi="Courier New" w:hint="default"/>
      </w:rPr>
    </w:lvl>
    <w:lvl w:ilvl="2">
      <w:start w:val="1"/>
      <w:numFmt w:val="lowerRoman"/>
      <w:lvlText w:val="%3"/>
      <w:lvlJc w:val="left"/>
      <w:pPr>
        <w:ind w:left="1429" w:hanging="357"/>
      </w:pPr>
      <w:rPr>
        <w:rFonts w:cs="Times New Roman" w:hint="default"/>
      </w:rPr>
    </w:lvl>
    <w:lvl w:ilvl="3">
      <w:start w:val="2"/>
      <w:numFmt w:val="none"/>
      <w:lvlText w:val="%4"/>
      <w:lvlJc w:val="left"/>
      <w:pPr>
        <w:ind w:left="357"/>
      </w:pPr>
      <w:rPr>
        <w:rFonts w:cs="Times New Roman" w:hint="default"/>
      </w:rPr>
    </w:lvl>
    <w:lvl w:ilvl="4">
      <w:start w:val="3"/>
      <w:numFmt w:val="none"/>
      <w:lvlText w:val="%5"/>
      <w:lvlJc w:val="left"/>
      <w:pPr>
        <w:ind w:left="35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ind w:left="357"/>
      </w:pPr>
      <w:rPr>
        <w:rFonts w:cs="Times New Roman" w:hint="default"/>
      </w:rPr>
    </w:lvl>
  </w:abstractNum>
  <w:abstractNum w:abstractNumId="6">
    <w:nsid w:val="5D624CFB"/>
    <w:multiLevelType w:val="multilevel"/>
    <w:tmpl w:val="57ACE2A2"/>
    <w:lvl w:ilvl="0">
      <w:start w:val="1"/>
      <w:numFmt w:val="bullet"/>
      <w:pStyle w:val="VPSchedulebullets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lowerLetter"/>
      <w:lvlText w:val="%3"/>
      <w:lvlJc w:val="left"/>
      <w:pPr>
        <w:ind w:left="851" w:hanging="284"/>
      </w:pPr>
      <w:rPr>
        <w:rFonts w:cs="Times New Roman" w:hint="default"/>
      </w:rPr>
    </w:lvl>
    <w:lvl w:ilvl="3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ind w:left="284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284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284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284"/>
      </w:pPr>
      <w:rPr>
        <w:rFonts w:cs="Times New Roman" w:hint="default"/>
      </w:rPr>
    </w:lvl>
  </w:abstractNum>
  <w:abstractNum w:abstractNumId="7">
    <w:nsid w:val="63E044B2"/>
    <w:multiLevelType w:val="hybridMultilevel"/>
    <w:tmpl w:val="2EC6A6A8"/>
    <w:lvl w:ilvl="0" w:tplc="F90E3EC8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ind w:left="121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3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5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7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9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1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3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5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6"/>
  </w:num>
  <w:num w:numId="14">
    <w:abstractNumId w:val="6"/>
  </w:num>
  <w:num w:numId="15">
    <w:abstractNumId w:val="6"/>
  </w:num>
  <w:num w:numId="16">
    <w:abstractNumId w:val="6"/>
  </w:num>
  <w:num w:numId="17">
    <w:abstractNumId w:val="1"/>
  </w:num>
  <w:num w:numId="18">
    <w:abstractNumId w:val="6"/>
  </w:num>
  <w:num w:numId="19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embedSystemFonts/>
  <w:proofState w:spelling="clean"/>
  <w:attachedTemplate r:id="rId1"/>
  <w:stylePaneFormatFilter w:val="1708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66461"/>
    <w:rsid w:val="00002A9F"/>
    <w:rsid w:val="00006C75"/>
    <w:rsid w:val="00027FC5"/>
    <w:rsid w:val="0003223B"/>
    <w:rsid w:val="00046059"/>
    <w:rsid w:val="000478E4"/>
    <w:rsid w:val="00047DE0"/>
    <w:rsid w:val="00047E2A"/>
    <w:rsid w:val="00053B20"/>
    <w:rsid w:val="00057392"/>
    <w:rsid w:val="0007009A"/>
    <w:rsid w:val="0007554D"/>
    <w:rsid w:val="0008579B"/>
    <w:rsid w:val="000B10F5"/>
    <w:rsid w:val="000C4470"/>
    <w:rsid w:val="000D2EBA"/>
    <w:rsid w:val="000D6CC8"/>
    <w:rsid w:val="00100CC1"/>
    <w:rsid w:val="00112223"/>
    <w:rsid w:val="00126BFC"/>
    <w:rsid w:val="00150EAB"/>
    <w:rsid w:val="00154BF5"/>
    <w:rsid w:val="001578C7"/>
    <w:rsid w:val="0016202D"/>
    <w:rsid w:val="001729AB"/>
    <w:rsid w:val="0017558A"/>
    <w:rsid w:val="00192F59"/>
    <w:rsid w:val="00197E3F"/>
    <w:rsid w:val="001A730E"/>
    <w:rsid w:val="001B6160"/>
    <w:rsid w:val="001B6DE1"/>
    <w:rsid w:val="001C29D2"/>
    <w:rsid w:val="001C7D48"/>
    <w:rsid w:val="001D265B"/>
    <w:rsid w:val="001E1BCB"/>
    <w:rsid w:val="001E521E"/>
    <w:rsid w:val="001F491C"/>
    <w:rsid w:val="001F4B19"/>
    <w:rsid w:val="001F515B"/>
    <w:rsid w:val="00202445"/>
    <w:rsid w:val="00202749"/>
    <w:rsid w:val="0020313D"/>
    <w:rsid w:val="00217FE9"/>
    <w:rsid w:val="00222195"/>
    <w:rsid w:val="002261EF"/>
    <w:rsid w:val="00227A33"/>
    <w:rsid w:val="0023381E"/>
    <w:rsid w:val="00250AA7"/>
    <w:rsid w:val="00255DF0"/>
    <w:rsid w:val="0026536D"/>
    <w:rsid w:val="002707EF"/>
    <w:rsid w:val="0028308B"/>
    <w:rsid w:val="002A0559"/>
    <w:rsid w:val="002A30B0"/>
    <w:rsid w:val="002A4AD8"/>
    <w:rsid w:val="002B0CF5"/>
    <w:rsid w:val="002B7AA3"/>
    <w:rsid w:val="002C4728"/>
    <w:rsid w:val="002D0805"/>
    <w:rsid w:val="002D0A92"/>
    <w:rsid w:val="002E3E8D"/>
    <w:rsid w:val="002E5928"/>
    <w:rsid w:val="002F178F"/>
    <w:rsid w:val="00303F8E"/>
    <w:rsid w:val="003112C1"/>
    <w:rsid w:val="003211B0"/>
    <w:rsid w:val="003304A5"/>
    <w:rsid w:val="003341BF"/>
    <w:rsid w:val="003350FE"/>
    <w:rsid w:val="0033564A"/>
    <w:rsid w:val="00354818"/>
    <w:rsid w:val="00362396"/>
    <w:rsid w:val="0036540D"/>
    <w:rsid w:val="00374F1B"/>
    <w:rsid w:val="00385226"/>
    <w:rsid w:val="0039384C"/>
    <w:rsid w:val="003B5208"/>
    <w:rsid w:val="003C459F"/>
    <w:rsid w:val="003D30DC"/>
    <w:rsid w:val="003D3EE3"/>
    <w:rsid w:val="003D5785"/>
    <w:rsid w:val="003D6F1D"/>
    <w:rsid w:val="003E55DF"/>
    <w:rsid w:val="003E653C"/>
    <w:rsid w:val="003E7B4D"/>
    <w:rsid w:val="003F305A"/>
    <w:rsid w:val="003F6888"/>
    <w:rsid w:val="00402491"/>
    <w:rsid w:val="0040348F"/>
    <w:rsid w:val="004079F7"/>
    <w:rsid w:val="004121A2"/>
    <w:rsid w:val="00414384"/>
    <w:rsid w:val="004153A7"/>
    <w:rsid w:val="00432D4E"/>
    <w:rsid w:val="00440AC7"/>
    <w:rsid w:val="00440AEA"/>
    <w:rsid w:val="004412D7"/>
    <w:rsid w:val="00441DE2"/>
    <w:rsid w:val="00442C6D"/>
    <w:rsid w:val="004473C9"/>
    <w:rsid w:val="00466C2E"/>
    <w:rsid w:val="00480E99"/>
    <w:rsid w:val="00490F97"/>
    <w:rsid w:val="004B6469"/>
    <w:rsid w:val="004C0CF8"/>
    <w:rsid w:val="004C36AC"/>
    <w:rsid w:val="004D4FAF"/>
    <w:rsid w:val="004D736C"/>
    <w:rsid w:val="004E3FD2"/>
    <w:rsid w:val="00511815"/>
    <w:rsid w:val="00511899"/>
    <w:rsid w:val="00515294"/>
    <w:rsid w:val="00521212"/>
    <w:rsid w:val="005225E1"/>
    <w:rsid w:val="00567F19"/>
    <w:rsid w:val="005C26D7"/>
    <w:rsid w:val="005C3132"/>
    <w:rsid w:val="005F0895"/>
    <w:rsid w:val="006045FA"/>
    <w:rsid w:val="00604F41"/>
    <w:rsid w:val="006365C4"/>
    <w:rsid w:val="006375CB"/>
    <w:rsid w:val="00641E16"/>
    <w:rsid w:val="00642B78"/>
    <w:rsid w:val="00656F4A"/>
    <w:rsid w:val="00665E0B"/>
    <w:rsid w:val="00667E10"/>
    <w:rsid w:val="00672689"/>
    <w:rsid w:val="00687F34"/>
    <w:rsid w:val="006B74B5"/>
    <w:rsid w:val="006C1670"/>
    <w:rsid w:val="006C298D"/>
    <w:rsid w:val="006C4385"/>
    <w:rsid w:val="006C5C65"/>
    <w:rsid w:val="006C5D0E"/>
    <w:rsid w:val="006C5D9A"/>
    <w:rsid w:val="006D2305"/>
    <w:rsid w:val="006E213D"/>
    <w:rsid w:val="006E4F17"/>
    <w:rsid w:val="006E797A"/>
    <w:rsid w:val="006E7BF8"/>
    <w:rsid w:val="006F5644"/>
    <w:rsid w:val="006F66D2"/>
    <w:rsid w:val="0070401D"/>
    <w:rsid w:val="007056E1"/>
    <w:rsid w:val="00722BF0"/>
    <w:rsid w:val="00724E3D"/>
    <w:rsid w:val="00734175"/>
    <w:rsid w:val="00736813"/>
    <w:rsid w:val="00737797"/>
    <w:rsid w:val="007534F7"/>
    <w:rsid w:val="007551F4"/>
    <w:rsid w:val="00770BBF"/>
    <w:rsid w:val="00777DC7"/>
    <w:rsid w:val="00787AFD"/>
    <w:rsid w:val="00793CA0"/>
    <w:rsid w:val="007A4255"/>
    <w:rsid w:val="007C2D98"/>
    <w:rsid w:val="007C7D07"/>
    <w:rsid w:val="007D672C"/>
    <w:rsid w:val="007E1404"/>
    <w:rsid w:val="007E15BF"/>
    <w:rsid w:val="007E23D7"/>
    <w:rsid w:val="007E5692"/>
    <w:rsid w:val="007E6D93"/>
    <w:rsid w:val="007F08F8"/>
    <w:rsid w:val="008015E2"/>
    <w:rsid w:val="00805571"/>
    <w:rsid w:val="00810455"/>
    <w:rsid w:val="00810B81"/>
    <w:rsid w:val="00811D80"/>
    <w:rsid w:val="00823836"/>
    <w:rsid w:val="0082757D"/>
    <w:rsid w:val="00833535"/>
    <w:rsid w:val="00845F1A"/>
    <w:rsid w:val="008556AF"/>
    <w:rsid w:val="00864AC5"/>
    <w:rsid w:val="00864C66"/>
    <w:rsid w:val="00865CED"/>
    <w:rsid w:val="0089022F"/>
    <w:rsid w:val="00892B3E"/>
    <w:rsid w:val="008A2212"/>
    <w:rsid w:val="008A3FCB"/>
    <w:rsid w:val="008A4D0D"/>
    <w:rsid w:val="008B5E57"/>
    <w:rsid w:val="008C347B"/>
    <w:rsid w:val="008D5145"/>
    <w:rsid w:val="008E132D"/>
    <w:rsid w:val="008F0E31"/>
    <w:rsid w:val="008F3DC9"/>
    <w:rsid w:val="00904B3D"/>
    <w:rsid w:val="00913DC3"/>
    <w:rsid w:val="00925A4F"/>
    <w:rsid w:val="00942BEA"/>
    <w:rsid w:val="009607DD"/>
    <w:rsid w:val="0096706E"/>
    <w:rsid w:val="00971DED"/>
    <w:rsid w:val="00992DE5"/>
    <w:rsid w:val="00994BE6"/>
    <w:rsid w:val="009A709A"/>
    <w:rsid w:val="009C1CC4"/>
    <w:rsid w:val="009C2F71"/>
    <w:rsid w:val="009C7854"/>
    <w:rsid w:val="009C7F64"/>
    <w:rsid w:val="009D321C"/>
    <w:rsid w:val="009D737C"/>
    <w:rsid w:val="009E1B14"/>
    <w:rsid w:val="009E7333"/>
    <w:rsid w:val="009E73E4"/>
    <w:rsid w:val="009F3DCB"/>
    <w:rsid w:val="00A420AE"/>
    <w:rsid w:val="00A4758B"/>
    <w:rsid w:val="00A52EDE"/>
    <w:rsid w:val="00A61150"/>
    <w:rsid w:val="00A6395E"/>
    <w:rsid w:val="00A70BD2"/>
    <w:rsid w:val="00A71535"/>
    <w:rsid w:val="00A77F5E"/>
    <w:rsid w:val="00A8508B"/>
    <w:rsid w:val="00AA6C65"/>
    <w:rsid w:val="00AA7674"/>
    <w:rsid w:val="00AB168B"/>
    <w:rsid w:val="00AB2D7F"/>
    <w:rsid w:val="00AC5401"/>
    <w:rsid w:val="00AD61D9"/>
    <w:rsid w:val="00AD6E32"/>
    <w:rsid w:val="00AD7E75"/>
    <w:rsid w:val="00B063FC"/>
    <w:rsid w:val="00B24024"/>
    <w:rsid w:val="00B320A2"/>
    <w:rsid w:val="00B468D3"/>
    <w:rsid w:val="00B539C6"/>
    <w:rsid w:val="00B53F81"/>
    <w:rsid w:val="00B57E67"/>
    <w:rsid w:val="00B6003F"/>
    <w:rsid w:val="00B62F49"/>
    <w:rsid w:val="00B658E0"/>
    <w:rsid w:val="00B83264"/>
    <w:rsid w:val="00BE16EE"/>
    <w:rsid w:val="00BF3AA6"/>
    <w:rsid w:val="00BF6408"/>
    <w:rsid w:val="00C0164D"/>
    <w:rsid w:val="00C05DE1"/>
    <w:rsid w:val="00C1052C"/>
    <w:rsid w:val="00C1131B"/>
    <w:rsid w:val="00C25232"/>
    <w:rsid w:val="00C35CC2"/>
    <w:rsid w:val="00C35FFD"/>
    <w:rsid w:val="00C4422C"/>
    <w:rsid w:val="00C4540A"/>
    <w:rsid w:val="00C5045A"/>
    <w:rsid w:val="00C56D8E"/>
    <w:rsid w:val="00C57913"/>
    <w:rsid w:val="00C62253"/>
    <w:rsid w:val="00C65636"/>
    <w:rsid w:val="00C66508"/>
    <w:rsid w:val="00C678D2"/>
    <w:rsid w:val="00C7380A"/>
    <w:rsid w:val="00C82309"/>
    <w:rsid w:val="00C86315"/>
    <w:rsid w:val="00C94F2A"/>
    <w:rsid w:val="00C963A6"/>
    <w:rsid w:val="00CA2937"/>
    <w:rsid w:val="00CA32BD"/>
    <w:rsid w:val="00CB15A0"/>
    <w:rsid w:val="00CB5956"/>
    <w:rsid w:val="00CD3CF2"/>
    <w:rsid w:val="00CF23E7"/>
    <w:rsid w:val="00D06F60"/>
    <w:rsid w:val="00D11559"/>
    <w:rsid w:val="00D11B8E"/>
    <w:rsid w:val="00D17493"/>
    <w:rsid w:val="00D32024"/>
    <w:rsid w:val="00D453D2"/>
    <w:rsid w:val="00D47620"/>
    <w:rsid w:val="00D548E8"/>
    <w:rsid w:val="00D6349E"/>
    <w:rsid w:val="00D66461"/>
    <w:rsid w:val="00D73C74"/>
    <w:rsid w:val="00D802C3"/>
    <w:rsid w:val="00D8434A"/>
    <w:rsid w:val="00DB3ED9"/>
    <w:rsid w:val="00DB7266"/>
    <w:rsid w:val="00DD23B2"/>
    <w:rsid w:val="00DD3F3D"/>
    <w:rsid w:val="00DD6D8F"/>
    <w:rsid w:val="00DF0F1C"/>
    <w:rsid w:val="00E053F6"/>
    <w:rsid w:val="00E11D04"/>
    <w:rsid w:val="00E1652E"/>
    <w:rsid w:val="00E1670B"/>
    <w:rsid w:val="00E32E7E"/>
    <w:rsid w:val="00E45494"/>
    <w:rsid w:val="00E86764"/>
    <w:rsid w:val="00EA0CB1"/>
    <w:rsid w:val="00EA1589"/>
    <w:rsid w:val="00EA5250"/>
    <w:rsid w:val="00EA788D"/>
    <w:rsid w:val="00EB2BCA"/>
    <w:rsid w:val="00EB4081"/>
    <w:rsid w:val="00EC2009"/>
    <w:rsid w:val="00EE1B35"/>
    <w:rsid w:val="00EE2D63"/>
    <w:rsid w:val="00EE6E3B"/>
    <w:rsid w:val="00EF3F66"/>
    <w:rsid w:val="00F0143B"/>
    <w:rsid w:val="00F02467"/>
    <w:rsid w:val="00F05F17"/>
    <w:rsid w:val="00F1587C"/>
    <w:rsid w:val="00F2352F"/>
    <w:rsid w:val="00F27C34"/>
    <w:rsid w:val="00F31FF2"/>
    <w:rsid w:val="00F5323F"/>
    <w:rsid w:val="00F57298"/>
    <w:rsid w:val="00F6222A"/>
    <w:rsid w:val="00F63B74"/>
    <w:rsid w:val="00F64235"/>
    <w:rsid w:val="00F75BBD"/>
    <w:rsid w:val="00F81BC1"/>
    <w:rsid w:val="00F81D7A"/>
    <w:rsid w:val="00F85E81"/>
    <w:rsid w:val="00FB5CF1"/>
    <w:rsid w:val="00FC4C55"/>
    <w:rsid w:val="00FE791E"/>
    <w:rsid w:val="00FE7D30"/>
    <w:rsid w:val="00FF46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9"/>
    <w:locked/>
    <w:rsid w:val="00DD6D8F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9"/>
    <w:semiHidden/>
    <w:locked/>
    <w:rsid w:val="00DD6D8F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9"/>
    <w:semiHidden/>
    <w:locked/>
    <w:rsid w:val="00DD6D8F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9"/>
    <w:semiHidden/>
    <w:locked/>
    <w:rsid w:val="00DD6D8F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locked/>
    <w:rsid w:val="00126BFC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paragraph" w:customStyle="1" w:styleId="VPScheduletext">
    <w:name w:val="VP Schedule text"/>
    <w:basedOn w:val="Normal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uiPriority w:val="99"/>
    <w:rsid w:val="00B539C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</w:rPr>
  </w:style>
  <w:style w:type="character" w:customStyle="1" w:styleId="NCEAbodytextChar">
    <w:name w:val="NCEA bodytext Char"/>
    <w:link w:val="NCEAbodytext"/>
    <w:uiPriority w:val="99"/>
    <w:locked/>
    <w:rsid w:val="00B539C6"/>
    <w:rPr>
      <w:rFonts w:ascii="Arial" w:hAnsi="Arial"/>
      <w:sz w:val="22"/>
      <w:lang w:val="en-NZ" w:eastAsia="en-NZ"/>
    </w:rPr>
  </w:style>
  <w:style w:type="paragraph" w:customStyle="1" w:styleId="NCEAAnnotations">
    <w:name w:val="NCEA Annotations"/>
    <w:basedOn w:val="Normal"/>
    <w:uiPriority w:val="99"/>
    <w:rsid w:val="00B539C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CEAbodytext"/>
    <w:link w:val="NCEAbulletsChar"/>
    <w:uiPriority w:val="99"/>
    <w:rsid w:val="00B539C6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 w:val="24"/>
      <w:lang w:val="en-US"/>
    </w:rPr>
  </w:style>
  <w:style w:type="paragraph" w:customStyle="1" w:styleId="NCEAL3heading">
    <w:name w:val="NCEA L3 heading"/>
    <w:basedOn w:val="Normal"/>
    <w:uiPriority w:val="99"/>
    <w:rsid w:val="00B539C6"/>
    <w:pPr>
      <w:keepNext/>
      <w:spacing w:before="240" w:after="180"/>
    </w:pPr>
    <w:rPr>
      <w:rFonts w:ascii="Arial" w:hAnsi="Arial" w:cs="Arial"/>
      <w:b/>
      <w:i/>
      <w:color w:val="auto"/>
      <w:szCs w:val="20"/>
      <w:lang w:eastAsia="en-NZ"/>
    </w:rPr>
  </w:style>
  <w:style w:type="character" w:customStyle="1" w:styleId="NCEAbulletsChar">
    <w:name w:val="NCEA bullets Char"/>
    <w:link w:val="NCEAbullets"/>
    <w:uiPriority w:val="99"/>
    <w:locked/>
    <w:rsid w:val="00B539C6"/>
    <w:rPr>
      <w:rFonts w:ascii="Arial" w:hAnsi="Arial"/>
      <w:sz w:val="24"/>
      <w:lang w:val="en-US" w:eastAsia="en-NZ"/>
    </w:rPr>
  </w:style>
  <w:style w:type="character" w:styleId="HTMLCite">
    <w:name w:val="HTML Cite"/>
    <w:basedOn w:val="DefaultParagraphFont"/>
    <w:uiPriority w:val="99"/>
    <w:locked/>
    <w:rsid w:val="00B539C6"/>
    <w:rPr>
      <w:rFonts w:cs="Times New Roman"/>
      <w:color w:val="009933"/>
    </w:rPr>
  </w:style>
  <w:style w:type="character" w:styleId="Hyperlink">
    <w:name w:val="Hyperlink"/>
    <w:basedOn w:val="DefaultParagraphFont"/>
    <w:uiPriority w:val="99"/>
    <w:locked/>
    <w:rsid w:val="004C0CF8"/>
    <w:rPr>
      <w:rFonts w:cs="Times New Roman"/>
      <w:color w:val="0000FF"/>
      <w:u w:val="single"/>
    </w:rPr>
  </w:style>
  <w:style w:type="paragraph" w:customStyle="1" w:styleId="NCEAL2heading">
    <w:name w:val="NCEA L2 heading"/>
    <w:basedOn w:val="Normal"/>
    <w:uiPriority w:val="99"/>
    <w:rsid w:val="004C0CF8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uiPriority w:val="99"/>
    <w:rsid w:val="00222195"/>
    <w:pPr>
      <w:numPr>
        <w:numId w:val="5"/>
      </w:numPr>
      <w:spacing w:before="80" w:after="80"/>
      <w:ind w:left="227" w:hanging="227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222195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tablebullets">
    <w:name w:val="NCEA table bullets"/>
    <w:basedOn w:val="NCEAtablebody"/>
    <w:next w:val="BodyText"/>
    <w:uiPriority w:val="99"/>
    <w:rsid w:val="00222195"/>
    <w:pPr>
      <w:widowControl w:val="0"/>
      <w:numPr>
        <w:numId w:val="6"/>
      </w:numPr>
      <w:suppressAutoHyphens/>
      <w:spacing w:before="80" w:after="80"/>
    </w:pPr>
    <w:rPr>
      <w:kern w:val="1"/>
      <w:lang w:val="en-NZ" w:eastAsia="ar-SA"/>
    </w:rPr>
  </w:style>
  <w:style w:type="paragraph" w:styleId="BodyText">
    <w:name w:val="Body Text"/>
    <w:basedOn w:val="Normal"/>
    <w:link w:val="BodyTextChar"/>
    <w:uiPriority w:val="99"/>
    <w:semiHidden/>
    <w:locked/>
    <w:rsid w:val="00222195"/>
    <w:pPr>
      <w:spacing w:before="0"/>
    </w:pPr>
    <w:rPr>
      <w:rFonts w:ascii="Times New Roman" w:hAnsi="Times New Roman"/>
      <w:color w:val="auto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2195"/>
    <w:rPr>
      <w:rFonts w:cs="Times New Roman"/>
      <w:sz w:val="24"/>
      <w:lang w:val="en-AU" w:eastAsia="en-US"/>
    </w:rPr>
  </w:style>
  <w:style w:type="character" w:styleId="FollowedHyperlink">
    <w:name w:val="FollowedHyperlink"/>
    <w:basedOn w:val="DefaultParagraphFont"/>
    <w:uiPriority w:val="99"/>
    <w:locked/>
    <w:rsid w:val="00B57E67"/>
    <w:rPr>
      <w:rFonts w:cs="Times New Roman"/>
      <w:color w:val="800080"/>
      <w:u w:val="single"/>
    </w:rPr>
  </w:style>
  <w:style w:type="paragraph" w:customStyle="1" w:styleId="VPScheduleitalic">
    <w:name w:val="VP Schedule italic"/>
    <w:basedOn w:val="VPScheduletext"/>
    <w:next w:val="VPScheduletext"/>
    <w:qFormat/>
    <w:rsid w:val="008556AF"/>
    <w:pPr>
      <w:tabs>
        <w:tab w:val="left" w:pos="284"/>
      </w:tabs>
    </w:pPr>
    <w:rPr>
      <w:i/>
      <w:lang w:val="en-GB"/>
    </w:rPr>
  </w:style>
  <w:style w:type="paragraph" w:customStyle="1" w:styleId="VPitalindent">
    <w:name w:val="VP ital indent"/>
    <w:basedOn w:val="VPSchedulebullets"/>
    <w:next w:val="VPScheduletext"/>
    <w:autoRedefine/>
    <w:qFormat/>
    <w:rsid w:val="00EA788D"/>
    <w:pPr>
      <w:numPr>
        <w:numId w:val="0"/>
      </w:numPr>
      <w:ind w:left="284"/>
    </w:pPr>
    <w:rPr>
      <w:lang w:val="en-GB"/>
    </w:rPr>
  </w:style>
  <w:style w:type="paragraph" w:styleId="CommentText">
    <w:name w:val="annotation text"/>
    <w:basedOn w:val="Normal"/>
    <w:link w:val="CommentTextChar"/>
    <w:rsid w:val="006C29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C298D"/>
    <w:rPr>
      <w:rFonts w:ascii="Calibri" w:hAnsi="Calibri"/>
      <w:color w:val="000000"/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6C2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C298D"/>
    <w:rPr>
      <w:rFonts w:ascii="Calibri" w:hAnsi="Calibri"/>
      <w:b/>
      <w:bCs/>
      <w:color w:val="000000"/>
      <w:sz w:val="20"/>
      <w:szCs w:val="20"/>
      <w:lang w:eastAsia="en-US"/>
    </w:rPr>
  </w:style>
  <w:style w:type="paragraph" w:styleId="Revision">
    <w:name w:val="Revision"/>
    <w:hidden/>
    <w:rsid w:val="00D32024"/>
    <w:rPr>
      <w:rFonts w:ascii="Calibri" w:hAnsi="Calibr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Normal">
    <w:name w:val="Normal"/>
    <w:aliases w:val="VP Body general text"/>
    <w:qFormat/>
    <w:rsid w:val="00D548E8"/>
    <w:pPr>
      <w:spacing w:before="120" w:after="120"/>
    </w:pPr>
    <w:rPr>
      <w:rFonts w:ascii="Calibri" w:hAnsi="Calibri"/>
      <w:color w:val="000000"/>
      <w:sz w:val="24"/>
      <w:szCs w:val="24"/>
      <w:lang w:eastAsia="en-US"/>
    </w:rPr>
  </w:style>
  <w:style w:type="paragraph" w:styleId="Heading1">
    <w:name w:val="heading 1"/>
    <w:aliases w:val="VP Heading 1"/>
    <w:basedOn w:val="Normal"/>
    <w:next w:val="Normal"/>
    <w:link w:val="Heading1Char"/>
    <w:uiPriority w:val="99"/>
    <w:qFormat/>
    <w:rsid w:val="003304A5"/>
    <w:pPr>
      <w:spacing w:before="240" w:after="180"/>
      <w:outlineLvl w:val="0"/>
    </w:pPr>
    <w:rPr>
      <w:b/>
      <w:sz w:val="28"/>
      <w:szCs w:val="20"/>
    </w:rPr>
  </w:style>
  <w:style w:type="paragraph" w:styleId="Heading2">
    <w:name w:val="heading 2"/>
    <w:aliases w:val="VP Heading 2"/>
    <w:basedOn w:val="Normal"/>
    <w:next w:val="Normal"/>
    <w:link w:val="Heading2Char"/>
    <w:uiPriority w:val="99"/>
    <w:qFormat/>
    <w:rsid w:val="003304A5"/>
    <w:pPr>
      <w:spacing w:before="240" w:after="180"/>
      <w:outlineLvl w:val="1"/>
    </w:pPr>
    <w:rPr>
      <w:b/>
      <w:i/>
      <w:szCs w:val="20"/>
    </w:rPr>
  </w:style>
  <w:style w:type="paragraph" w:styleId="Heading3">
    <w:name w:val="heading 3"/>
    <w:aliases w:val="VP Heading 3"/>
    <w:basedOn w:val="Normal"/>
    <w:next w:val="Normal"/>
    <w:link w:val="Heading3Char"/>
    <w:uiPriority w:val="99"/>
    <w:qFormat/>
    <w:rsid w:val="003304A5"/>
    <w:pPr>
      <w:spacing w:before="180" w:after="180"/>
      <w:outlineLvl w:val="2"/>
    </w:pPr>
    <w:rPr>
      <w:b/>
      <w:szCs w:val="20"/>
    </w:rPr>
  </w:style>
  <w:style w:type="paragraph" w:styleId="Heading4">
    <w:name w:val="heading 4"/>
    <w:aliases w:val="VP Heading 4"/>
    <w:basedOn w:val="Normal"/>
    <w:next w:val="Normal"/>
    <w:link w:val="Heading4Char"/>
    <w:uiPriority w:val="99"/>
    <w:qFormat/>
    <w:rsid w:val="0082757D"/>
    <w:pPr>
      <w:spacing w:before="180" w:after="180"/>
      <w:outlineLvl w:val="3"/>
    </w:pPr>
    <w:rPr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VP Heading 1 Char"/>
    <w:basedOn w:val="DefaultParagraphFont"/>
    <w:link w:val="Heading1"/>
    <w:uiPriority w:val="99"/>
    <w:locked/>
    <w:rsid w:val="00DD6D8F"/>
    <w:rPr>
      <w:rFonts w:ascii="Cambria" w:hAnsi="Cambria" w:cs="Times New Roman"/>
      <w:b/>
      <w:bCs/>
      <w:color w:val="000000"/>
      <w:kern w:val="32"/>
      <w:sz w:val="32"/>
      <w:szCs w:val="32"/>
      <w:lang w:eastAsia="en-US"/>
    </w:rPr>
  </w:style>
  <w:style w:type="character" w:customStyle="1" w:styleId="Heading2Char">
    <w:name w:val="Heading 2 Char"/>
    <w:aliases w:val="VP Heading 2 Char"/>
    <w:basedOn w:val="DefaultParagraphFont"/>
    <w:link w:val="Heading2"/>
    <w:uiPriority w:val="99"/>
    <w:semiHidden/>
    <w:locked/>
    <w:rsid w:val="00DD6D8F"/>
    <w:rPr>
      <w:rFonts w:ascii="Cambria" w:hAnsi="Cambria" w:cs="Times New Roman"/>
      <w:b/>
      <w:bCs/>
      <w:i/>
      <w:iCs/>
      <w:color w:val="000000"/>
      <w:sz w:val="28"/>
      <w:szCs w:val="28"/>
      <w:lang w:eastAsia="en-US"/>
    </w:rPr>
  </w:style>
  <w:style w:type="character" w:customStyle="1" w:styleId="Heading3Char">
    <w:name w:val="Heading 3 Char"/>
    <w:aliases w:val="VP Heading 3 Char"/>
    <w:basedOn w:val="DefaultParagraphFont"/>
    <w:link w:val="Heading3"/>
    <w:uiPriority w:val="99"/>
    <w:semiHidden/>
    <w:locked/>
    <w:rsid w:val="00DD6D8F"/>
    <w:rPr>
      <w:rFonts w:ascii="Cambria" w:hAnsi="Cambria" w:cs="Times New Roman"/>
      <w:b/>
      <w:bCs/>
      <w:color w:val="000000"/>
      <w:sz w:val="26"/>
      <w:szCs w:val="26"/>
      <w:lang w:eastAsia="en-US"/>
    </w:rPr>
  </w:style>
  <w:style w:type="character" w:customStyle="1" w:styleId="Heading4Char">
    <w:name w:val="Heading 4 Char"/>
    <w:aliases w:val="VP Heading 4 Char"/>
    <w:basedOn w:val="DefaultParagraphFont"/>
    <w:link w:val="Heading4"/>
    <w:uiPriority w:val="99"/>
    <w:semiHidden/>
    <w:locked/>
    <w:rsid w:val="00DD6D8F"/>
    <w:rPr>
      <w:rFonts w:ascii="Calibri" w:hAnsi="Calibri" w:cs="Times New Roman"/>
      <w:b/>
      <w:bCs/>
      <w:color w:val="000000"/>
      <w:sz w:val="28"/>
      <w:szCs w:val="28"/>
      <w:lang w:eastAsia="en-US"/>
    </w:rPr>
  </w:style>
  <w:style w:type="character" w:styleId="CommentReference">
    <w:name w:val="annotation reference"/>
    <w:basedOn w:val="DefaultParagraphFont"/>
    <w:uiPriority w:val="99"/>
    <w:semiHidden/>
    <w:locked/>
    <w:rsid w:val="00197E3F"/>
    <w:rPr>
      <w:rFonts w:cs="Times New Roman"/>
      <w:sz w:val="16"/>
      <w:szCs w:val="16"/>
    </w:rPr>
  </w:style>
  <w:style w:type="paragraph" w:customStyle="1" w:styleId="VPARBoxedHeading">
    <w:name w:val="VPAR Boxed Heading"/>
    <w:uiPriority w:val="99"/>
    <w:rsid w:val="00B063F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rFonts w:ascii="Calibri" w:hAnsi="Calibri"/>
      <w:b/>
      <w:sz w:val="28"/>
      <w:szCs w:val="20"/>
      <w:lang w:eastAsia="en-US"/>
    </w:rPr>
  </w:style>
  <w:style w:type="paragraph" w:customStyle="1" w:styleId="VPBodyNumbering">
    <w:name w:val="VP Body Numbering"/>
    <w:basedOn w:val="Normal"/>
    <w:uiPriority w:val="99"/>
    <w:rsid w:val="00FB5CF1"/>
    <w:pPr>
      <w:numPr>
        <w:numId w:val="1"/>
      </w:numPr>
    </w:pPr>
  </w:style>
  <w:style w:type="paragraph" w:customStyle="1" w:styleId="VPAELBannerAfter8pt">
    <w:name w:val="VP AE &amp; L Banner + After:  8 pt"/>
    <w:basedOn w:val="Normal"/>
    <w:uiPriority w:val="99"/>
    <w:rsid w:val="006C4385"/>
    <w:pPr>
      <w:keepNext/>
      <w:pBdr>
        <w:top w:val="single" w:sz="8" w:space="8" w:color="auto"/>
        <w:bottom w:val="single" w:sz="8" w:space="8" w:color="auto"/>
      </w:pBdr>
      <w:spacing w:before="160" w:after="40"/>
      <w:jc w:val="center"/>
    </w:pPr>
    <w:rPr>
      <w:b/>
      <w:bCs/>
      <w:sz w:val="28"/>
      <w:szCs w:val="20"/>
    </w:rPr>
  </w:style>
  <w:style w:type="paragraph" w:customStyle="1" w:styleId="VPAnnotationsbox">
    <w:name w:val="VP Annotations box"/>
    <w:basedOn w:val="Normal"/>
    <w:uiPriority w:val="99"/>
    <w:rsid w:val="00E32E7E"/>
    <w:pPr>
      <w:keepNext/>
      <w:pBdr>
        <w:top w:val="single" w:sz="8" w:space="1" w:color="365F91"/>
        <w:left w:val="single" w:sz="8" w:space="4" w:color="365F91"/>
        <w:bottom w:val="single" w:sz="8" w:space="1" w:color="365F91"/>
        <w:right w:val="single" w:sz="8" w:space="4" w:color="365F91"/>
      </w:pBdr>
      <w:spacing w:before="80" w:after="80"/>
      <w:ind w:left="567" w:right="567"/>
    </w:pPr>
    <w:rPr>
      <w:color w:val="365F91"/>
    </w:rPr>
  </w:style>
  <w:style w:type="paragraph" w:customStyle="1" w:styleId="VPBulletsbody-againstmargin">
    <w:name w:val="VP Bullets body - against margin"/>
    <w:basedOn w:val="Normal"/>
    <w:link w:val="VPBulletsbody-againstmarginChar"/>
    <w:uiPriority w:val="99"/>
    <w:rsid w:val="00126BFC"/>
    <w:pPr>
      <w:numPr>
        <w:numId w:val="2"/>
      </w:numPr>
      <w:contextualSpacing/>
    </w:pPr>
  </w:style>
  <w:style w:type="character" w:customStyle="1" w:styleId="VPBulletsbody-againstmarginChar">
    <w:name w:val="VP Bullets body - against margin Char"/>
    <w:basedOn w:val="DefaultParagraphFont"/>
    <w:link w:val="VPBulletsbody-againstmargin"/>
    <w:uiPriority w:val="99"/>
    <w:locked/>
    <w:rsid w:val="00126BFC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paragraph" w:customStyle="1" w:styleId="VPScheduletext">
    <w:name w:val="VP Schedule text"/>
    <w:basedOn w:val="Normal"/>
    <w:uiPriority w:val="99"/>
    <w:rsid w:val="00E32E7E"/>
    <w:pPr>
      <w:spacing w:before="40" w:after="40"/>
    </w:pPr>
    <w:rPr>
      <w:sz w:val="22"/>
    </w:rPr>
  </w:style>
  <w:style w:type="paragraph" w:customStyle="1" w:styleId="VPSchedulebullets">
    <w:name w:val="VP Schedule bullets"/>
    <w:basedOn w:val="VPScheduletext"/>
    <w:uiPriority w:val="99"/>
    <w:rsid w:val="00AD61D9"/>
    <w:pPr>
      <w:numPr>
        <w:numId w:val="4"/>
      </w:numPr>
    </w:pPr>
  </w:style>
  <w:style w:type="paragraph" w:styleId="Header">
    <w:name w:val="header"/>
    <w:basedOn w:val="Normal"/>
    <w:link w:val="Head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6C5D0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locked/>
    <w:rsid w:val="006C5D0E"/>
    <w:rPr>
      <w:rFonts w:ascii="Calibri" w:hAnsi="Calibri" w:cs="Times New Roman"/>
      <w:color w:val="000000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locked/>
    <w:rsid w:val="006C5D0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5D0E"/>
    <w:rPr>
      <w:rFonts w:ascii="Tahoma" w:hAnsi="Tahoma" w:cs="Tahoma"/>
      <w:color w:val="000000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locked/>
    <w:rsid w:val="006C5D0E"/>
    <w:rPr>
      <w:rFonts w:cs="Times New Roman"/>
      <w:color w:val="808080"/>
    </w:rPr>
  </w:style>
  <w:style w:type="character" w:customStyle="1" w:styleId="VPField14pt">
    <w:name w:val="VP Field 14pt"/>
    <w:basedOn w:val="DefaultParagraphFont"/>
    <w:uiPriority w:val="99"/>
    <w:rsid w:val="00672689"/>
    <w:rPr>
      <w:rFonts w:ascii="Calibri" w:hAnsi="Calibri" w:cs="Times New Roman"/>
      <w:sz w:val="28"/>
    </w:rPr>
  </w:style>
  <w:style w:type="paragraph" w:styleId="NormalWeb">
    <w:name w:val="Normal (Web)"/>
    <w:basedOn w:val="Normal"/>
    <w:uiPriority w:val="99"/>
    <w:rsid w:val="00CA2937"/>
    <w:pPr>
      <w:spacing w:before="100" w:beforeAutospacing="1" w:after="100" w:afterAutospacing="1"/>
    </w:pPr>
    <w:rPr>
      <w:rFonts w:ascii="Times New Roman" w:hAnsi="Times New Roman"/>
      <w:color w:val="auto"/>
      <w:lang w:eastAsia="en-NZ"/>
    </w:rPr>
  </w:style>
  <w:style w:type="table" w:styleId="TableGrid">
    <w:name w:val="Table Grid"/>
    <w:basedOn w:val="TableNormal"/>
    <w:uiPriority w:val="99"/>
    <w:locked/>
    <w:rsid w:val="00CA293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VP11ptBoldCenteredBefore3ptAfter3pt">
    <w:name w:val="VP 11 pt Bold Centered Before:  3 pt After:  3 pt"/>
    <w:basedOn w:val="Normal"/>
    <w:uiPriority w:val="99"/>
    <w:rsid w:val="000D2EBA"/>
    <w:pPr>
      <w:spacing w:before="60" w:after="60"/>
      <w:jc w:val="center"/>
    </w:pPr>
    <w:rPr>
      <w:b/>
      <w:bCs/>
      <w:sz w:val="22"/>
      <w:szCs w:val="20"/>
    </w:rPr>
  </w:style>
  <w:style w:type="character" w:customStyle="1" w:styleId="VPGray-50">
    <w:name w:val="VP Gray-50%"/>
    <w:basedOn w:val="DefaultParagraphFont"/>
    <w:uiPriority w:val="99"/>
    <w:rsid w:val="000D2EBA"/>
    <w:rPr>
      <w:rFonts w:cs="Times New Roman"/>
      <w:color w:val="808080"/>
    </w:rPr>
  </w:style>
  <w:style w:type="paragraph" w:customStyle="1" w:styleId="VPCoverpageheadingsleft">
    <w:name w:val="VP Cover page headings left"/>
    <w:basedOn w:val="Normal"/>
    <w:link w:val="VPCoverpageheadingsleftChar"/>
    <w:uiPriority w:val="99"/>
    <w:rsid w:val="00833535"/>
    <w:pPr>
      <w:tabs>
        <w:tab w:val="left" w:pos="2835"/>
      </w:tabs>
      <w:ind w:left="2835" w:hanging="2835"/>
    </w:pPr>
    <w:rPr>
      <w:b/>
      <w:sz w:val="28"/>
      <w:szCs w:val="28"/>
    </w:rPr>
  </w:style>
  <w:style w:type="character" w:customStyle="1" w:styleId="VPCoverpageheadingsleftChar">
    <w:name w:val="VP Cover page headings left Char"/>
    <w:basedOn w:val="DefaultParagraphFont"/>
    <w:link w:val="VPCoverpageheadingsleft"/>
    <w:uiPriority w:val="99"/>
    <w:locked/>
    <w:rsid w:val="00833535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Coverpageheadingsright">
    <w:name w:val="VP Cover page headings right"/>
    <w:basedOn w:val="VPCoverpageheadingsleft"/>
    <w:link w:val="VPCoverpageheadingsrightChar"/>
    <w:uiPriority w:val="99"/>
    <w:rsid w:val="001F4B19"/>
    <w:rPr>
      <w:b w:val="0"/>
    </w:rPr>
  </w:style>
  <w:style w:type="character" w:customStyle="1" w:styleId="VPCoverpageheadingsrightChar">
    <w:name w:val="VP Cover page headings right Char"/>
    <w:basedOn w:val="VPCoverpageheadingsleftChar"/>
    <w:link w:val="VPCoverpageheadingsright"/>
    <w:uiPriority w:val="99"/>
    <w:locked/>
    <w:rsid w:val="001F4B19"/>
    <w:rPr>
      <w:rFonts w:ascii="Calibri" w:hAnsi="Calibri" w:cs="Times New Roman"/>
      <w:b/>
      <w:color w:val="000000"/>
      <w:sz w:val="28"/>
      <w:szCs w:val="28"/>
      <w:lang w:eastAsia="en-US"/>
    </w:rPr>
  </w:style>
  <w:style w:type="paragraph" w:customStyle="1" w:styleId="VPAELHeadingsleft">
    <w:name w:val="VP AE &amp; L Headings left"/>
    <w:basedOn w:val="Normal"/>
    <w:link w:val="VPAELHeadingsleftChar"/>
    <w:uiPriority w:val="99"/>
    <w:rsid w:val="005C3132"/>
    <w:pPr>
      <w:spacing w:before="60" w:after="60"/>
    </w:pPr>
    <w:rPr>
      <w:b/>
    </w:rPr>
  </w:style>
  <w:style w:type="character" w:customStyle="1" w:styleId="VPAELHeadingsleftChar">
    <w:name w:val="VP AE &amp; L Headings left Char"/>
    <w:basedOn w:val="DefaultParagraphFont"/>
    <w:link w:val="VPAELHeadingsleft"/>
    <w:uiPriority w:val="99"/>
    <w:locked/>
    <w:rsid w:val="005C3132"/>
    <w:rPr>
      <w:rFonts w:ascii="Calibri" w:hAnsi="Calibri" w:cs="Times New Roman"/>
      <w:b/>
      <w:color w:val="000000"/>
      <w:sz w:val="24"/>
      <w:szCs w:val="24"/>
      <w:lang w:eastAsia="en-US"/>
    </w:rPr>
  </w:style>
  <w:style w:type="character" w:customStyle="1" w:styleId="Style1">
    <w:name w:val="Style1"/>
    <w:basedOn w:val="DefaultParagraphFont"/>
    <w:uiPriority w:val="99"/>
    <w:rsid w:val="00994BE6"/>
    <w:rPr>
      <w:rFonts w:cs="Times New Roman"/>
    </w:rPr>
  </w:style>
  <w:style w:type="paragraph" w:customStyle="1" w:styleId="VPFrontpageright">
    <w:name w:val="VP Front page right"/>
    <w:basedOn w:val="VPCoverpageheadingsleft"/>
    <w:link w:val="VPFrontpagerightChar"/>
    <w:uiPriority w:val="99"/>
    <w:rsid w:val="004B6469"/>
    <w:rPr>
      <w:b w:val="0"/>
    </w:rPr>
  </w:style>
  <w:style w:type="paragraph" w:customStyle="1" w:styleId="VPCoverpageright">
    <w:name w:val="VP Cover page right"/>
    <w:basedOn w:val="VPCoverpageheadingsleft"/>
    <w:link w:val="VPCoverpagerightChar"/>
    <w:uiPriority w:val="99"/>
    <w:rsid w:val="00994BE6"/>
    <w:rPr>
      <w:b w:val="0"/>
    </w:rPr>
  </w:style>
  <w:style w:type="character" w:customStyle="1" w:styleId="VPFrontpagerightChar">
    <w:name w:val="VP Front page right Char"/>
    <w:basedOn w:val="VPCoverpageheadingsleftChar"/>
    <w:link w:val="VPFrontpageright"/>
    <w:uiPriority w:val="99"/>
    <w:locked/>
    <w:rsid w:val="004B6469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VPfrontpagerightside">
    <w:name w:val="VP front page right side"/>
    <w:basedOn w:val="VPField14pt"/>
    <w:uiPriority w:val="99"/>
    <w:rsid w:val="00994BE6"/>
    <w:rPr>
      <w:rFonts w:ascii="Calibri" w:hAnsi="Calibri" w:cs="Times New Roman"/>
      <w:sz w:val="28"/>
    </w:rPr>
  </w:style>
  <w:style w:type="character" w:customStyle="1" w:styleId="VPCoverpagerightChar">
    <w:name w:val="VP Cover page right Char"/>
    <w:basedOn w:val="VPCoverpageheadingsleftChar"/>
    <w:link w:val="VPCoverpageright"/>
    <w:uiPriority w:val="99"/>
    <w:locked/>
    <w:rsid w:val="00994BE6"/>
    <w:rPr>
      <w:rFonts w:ascii="Calibri" w:hAnsi="Calibri" w:cs="Times New Roman"/>
      <w:b/>
      <w:color w:val="000000"/>
      <w:sz w:val="28"/>
      <w:szCs w:val="28"/>
      <w:lang w:eastAsia="en-US"/>
    </w:rPr>
  </w:style>
  <w:style w:type="character" w:customStyle="1" w:styleId="xStyle14pt">
    <w:name w:val="x Style 14 pt"/>
    <w:basedOn w:val="DefaultParagraphFont"/>
    <w:uiPriority w:val="99"/>
    <w:rsid w:val="00F27C34"/>
    <w:rPr>
      <w:rFonts w:cs="Times New Roman"/>
      <w:sz w:val="28"/>
    </w:rPr>
  </w:style>
  <w:style w:type="character" w:customStyle="1" w:styleId="xStyle14ptBold">
    <w:name w:val="x Style 14 pt Bold"/>
    <w:basedOn w:val="DefaultParagraphFont"/>
    <w:uiPriority w:val="99"/>
    <w:rsid w:val="00F27C34"/>
    <w:rPr>
      <w:rFonts w:cs="Times New Roman"/>
      <w:b/>
      <w:bCs/>
      <w:sz w:val="28"/>
    </w:rPr>
  </w:style>
  <w:style w:type="character" w:customStyle="1" w:styleId="xStyleBold">
    <w:name w:val="x Style Bold"/>
    <w:basedOn w:val="DefaultParagraphFont"/>
    <w:uiPriority w:val="99"/>
    <w:rsid w:val="00F27C34"/>
    <w:rPr>
      <w:rFonts w:cs="Times New Roman"/>
      <w:b/>
      <w:bCs/>
    </w:rPr>
  </w:style>
  <w:style w:type="paragraph" w:customStyle="1" w:styleId="xStyleLeft0cmHanging45cm">
    <w:name w:val="x Style Left:  0 cm Hanging:  4.5 cm"/>
    <w:basedOn w:val="Normal"/>
    <w:uiPriority w:val="99"/>
    <w:rsid w:val="00F27C34"/>
    <w:pPr>
      <w:ind w:left="2552" w:hanging="2552"/>
    </w:pPr>
    <w:rPr>
      <w:szCs w:val="20"/>
    </w:rPr>
  </w:style>
  <w:style w:type="paragraph" w:customStyle="1" w:styleId="xStyleLeft0cmHanging5cm">
    <w:name w:val="x Style Left:  0 cm Hanging:  5 cm"/>
    <w:basedOn w:val="Normal"/>
    <w:uiPriority w:val="99"/>
    <w:rsid w:val="00F27C34"/>
    <w:pPr>
      <w:ind w:left="2835" w:hanging="2835"/>
    </w:pPr>
    <w:rPr>
      <w:szCs w:val="20"/>
    </w:rPr>
  </w:style>
  <w:style w:type="paragraph" w:customStyle="1" w:styleId="VPBulletsbody-indented">
    <w:name w:val="VP Bullets body - indented"/>
    <w:basedOn w:val="Normal"/>
    <w:link w:val="VPBulletsbody-indented3Char"/>
    <w:uiPriority w:val="99"/>
    <w:rsid w:val="007C7D07"/>
    <w:pPr>
      <w:numPr>
        <w:numId w:val="3"/>
      </w:numPr>
      <w:tabs>
        <w:tab w:val="left" w:pos="1429"/>
        <w:tab w:val="left" w:pos="1786"/>
      </w:tabs>
      <w:contextualSpacing/>
    </w:pPr>
  </w:style>
  <w:style w:type="character" w:customStyle="1" w:styleId="VPBulletsbody-indented3Char">
    <w:name w:val="VP Bullets body - indented 3 Char"/>
    <w:basedOn w:val="DefaultParagraphFont"/>
    <w:link w:val="VPBulletsbody-indented"/>
    <w:uiPriority w:val="99"/>
    <w:locked/>
    <w:rsid w:val="007C7D07"/>
    <w:rPr>
      <w:rFonts w:ascii="Calibri" w:eastAsia="SimSun" w:hAnsi="Calibri" w:cs="Times New Roman"/>
      <w:color w:val="000000"/>
      <w:sz w:val="24"/>
      <w:szCs w:val="24"/>
      <w:lang w:val="en-NZ" w:eastAsia="en-US" w:bidi="ar-SA"/>
    </w:rPr>
  </w:style>
  <w:style w:type="character" w:customStyle="1" w:styleId="Style2">
    <w:name w:val="Style2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3">
    <w:name w:val="Style3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4">
    <w:name w:val="Style4"/>
    <w:basedOn w:val="DefaultParagraphFont"/>
    <w:uiPriority w:val="99"/>
    <w:rsid w:val="00EE1B35"/>
    <w:rPr>
      <w:rFonts w:cs="Times New Roman"/>
      <w:sz w:val="20"/>
    </w:rPr>
  </w:style>
  <w:style w:type="character" w:customStyle="1" w:styleId="Style5">
    <w:name w:val="Style5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6">
    <w:name w:val="Style6"/>
    <w:basedOn w:val="DefaultParagraphFont"/>
    <w:uiPriority w:val="99"/>
    <w:rsid w:val="00112223"/>
    <w:rPr>
      <w:rFonts w:cs="Times New Roman"/>
      <w:sz w:val="20"/>
    </w:rPr>
  </w:style>
  <w:style w:type="character" w:customStyle="1" w:styleId="Style7">
    <w:name w:val="Style7"/>
    <w:basedOn w:val="DefaultParagraphFont"/>
    <w:uiPriority w:val="99"/>
    <w:rsid w:val="006365C4"/>
    <w:rPr>
      <w:rFonts w:cs="Times New Roman"/>
      <w:sz w:val="20"/>
    </w:rPr>
  </w:style>
  <w:style w:type="character" w:customStyle="1" w:styleId="Style8">
    <w:name w:val="Style8"/>
    <w:basedOn w:val="DefaultParagraphFont"/>
    <w:uiPriority w:val="99"/>
    <w:rsid w:val="00C82309"/>
    <w:rPr>
      <w:rFonts w:cs="Times New Roman"/>
      <w:sz w:val="20"/>
    </w:rPr>
  </w:style>
  <w:style w:type="character" w:customStyle="1" w:styleId="Style9">
    <w:name w:val="Style9"/>
    <w:basedOn w:val="DefaultParagraphFont"/>
    <w:uiPriority w:val="99"/>
    <w:rsid w:val="00C82309"/>
    <w:rPr>
      <w:rFonts w:cs="Times New Roman"/>
      <w:sz w:val="20"/>
    </w:rPr>
  </w:style>
  <w:style w:type="paragraph" w:customStyle="1" w:styleId="NCEACPbodytextcentered">
    <w:name w:val="NCEA CP bodytext centered"/>
    <w:basedOn w:val="Normal"/>
    <w:uiPriority w:val="99"/>
    <w:rsid w:val="00F6222A"/>
    <w:pPr>
      <w:jc w:val="center"/>
    </w:pPr>
    <w:rPr>
      <w:rFonts w:ascii="Arial" w:hAnsi="Arial"/>
      <w:color w:val="auto"/>
      <w:sz w:val="22"/>
      <w:lang w:val="en-US"/>
    </w:rPr>
  </w:style>
  <w:style w:type="paragraph" w:customStyle="1" w:styleId="NCEAbodytext">
    <w:name w:val="NCEA bodytext"/>
    <w:link w:val="NCEAbodytextChar"/>
    <w:uiPriority w:val="99"/>
    <w:rsid w:val="00B539C6"/>
    <w:pPr>
      <w:tabs>
        <w:tab w:val="left" w:pos="397"/>
        <w:tab w:val="left" w:pos="794"/>
        <w:tab w:val="left" w:pos="1191"/>
      </w:tabs>
      <w:spacing w:before="120" w:after="120"/>
    </w:pPr>
    <w:rPr>
      <w:rFonts w:ascii="Arial" w:hAnsi="Arial"/>
    </w:rPr>
  </w:style>
  <w:style w:type="character" w:customStyle="1" w:styleId="NCEAbodytextChar">
    <w:name w:val="NCEA bodytext Char"/>
    <w:link w:val="NCEAbodytext"/>
    <w:uiPriority w:val="99"/>
    <w:locked/>
    <w:rsid w:val="00B539C6"/>
    <w:rPr>
      <w:rFonts w:ascii="Arial" w:hAnsi="Arial"/>
      <w:sz w:val="22"/>
      <w:lang w:val="en-NZ" w:eastAsia="en-NZ"/>
    </w:rPr>
  </w:style>
  <w:style w:type="paragraph" w:customStyle="1" w:styleId="NCEAAnnotations">
    <w:name w:val="NCEA Annotations"/>
    <w:basedOn w:val="Normal"/>
    <w:uiPriority w:val="99"/>
    <w:rsid w:val="00B539C6"/>
    <w:pPr>
      <w:pBdr>
        <w:top w:val="single" w:sz="4" w:space="4" w:color="333399"/>
        <w:left w:val="single" w:sz="4" w:space="4" w:color="333399"/>
        <w:bottom w:val="single" w:sz="4" w:space="4" w:color="333399"/>
        <w:right w:val="single" w:sz="4" w:space="4" w:color="333399"/>
      </w:pBdr>
      <w:spacing w:before="80" w:after="80"/>
      <w:ind w:left="567" w:right="567"/>
    </w:pPr>
    <w:rPr>
      <w:rFonts w:ascii="Arial" w:hAnsi="Arial"/>
      <w:color w:val="666699"/>
      <w:sz w:val="20"/>
      <w:szCs w:val="20"/>
    </w:rPr>
  </w:style>
  <w:style w:type="paragraph" w:customStyle="1" w:styleId="NCEAbullets">
    <w:name w:val="NCEA bullets"/>
    <w:basedOn w:val="NCEAbodytext"/>
    <w:link w:val="NCEAbulletsChar"/>
    <w:uiPriority w:val="99"/>
    <w:rsid w:val="00B539C6"/>
    <w:pPr>
      <w:widowControl w:val="0"/>
      <w:tabs>
        <w:tab w:val="clear" w:pos="397"/>
        <w:tab w:val="num" w:pos="0"/>
        <w:tab w:val="left" w:pos="426"/>
      </w:tabs>
      <w:autoSpaceDE w:val="0"/>
      <w:autoSpaceDN w:val="0"/>
      <w:adjustRightInd w:val="0"/>
      <w:spacing w:before="80" w:after="80"/>
      <w:ind w:left="426" w:hanging="426"/>
    </w:pPr>
    <w:rPr>
      <w:sz w:val="24"/>
      <w:lang w:val="en-US"/>
    </w:rPr>
  </w:style>
  <w:style w:type="paragraph" w:customStyle="1" w:styleId="NCEAL3heading">
    <w:name w:val="NCEA L3 heading"/>
    <w:basedOn w:val="Normal"/>
    <w:uiPriority w:val="99"/>
    <w:rsid w:val="00B539C6"/>
    <w:pPr>
      <w:keepNext/>
      <w:spacing w:before="240" w:after="180"/>
    </w:pPr>
    <w:rPr>
      <w:rFonts w:ascii="Arial" w:hAnsi="Arial" w:cs="Arial"/>
      <w:b/>
      <w:i/>
      <w:color w:val="auto"/>
      <w:szCs w:val="20"/>
      <w:lang w:eastAsia="en-NZ"/>
    </w:rPr>
  </w:style>
  <w:style w:type="character" w:customStyle="1" w:styleId="NCEAbulletsChar">
    <w:name w:val="NCEA bullets Char"/>
    <w:link w:val="NCEAbullets"/>
    <w:uiPriority w:val="99"/>
    <w:locked/>
    <w:rsid w:val="00B539C6"/>
    <w:rPr>
      <w:rFonts w:ascii="Arial" w:hAnsi="Arial"/>
      <w:sz w:val="24"/>
      <w:lang w:val="en-US" w:eastAsia="en-NZ"/>
    </w:rPr>
  </w:style>
  <w:style w:type="character" w:styleId="HTMLCite">
    <w:name w:val="HTML Cite"/>
    <w:basedOn w:val="DefaultParagraphFont"/>
    <w:uiPriority w:val="99"/>
    <w:locked/>
    <w:rsid w:val="00B539C6"/>
    <w:rPr>
      <w:rFonts w:cs="Times New Roman"/>
      <w:color w:val="009933"/>
    </w:rPr>
  </w:style>
  <w:style w:type="character" w:styleId="Hyperlink">
    <w:name w:val="Hyperlink"/>
    <w:basedOn w:val="DefaultParagraphFont"/>
    <w:uiPriority w:val="99"/>
    <w:locked/>
    <w:rsid w:val="004C0CF8"/>
    <w:rPr>
      <w:rFonts w:cs="Times New Roman"/>
      <w:color w:val="0000FF"/>
      <w:u w:val="single"/>
    </w:rPr>
  </w:style>
  <w:style w:type="paragraph" w:customStyle="1" w:styleId="NCEAL2heading">
    <w:name w:val="NCEA L2 heading"/>
    <w:basedOn w:val="Normal"/>
    <w:uiPriority w:val="99"/>
    <w:rsid w:val="004C0CF8"/>
    <w:pPr>
      <w:keepNext/>
      <w:spacing w:before="240" w:after="180"/>
    </w:pPr>
    <w:rPr>
      <w:rFonts w:ascii="Arial" w:hAnsi="Arial" w:cs="Arial"/>
      <w:b/>
      <w:color w:val="auto"/>
      <w:sz w:val="28"/>
      <w:szCs w:val="20"/>
      <w:lang w:eastAsia="en-NZ"/>
    </w:rPr>
  </w:style>
  <w:style w:type="paragraph" w:customStyle="1" w:styleId="NCEAtablebullet">
    <w:name w:val="NCEA table bullet"/>
    <w:basedOn w:val="Normal"/>
    <w:uiPriority w:val="99"/>
    <w:rsid w:val="00222195"/>
    <w:pPr>
      <w:numPr>
        <w:numId w:val="5"/>
      </w:numPr>
      <w:spacing w:before="80" w:after="80"/>
      <w:ind w:left="227" w:hanging="227"/>
    </w:pPr>
    <w:rPr>
      <w:rFonts w:ascii="Arial" w:hAnsi="Arial"/>
      <w:color w:val="auto"/>
      <w:sz w:val="20"/>
      <w:szCs w:val="20"/>
      <w:lang w:eastAsia="en-NZ"/>
    </w:rPr>
  </w:style>
  <w:style w:type="paragraph" w:customStyle="1" w:styleId="NCEAtablebody">
    <w:name w:val="NCEA table body"/>
    <w:basedOn w:val="Normal"/>
    <w:uiPriority w:val="99"/>
    <w:rsid w:val="00222195"/>
    <w:pPr>
      <w:spacing w:before="40" w:after="40"/>
    </w:pPr>
    <w:rPr>
      <w:rFonts w:ascii="Arial" w:hAnsi="Arial"/>
      <w:color w:val="auto"/>
      <w:sz w:val="20"/>
      <w:szCs w:val="20"/>
      <w:lang w:val="en-AU" w:eastAsia="en-NZ"/>
    </w:rPr>
  </w:style>
  <w:style w:type="paragraph" w:customStyle="1" w:styleId="NCEAtablebullets">
    <w:name w:val="NCEA table bullets"/>
    <w:basedOn w:val="NCEAtablebody"/>
    <w:next w:val="BodyText"/>
    <w:uiPriority w:val="99"/>
    <w:rsid w:val="00222195"/>
    <w:pPr>
      <w:widowControl w:val="0"/>
      <w:numPr>
        <w:numId w:val="6"/>
      </w:numPr>
      <w:suppressAutoHyphens/>
      <w:spacing w:before="80" w:after="80"/>
    </w:pPr>
    <w:rPr>
      <w:kern w:val="1"/>
      <w:lang w:val="en-NZ" w:eastAsia="ar-SA"/>
    </w:rPr>
  </w:style>
  <w:style w:type="paragraph" w:styleId="BodyText">
    <w:name w:val="Body Text"/>
    <w:basedOn w:val="Normal"/>
    <w:link w:val="BodyTextChar"/>
    <w:uiPriority w:val="99"/>
    <w:semiHidden/>
    <w:locked/>
    <w:rsid w:val="00222195"/>
    <w:pPr>
      <w:spacing w:before="0"/>
    </w:pPr>
    <w:rPr>
      <w:rFonts w:ascii="Times New Roman" w:hAnsi="Times New Roman"/>
      <w:color w:val="auto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22195"/>
    <w:rPr>
      <w:rFonts w:cs="Times New Roman"/>
      <w:sz w:val="24"/>
      <w:lang w:val="en-AU" w:eastAsia="en-US"/>
    </w:rPr>
  </w:style>
  <w:style w:type="character" w:styleId="FollowedHyperlink">
    <w:name w:val="FollowedHyperlink"/>
    <w:basedOn w:val="DefaultParagraphFont"/>
    <w:uiPriority w:val="99"/>
    <w:locked/>
    <w:rsid w:val="00B57E67"/>
    <w:rPr>
      <w:rFonts w:cs="Times New Roman"/>
      <w:color w:val="800080"/>
      <w:u w:val="single"/>
    </w:rPr>
  </w:style>
  <w:style w:type="paragraph" w:customStyle="1" w:styleId="VPScheduleitalic">
    <w:name w:val="VP Schedule italic"/>
    <w:basedOn w:val="VPScheduletext"/>
    <w:next w:val="VPScheduletext"/>
    <w:qFormat/>
    <w:rsid w:val="008556AF"/>
    <w:pPr>
      <w:tabs>
        <w:tab w:val="left" w:pos="284"/>
      </w:tabs>
    </w:pPr>
    <w:rPr>
      <w:i/>
      <w:lang w:val="en-GB"/>
    </w:rPr>
  </w:style>
  <w:style w:type="paragraph" w:customStyle="1" w:styleId="VPitalindent">
    <w:name w:val="VP ital indent"/>
    <w:basedOn w:val="VPSchedulebullets"/>
    <w:next w:val="VPScheduletext"/>
    <w:autoRedefine/>
    <w:qFormat/>
    <w:rsid w:val="00EA788D"/>
    <w:pPr>
      <w:numPr>
        <w:numId w:val="0"/>
      </w:numPr>
      <w:ind w:left="284"/>
    </w:pPr>
    <w:rPr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dulux.co.nz" TargetMode="External"/><Relationship Id="rId18" Type="http://schemas.openxmlformats.org/officeDocument/2006/relationships/header" Target="header5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eader" Target="header1.xml"/><Relationship Id="rId12" Type="http://schemas.openxmlformats.org/officeDocument/2006/relationships/hyperlink" Target="http://www.nzqa.govt.nz/qualifications-standards/qualifications/ncea/subjects/english/annotated-exemplars/" TargetMode="External"/><Relationship Id="rId17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yperlink" Target="http://www.smarterhomes.org.nz/materials/painting-and-decorating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http://www.decoratenz.org.nz" TargetMode="External"/><Relationship Id="rId10" Type="http://schemas.openxmlformats.org/officeDocument/2006/relationships/footer" Target="footer2.xm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resene.co.nz" TargetMode="External"/><Relationship Id="rId2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CTL%20Design\Senior%20Secondary\9.%20Team\Team%20members\Anne%20Adams\Anne\Vocational%20Pathways%202012\Resource%20templates\Style-fre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Style-free template.dotx</Template>
  <TotalTime>8</TotalTime>
  <Pages>9</Pages>
  <Words>2393</Words>
  <Characters>13642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Vocational Pathways internal assessment resource</vt:lpstr>
    </vt:vector>
  </TitlesOfParts>
  <Company>Ministry of Education</Company>
  <LinksUpToDate>false</LinksUpToDate>
  <CharactersWithSpaces>16003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Vocational Pathways internal assessment resource</dc:title>
  <dc:subject>Construction and Infrastructure - English 2.5</dc:subject>
  <dc:creator>Ministry of Education</dc:creator>
  <cp:lastModifiedBy>Anne</cp:lastModifiedBy>
  <cp:revision>6</cp:revision>
  <cp:lastPrinted>2013-03-13T22:48:00Z</cp:lastPrinted>
  <dcterms:created xsi:type="dcterms:W3CDTF">2013-08-06T01:32:00Z</dcterms:created>
  <dcterms:modified xsi:type="dcterms:W3CDTF">2017-09-19T05:18:00Z</dcterms:modified>
</cp:coreProperties>
</file>