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496BC2"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AE62F1" w:rsidRPr="00035744" w:rsidRDefault="00AE62F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AE62F1" w:rsidRPr="00035744" w:rsidRDefault="00AE62F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F27C34" w:rsidRDefault="00F27C34" w:rsidP="006C5D0E"/>
    <w:p w:rsidR="00F27C34" w:rsidRDefault="00F27C34" w:rsidP="006C5D0E"/>
    <w:p w:rsidR="006C5D0E" w:rsidRDefault="006C5D0E" w:rsidP="006C5D0E"/>
    <w:p w:rsidR="005650F6" w:rsidRDefault="005650F6" w:rsidP="006C5D0E"/>
    <w:p w:rsidR="005650F6" w:rsidRPr="002B7AA3" w:rsidRDefault="005650F6"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B12C32" w:rsidRPr="00B12C32">
            <w:rPr>
              <w:rStyle w:val="CommentReference"/>
              <w:sz w:val="28"/>
            </w:rPr>
            <w:t>91356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Content>
          <w:r w:rsidR="00FD38AE" w:rsidRPr="00E63571">
            <w:rPr>
              <w:rStyle w:val="VPField14pt"/>
            </w:rPr>
            <w:t>Develop a conceptual design for an outcome</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number of credits"/>
          <w:tag w:val="number of credits"/>
          <w:id w:val="-656987557"/>
          <w:placeholder>
            <w:docPart w:val="2214C7DD3D7D48218F3E72521B4A8D15"/>
          </w:placeholder>
          <w:text/>
        </w:sdtPr>
        <w:sdtEndPr>
          <w:rPr>
            <w:rStyle w:val="xStyleBold"/>
            <w:rFonts w:asciiTheme="minorHAnsi" w:hAnsiTheme="minorHAnsi"/>
            <w:b/>
            <w:bCs/>
            <w:sz w:val="24"/>
          </w:rPr>
        </w:sdtEndPr>
        <w:sdtContent>
          <w:r w:rsidR="00E63571">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E63571">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CommentReference"/>
            <w:rFonts w:ascii="Calibri" w:hAnsi="Calibri"/>
            <w:sz w:val="28"/>
          </w:rPr>
          <w:alias w:val="resource title"/>
          <w:tag w:val="resource title"/>
          <w:id w:val="334871784"/>
          <w:placeholder>
            <w:docPart w:val="D01A1E4F726F440A8D2D793A9A33BC56"/>
          </w:placeholder>
          <w:text/>
        </w:sdtPr>
        <w:sdtContent>
          <w:r w:rsidR="009970CC">
            <w:rPr>
              <w:rStyle w:val="CommentReference"/>
              <w:rFonts w:ascii="Calibri" w:hAnsi="Calibri"/>
              <w:sz w:val="28"/>
            </w:rPr>
            <w:t>Embracing sustainability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b/>
            <w:bCs/>
            <w:sz w:val="28"/>
            <w:szCs w:val="28"/>
          </w:rPr>
          <w:alias w:val="subject name"/>
          <w:tag w:val="subject name"/>
          <w:id w:val="54382187"/>
          <w:placeholder>
            <w:docPart w:val="61E69DA00694468AB73E51159B5CD229"/>
          </w:placeholder>
          <w:text/>
        </w:sdtPr>
        <w:sdtContent>
          <w:r w:rsidR="00F520FF" w:rsidRPr="00F520FF">
            <w:rPr>
              <w:sz w:val="28"/>
              <w:szCs w:val="28"/>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E63571">
            <w:rPr>
              <w:rStyle w:val="VPField14pt"/>
            </w:rPr>
            <w:t>2.3</w:t>
          </w:r>
          <w:r w:rsidR="00B12C32">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Fonts w:eastAsia="Times New Roman"/>
            <w:color w:val="auto"/>
            <w:szCs w:val="28"/>
            <w:lang w:val="en-AU"/>
          </w:rPr>
          <w:alias w:val="vocational pathway"/>
          <w:tag w:val="vocational pathway"/>
          <w:id w:val="54382188"/>
          <w:placeholder>
            <w:docPart w:val="52C3B92BEF8245DD9A917A97F0FE45A2"/>
          </w:placeholder>
          <w:text/>
        </w:sdtPr>
        <w:sdtContent>
          <w:r w:rsidR="00230448" w:rsidRPr="00B7285A">
            <w:rPr>
              <w:rStyle w:val="VPField14pt"/>
              <w:rFonts w:eastAsia="Times New Roman"/>
              <w:color w:val="auto"/>
              <w:szCs w:val="28"/>
              <w:lang w:val="en-AU"/>
            </w:rPr>
            <w:t xml:space="preserve">Construction </w:t>
          </w:r>
          <w:r w:rsidR="00230448">
            <w:rPr>
              <w:rStyle w:val="VPField14pt"/>
              <w:rFonts w:eastAsia="Times New Roman"/>
              <w:color w:val="auto"/>
              <w:szCs w:val="28"/>
              <w:lang w:val="en-AU"/>
            </w:rPr>
            <w:t>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3019AD" w:rsidRPr="00F6222A" w:rsidTr="003332F7">
        <w:trPr>
          <w:trHeight w:val="317"/>
        </w:trPr>
        <w:tc>
          <w:tcPr>
            <w:tcW w:w="1615" w:type="pct"/>
            <w:shd w:val="clear" w:color="auto" w:fill="auto"/>
          </w:tcPr>
          <w:p w:rsidR="003019AD" w:rsidRPr="00F6222A" w:rsidRDefault="003019AD" w:rsidP="003332F7">
            <w:pPr>
              <w:rPr>
                <w:lang w:val="en-GB"/>
              </w:rPr>
            </w:pPr>
            <w:r w:rsidRPr="00F6222A">
              <w:rPr>
                <w:lang w:val="en-GB"/>
              </w:rPr>
              <w:t>Date version published</w:t>
            </w:r>
          </w:p>
        </w:tc>
        <w:tc>
          <w:tcPr>
            <w:tcW w:w="3385" w:type="pct"/>
            <w:shd w:val="clear" w:color="auto" w:fill="auto"/>
          </w:tcPr>
          <w:p w:rsidR="00DF1A01" w:rsidRPr="00F6222A" w:rsidRDefault="00DF1A01" w:rsidP="00DF1A01">
            <w:pPr>
              <w:rPr>
                <w:lang w:val="en-GB"/>
              </w:rPr>
            </w:pPr>
            <w:r>
              <w:rPr>
                <w:lang w:val="en-GB"/>
              </w:rPr>
              <w:t>February</w:t>
            </w:r>
            <w:r w:rsidRPr="00F6222A">
              <w:rPr>
                <w:lang w:val="en-GB"/>
              </w:rPr>
              <w:t xml:space="preserve"> </w:t>
            </w:r>
            <w:r>
              <w:rPr>
                <w:lang w:val="en-GB"/>
              </w:rPr>
              <w:t>2015 Version 2</w:t>
            </w:r>
          </w:p>
          <w:p w:rsidR="003019AD" w:rsidRPr="00F6222A" w:rsidRDefault="003019AD" w:rsidP="00DF1A01">
            <w:pPr>
              <w:rPr>
                <w:lang w:val="en-GB"/>
              </w:rPr>
            </w:pPr>
            <w:r w:rsidRPr="00F6222A">
              <w:rPr>
                <w:lang w:val="en-GB"/>
              </w:rPr>
              <w:t xml:space="preserve">To support internal assessment from </w:t>
            </w:r>
            <w:r>
              <w:rPr>
                <w:lang w:val="en-GB"/>
              </w:rPr>
              <w:t>201</w:t>
            </w:r>
            <w:r w:rsidR="00DF1A01">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F1A01">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F1A01">
              <w:t>02</w:t>
            </w:r>
            <w:r w:rsidRPr="0031555D">
              <w:t>-201</w:t>
            </w:r>
            <w:r w:rsidR="00DF1A01">
              <w:t>5</w:t>
            </w:r>
            <w:r w:rsidRPr="0031555D">
              <w:t>-</w:t>
            </w:r>
            <w:r w:rsidR="00290B17">
              <w:t>91356</w:t>
            </w:r>
            <w:r w:rsidRPr="0031555D">
              <w:t>-</w:t>
            </w:r>
            <w:r w:rsidR="00DF1A01">
              <w:t>02</w:t>
            </w:r>
            <w:r w:rsidRPr="0031555D">
              <w:t>-</w:t>
            </w:r>
            <w:r w:rsidR="00290B17">
              <w:t>8</w:t>
            </w:r>
            <w:r w:rsidR="00DF1A01">
              <w:t>25</w:t>
            </w:r>
            <w:r w:rsidR="00290B17">
              <w:t>2</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E63571">
            <w:t>91356</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FD38AE" w:rsidRPr="00E63571">
            <w:t>Develop a c</w:t>
          </w:r>
          <w:r w:rsidR="00FD38AE">
            <w:t>onceptual design for an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1478266368"/>
          <w:placeholder>
            <w:docPart w:val="9D5E4BB0041F4BD0AA622954C1A2E1C4"/>
          </w:placeholder>
          <w:text/>
        </w:sdtPr>
        <w:sdtEndPr>
          <w:rPr>
            <w:rStyle w:val="xStyleBold"/>
            <w:b/>
            <w:bCs/>
          </w:rPr>
        </w:sdtEndPr>
        <w:sdtContent>
          <w:r w:rsidR="00E63571">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E63571">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9970CC">
            <w:t>Embracing sustainability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F520FF" w:rsidRPr="00F520FF">
            <w:t>Generic Technology</w:t>
          </w:r>
        </w:sdtContent>
      </w:sdt>
      <w:r w:rsidR="00811D80" w:rsidRPr="00F520FF">
        <w:t xml:space="preserve"> VP-</w:t>
      </w:r>
      <w:sdt>
        <w:sdtPr>
          <w:alias w:val="resource number"/>
          <w:tag w:val="resource number"/>
          <w:id w:val="401076294"/>
          <w:placeholder>
            <w:docPart w:val="A5E108513741433AB06D9029B13ABEEF"/>
          </w:placeholder>
          <w:text/>
        </w:sdtPr>
        <w:sdtEndPr>
          <w:rPr>
            <w:rStyle w:val="xStyleBold"/>
            <w:b/>
            <w:bCs/>
          </w:rPr>
        </w:sdtEndPr>
        <w:sdtContent>
          <w:r w:rsidR="00E63571" w:rsidRPr="00F520FF">
            <w:t>2.3</w:t>
          </w:r>
          <w:r w:rsidR="00B12C32">
            <w:t xml:space="preserve"> v2</w:t>
          </w:r>
        </w:sdtContent>
      </w:sdt>
    </w:p>
    <w:p w:rsidR="00811D80" w:rsidRPr="00E053F6" w:rsidRDefault="00811D80" w:rsidP="00811D80">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329562876"/>
          <w:placeholder>
            <w:docPart w:val="56578F969244430093405F158F4FC404"/>
          </w:placeholder>
          <w:text/>
        </w:sdtPr>
        <w:sdtContent>
          <w:r w:rsidR="00230448" w:rsidRPr="00E63571">
            <w:t xml:space="preserve">Construction </w:t>
          </w:r>
          <w:r w:rsidR="00230448">
            <w:t>and Infrastructure</w:t>
          </w:r>
        </w:sdtContent>
      </w:sdt>
    </w:p>
    <w:p w:rsidR="00E053F6" w:rsidRDefault="00E053F6" w:rsidP="002E5928">
      <w:pPr>
        <w:pStyle w:val="VPAELBannerAfter8pt"/>
      </w:pPr>
      <w:r>
        <w:t>Learner instructions</w:t>
      </w:r>
    </w:p>
    <w:p w:rsidR="00E053F6" w:rsidRPr="00BE6F2E" w:rsidRDefault="00E053F6" w:rsidP="00E053F6">
      <w:pPr>
        <w:pStyle w:val="Heading1"/>
      </w:pPr>
      <w:r w:rsidRPr="00BE6F2E">
        <w:t>Introduction</w:t>
      </w:r>
    </w:p>
    <w:p w:rsidR="00E053F6" w:rsidRPr="00BE6F2E" w:rsidRDefault="00E053F6" w:rsidP="00E053F6">
      <w:r w:rsidRPr="00BE6F2E">
        <w:t xml:space="preserve">This assessment activity requires you to </w:t>
      </w:r>
      <w:r w:rsidR="00E63571" w:rsidRPr="00BE6F2E">
        <w:t xml:space="preserve">develop a conceptual design </w:t>
      </w:r>
      <w:r w:rsidR="00671930" w:rsidRPr="00BE6F2E">
        <w:t xml:space="preserve">for a small sustainable building such as a holiday </w:t>
      </w:r>
      <w:proofErr w:type="spellStart"/>
      <w:r w:rsidR="00671930" w:rsidRPr="00BE6F2E">
        <w:t>bach</w:t>
      </w:r>
      <w:proofErr w:type="spellEnd"/>
      <w:r w:rsidR="00671930" w:rsidRPr="00BE6F2E">
        <w:t xml:space="preserve"> or a utility shed used in a fishing/hunting environment.</w:t>
      </w:r>
    </w:p>
    <w:p w:rsidR="00D60107" w:rsidRPr="00BE6F2E" w:rsidRDefault="00E62012" w:rsidP="00E62012">
      <w:r w:rsidRPr="00BE6F2E">
        <w:t xml:space="preserve">You are going to be assessed on </w:t>
      </w:r>
      <w:r w:rsidR="00D9361B" w:rsidRPr="00BE6F2E">
        <w:t xml:space="preserve">how </w:t>
      </w:r>
      <w:r w:rsidR="0091367C" w:rsidRPr="00BE6F2E">
        <w:t>you d</w:t>
      </w:r>
      <w:r w:rsidR="005A1764" w:rsidRPr="00BE6F2E">
        <w:t xml:space="preserve">evelop a justified conceptual design for </w:t>
      </w:r>
      <w:r w:rsidR="00D60107" w:rsidRPr="00BE6F2E">
        <w:t xml:space="preserve">a </w:t>
      </w:r>
      <w:r w:rsidR="00671930" w:rsidRPr="00BE6F2E">
        <w:t>small sustainable building</w:t>
      </w:r>
      <w:r w:rsidR="00D60107" w:rsidRPr="00BE6F2E">
        <w:t>.</w:t>
      </w:r>
    </w:p>
    <w:p w:rsidR="00E053F6" w:rsidRPr="00BE6F2E" w:rsidRDefault="00B320A2" w:rsidP="00E053F6">
      <w:r w:rsidRPr="00BE6F2E">
        <w:t xml:space="preserve">The following instructions provide you with a way to structure your work to demonstrate what you have learnt </w:t>
      </w:r>
      <w:r w:rsidR="00906D87" w:rsidRPr="00BE6F2E">
        <w:t>and</w:t>
      </w:r>
      <w:r w:rsidRPr="00BE6F2E">
        <w:t xml:space="preserve"> achieve success in this standard.</w:t>
      </w:r>
    </w:p>
    <w:p w:rsidR="001B6FAA" w:rsidRPr="00BE6F2E" w:rsidRDefault="00B320A2" w:rsidP="001B6FAA">
      <w:pPr>
        <w:pStyle w:val="VPAnnotationsbox"/>
      </w:pPr>
      <w:r w:rsidRPr="00BE6F2E">
        <w:t xml:space="preserve">Assessor/educator note: </w:t>
      </w:r>
      <w:r w:rsidR="00C963A6" w:rsidRPr="00BE6F2E">
        <w:t>It is expected that the assessor/educator will read the learner instructions and modify them if necessary to suit their learners.</w:t>
      </w:r>
    </w:p>
    <w:p w:rsidR="009B0F1D" w:rsidRPr="00BE6F2E" w:rsidRDefault="00857C16" w:rsidP="006E60F4">
      <w:pPr>
        <w:pStyle w:val="Heading1"/>
      </w:pPr>
      <w:r w:rsidRPr="00BE6F2E">
        <w:t>Task</w:t>
      </w:r>
    </w:p>
    <w:p w:rsidR="009B0F1D" w:rsidRPr="00BE6F2E" w:rsidRDefault="00857C16" w:rsidP="006E60F4">
      <w:pPr>
        <w:pStyle w:val="Heading2"/>
      </w:pPr>
      <w:r w:rsidRPr="00BE6F2E">
        <w:t>Brief</w:t>
      </w:r>
    </w:p>
    <w:p w:rsidR="0039264F" w:rsidRPr="00BE6F2E" w:rsidRDefault="001B6FAA" w:rsidP="0039264F">
      <w:r w:rsidRPr="00BE6F2E">
        <w:t xml:space="preserve">Familiarise </w:t>
      </w:r>
      <w:r w:rsidR="00CE0DA7" w:rsidRPr="00BE6F2E">
        <w:t xml:space="preserve">yourself </w:t>
      </w:r>
      <w:r w:rsidRPr="00BE6F2E">
        <w:t>with the follo</w:t>
      </w:r>
      <w:r w:rsidR="00CE0DA7" w:rsidRPr="00BE6F2E">
        <w:t>w</w:t>
      </w:r>
      <w:r w:rsidRPr="00BE6F2E">
        <w:t>ing starting brief prov</w:t>
      </w:r>
      <w:r w:rsidR="008F0EE8" w:rsidRPr="00BE6F2E">
        <w:t>ided by your assessor/educator.</w:t>
      </w:r>
    </w:p>
    <w:p w:rsidR="00671930" w:rsidRPr="00BE6F2E" w:rsidRDefault="00671930" w:rsidP="00671930">
      <w:r w:rsidRPr="00BE6F2E">
        <w:t>The small sustainable building (technological outcome) must:</w:t>
      </w:r>
    </w:p>
    <w:p w:rsidR="00671930" w:rsidRPr="00BE6F2E" w:rsidRDefault="00671930" w:rsidP="00671930">
      <w:pPr>
        <w:pStyle w:val="VPBulletsbody-againstmargin"/>
      </w:pPr>
      <w:r w:rsidRPr="00BE6F2E">
        <w:t>be constructed from natural building materials (</w:t>
      </w:r>
      <w:r w:rsidR="005650F6" w:rsidRPr="00BE6F2E">
        <w:t>for example</w:t>
      </w:r>
      <w:r w:rsidRPr="00BE6F2E">
        <w:t xml:space="preserve"> clay, wood, stone, straw)</w:t>
      </w:r>
    </w:p>
    <w:p w:rsidR="00671930" w:rsidRPr="00BE6F2E" w:rsidRDefault="00671930" w:rsidP="00671930">
      <w:pPr>
        <w:pStyle w:val="VPBulletsbody-againstmargin"/>
      </w:pPr>
      <w:r w:rsidRPr="00BE6F2E">
        <w:t>include one source of renewable energy (solar, wind</w:t>
      </w:r>
      <w:r w:rsidR="006A711D">
        <w:t xml:space="preserve"> or</w:t>
      </w:r>
      <w:r w:rsidRPr="00BE6F2E">
        <w:t xml:space="preserve"> water power).</w:t>
      </w:r>
    </w:p>
    <w:p w:rsidR="00671930" w:rsidRPr="00BE6F2E" w:rsidRDefault="00671930" w:rsidP="002245AC">
      <w:r w:rsidRPr="00BE6F2E">
        <w:t>You will need to refine the brief as you develop your conceptual design. (This brief refinement is not assessed</w:t>
      </w:r>
      <w:r w:rsidR="00E735E1">
        <w:t>.</w:t>
      </w:r>
      <w:r w:rsidRPr="00BE6F2E">
        <w:t>)</w:t>
      </w:r>
    </w:p>
    <w:p w:rsidR="002F3C1C" w:rsidRPr="00BE6F2E" w:rsidRDefault="00230539" w:rsidP="00110C24">
      <w:pPr>
        <w:pStyle w:val="Heading2"/>
      </w:pPr>
      <w:r w:rsidRPr="00BE6F2E">
        <w:t>Developing p</w:t>
      </w:r>
      <w:r w:rsidR="002F3C1C" w:rsidRPr="00BE6F2E">
        <w:t>otential conceptual designs</w:t>
      </w:r>
    </w:p>
    <w:p w:rsidR="001B6FAA" w:rsidRPr="00BE6F2E" w:rsidRDefault="00981C36" w:rsidP="00D924D1">
      <w:pPr>
        <w:pStyle w:val="VPBulletsbody-againstmargin"/>
      </w:pPr>
      <w:r>
        <w:t>U</w:t>
      </w:r>
      <w:r w:rsidR="001B6FAA" w:rsidRPr="00BE6F2E">
        <w:t xml:space="preserve">se </w:t>
      </w:r>
      <w:r w:rsidR="007A46A0" w:rsidRPr="00BE6F2E">
        <w:t>research, including</w:t>
      </w:r>
      <w:r w:rsidR="001B6FAA" w:rsidRPr="00BE6F2E">
        <w:t xml:space="preserve"> analysing existing outcomes</w:t>
      </w:r>
      <w:r w:rsidR="007A46A0" w:rsidRPr="00BE6F2E">
        <w:t>,</w:t>
      </w:r>
      <w:r w:rsidR="001B6FAA" w:rsidRPr="00BE6F2E">
        <w:t xml:space="preserve"> to </w:t>
      </w:r>
      <w:r w:rsidR="007A46A0" w:rsidRPr="00BE6F2E">
        <w:t>produce</w:t>
      </w:r>
      <w:r w:rsidR="001B6FAA" w:rsidRPr="00BE6F2E">
        <w:t xml:space="preserve"> </w:t>
      </w:r>
      <w:r w:rsidR="007A46A0" w:rsidRPr="00BE6F2E">
        <w:t xml:space="preserve">some </w:t>
      </w:r>
      <w:r w:rsidR="001B6FAA" w:rsidRPr="00BE6F2E">
        <w:t>design ideas</w:t>
      </w:r>
      <w:r w:rsidR="007A46A0" w:rsidRPr="00BE6F2E">
        <w:t xml:space="preserve"> for your</w:t>
      </w:r>
      <w:r w:rsidR="005A1764" w:rsidRPr="00BE6F2E">
        <w:t xml:space="preserve"> </w:t>
      </w:r>
      <w:r w:rsidR="00B62150" w:rsidRPr="00BE6F2E">
        <w:t>small sustainable building</w:t>
      </w:r>
      <w:r w:rsidR="00671930" w:rsidRPr="00BE6F2E">
        <w:t>.</w:t>
      </w:r>
    </w:p>
    <w:p w:rsidR="007A46A0" w:rsidRPr="00BE6F2E" w:rsidRDefault="00981C36" w:rsidP="00D924D1">
      <w:pPr>
        <w:pStyle w:val="VPBulletsbody-againstmargin"/>
      </w:pPr>
      <w:r>
        <w:t>C</w:t>
      </w:r>
      <w:r w:rsidR="00326C02" w:rsidRPr="00BE6F2E">
        <w:t xml:space="preserve">arry out </w:t>
      </w:r>
      <w:r w:rsidR="009970CC" w:rsidRPr="00BE6F2E">
        <w:t>on</w:t>
      </w:r>
      <w:r w:rsidR="00671930" w:rsidRPr="00BE6F2E">
        <w:t>going</w:t>
      </w:r>
      <w:r w:rsidR="00326C02" w:rsidRPr="00BE6F2E">
        <w:t xml:space="preserve"> exploration and evaluation of</w:t>
      </w:r>
      <w:r w:rsidR="007A46A0" w:rsidRPr="00BE6F2E">
        <w:t xml:space="preserve"> your design ideas </w:t>
      </w:r>
      <w:r w:rsidR="00326C02" w:rsidRPr="00BE6F2E">
        <w:t>to determine their suitability for including in your conceptual designs. Make sure you refer to</w:t>
      </w:r>
      <w:r w:rsidR="007A46A0" w:rsidRPr="00BE6F2E">
        <w:t xml:space="preserve"> your developing brief</w:t>
      </w:r>
      <w:r w:rsidR="00326C02" w:rsidRPr="00BE6F2E">
        <w:t xml:space="preserve"> when making decisions</w:t>
      </w:r>
      <w:r w:rsidR="009970CC" w:rsidRPr="00BE6F2E">
        <w:t>.</w:t>
      </w:r>
    </w:p>
    <w:p w:rsidR="007A46A0" w:rsidRPr="00BE6F2E" w:rsidRDefault="00981C36" w:rsidP="00D924D1">
      <w:pPr>
        <w:pStyle w:val="VPBulletsbody-againstmargin"/>
      </w:pPr>
      <w:r>
        <w:lastRenderedPageBreak/>
        <w:t>F</w:t>
      </w:r>
      <w:r w:rsidR="007A46A0" w:rsidRPr="00BE6F2E">
        <w:t xml:space="preserve">urther develop your acceptable design ideas to produce some conceptual designs that could </w:t>
      </w:r>
      <w:r w:rsidR="008F0EE8" w:rsidRPr="00BE6F2E">
        <w:t>potentially address your brief.</w:t>
      </w:r>
    </w:p>
    <w:p w:rsidR="00230539" w:rsidRPr="00BE6F2E" w:rsidRDefault="00230539" w:rsidP="00110C24">
      <w:pPr>
        <w:pStyle w:val="Heading2"/>
      </w:pPr>
      <w:r w:rsidRPr="00BE6F2E">
        <w:t>Evaluating conceptual designs</w:t>
      </w:r>
    </w:p>
    <w:p w:rsidR="00AA3BD4" w:rsidRPr="00BE6F2E" w:rsidRDefault="00E66465" w:rsidP="00E66465">
      <w:r w:rsidRPr="00BE6F2E">
        <w:t>Evaluate your conceptual designs by</w:t>
      </w:r>
      <w:r w:rsidR="00AA3BD4" w:rsidRPr="00BE6F2E">
        <w:t>:</w:t>
      </w:r>
    </w:p>
    <w:p w:rsidR="009970CC" w:rsidRPr="00BE6F2E" w:rsidRDefault="009970CC" w:rsidP="009970CC">
      <w:pPr>
        <w:pStyle w:val="VPBulletsbody-againstmargin"/>
      </w:pPr>
      <w:r w:rsidRPr="00BE6F2E">
        <w:t>gathering and considering evidence from:</w:t>
      </w:r>
    </w:p>
    <w:p w:rsidR="009970CC" w:rsidRPr="00BE6F2E" w:rsidRDefault="009970CC" w:rsidP="009970CC">
      <w:pPr>
        <w:pStyle w:val="VPBulletsbody-againstmargin"/>
        <w:numPr>
          <w:ilvl w:val="1"/>
          <w:numId w:val="22"/>
        </w:numPr>
      </w:pPr>
      <w:r w:rsidRPr="00BE6F2E">
        <w:t xml:space="preserve">ongoing </w:t>
      </w:r>
      <w:r w:rsidR="008F0EE8" w:rsidRPr="00BE6F2E">
        <w:t>research</w:t>
      </w:r>
    </w:p>
    <w:p w:rsidR="009970CC" w:rsidRPr="00BE6F2E" w:rsidRDefault="009970CC" w:rsidP="009970CC">
      <w:pPr>
        <w:pStyle w:val="VPBulletsbody-againstmargin"/>
        <w:numPr>
          <w:ilvl w:val="1"/>
          <w:numId w:val="22"/>
        </w:numPr>
      </w:pPr>
      <w:r w:rsidRPr="00BE6F2E">
        <w:t>ongoing functional modelling (to explore all aspects of the conceptual designs, including technical feasib</w:t>
      </w:r>
      <w:r w:rsidR="008F0EE8" w:rsidRPr="00BE6F2E">
        <w:t>ility and social acceptability)</w:t>
      </w:r>
    </w:p>
    <w:p w:rsidR="009970CC" w:rsidRPr="00BE6F2E" w:rsidRDefault="009970CC" w:rsidP="009970CC">
      <w:pPr>
        <w:pStyle w:val="VPBulletsbody-againstmargin"/>
        <w:numPr>
          <w:ilvl w:val="1"/>
          <w:numId w:val="22"/>
        </w:numPr>
      </w:pPr>
      <w:r w:rsidRPr="00BE6F2E">
        <w:t>ongoing stakeholder feedback (for example builders and/or representatives who support environmental sustainable building</w:t>
      </w:r>
      <w:r w:rsidR="00AE62F1">
        <w:t>s</w:t>
      </w:r>
      <w:r w:rsidRPr="00BE6F2E">
        <w:t>; suppliers of natural building supplies and renewable energy materials)</w:t>
      </w:r>
    </w:p>
    <w:p w:rsidR="009970CC" w:rsidRPr="00BE6F2E" w:rsidRDefault="009970CC" w:rsidP="006E60F4">
      <w:pPr>
        <w:pStyle w:val="VPBulletsbody-againstmargin"/>
      </w:pPr>
      <w:r w:rsidRPr="00BE6F2E">
        <w:t>combining the evidence gathered to draw conclusions and make decisions (synthesising).</w:t>
      </w:r>
    </w:p>
    <w:p w:rsidR="0091367C" w:rsidRPr="00BE6F2E" w:rsidRDefault="00110C24" w:rsidP="00110C24">
      <w:pPr>
        <w:pStyle w:val="Heading2"/>
      </w:pPr>
      <w:r w:rsidRPr="00BE6F2E">
        <w:t>Communicating the final conceptual design</w:t>
      </w:r>
    </w:p>
    <w:p w:rsidR="00E60D59" w:rsidRPr="00BE6F2E" w:rsidRDefault="00E60D59" w:rsidP="00857C16">
      <w:r w:rsidRPr="00BE6F2E">
        <w:t xml:space="preserve">Select the conceptual design that you </w:t>
      </w:r>
      <w:r w:rsidR="00CE0DA7" w:rsidRPr="00BE6F2E">
        <w:t>consider</w:t>
      </w:r>
      <w:r w:rsidRPr="00BE6F2E">
        <w:t xml:space="preserve"> best </w:t>
      </w:r>
      <w:r w:rsidR="0091367C" w:rsidRPr="00BE6F2E">
        <w:t>addresses your brief:</w:t>
      </w:r>
    </w:p>
    <w:p w:rsidR="0091367C" w:rsidRPr="00BE6F2E" w:rsidRDefault="005B2475" w:rsidP="006E60F4">
      <w:pPr>
        <w:pStyle w:val="VPBulletsbody-againstmargin"/>
      </w:pPr>
      <w:r w:rsidRPr="00BE6F2E">
        <w:t xml:space="preserve">Communicate </w:t>
      </w:r>
      <w:r w:rsidR="00CE0DA7" w:rsidRPr="00BE6F2E">
        <w:t xml:space="preserve">your final conceptual design in such a way that you clearly describe </w:t>
      </w:r>
      <w:r w:rsidR="00B62150" w:rsidRPr="00BE6F2E">
        <w:t xml:space="preserve">how </w:t>
      </w:r>
      <w:r w:rsidR="00CE0DA7" w:rsidRPr="00BE6F2E">
        <w:t xml:space="preserve">your proposed </w:t>
      </w:r>
      <w:r w:rsidR="00B62150" w:rsidRPr="00BE6F2E">
        <w:t xml:space="preserve">small sustainable building </w:t>
      </w:r>
      <w:r w:rsidR="00CE0DA7" w:rsidRPr="00BE6F2E">
        <w:t>has the potent</w:t>
      </w:r>
      <w:r w:rsidR="001D738C" w:rsidRPr="00BE6F2E">
        <w:t>ial to address your final brief</w:t>
      </w:r>
      <w:r w:rsidRPr="00BE6F2E">
        <w:t>.</w:t>
      </w:r>
    </w:p>
    <w:p w:rsidR="009306C6" w:rsidRPr="00BE6F2E" w:rsidRDefault="005B2475" w:rsidP="006E60F4">
      <w:pPr>
        <w:pStyle w:val="VPBulletsbody-againstmargin"/>
      </w:pPr>
      <w:r w:rsidRPr="00BE6F2E">
        <w:t xml:space="preserve">Describe </w:t>
      </w:r>
      <w:r w:rsidR="00CE0DA7" w:rsidRPr="00BE6F2E">
        <w:t xml:space="preserve">in detail how the </w:t>
      </w:r>
      <w:r w:rsidR="00B62150" w:rsidRPr="00BE6F2E">
        <w:t xml:space="preserve">small sustainable building </w:t>
      </w:r>
      <w:r w:rsidR="00CE0DA7" w:rsidRPr="00BE6F2E">
        <w:t>will look and function. To do this, you could use sketches, diagrams, technical drawings, scale models, computer simulations, written descriptions, details of materials/components and/or assembly instructions.</w:t>
      </w:r>
    </w:p>
    <w:p w:rsidR="009306C6" w:rsidRPr="00BE6F2E" w:rsidRDefault="009306C6" w:rsidP="00110C24">
      <w:pPr>
        <w:pStyle w:val="Heading2"/>
      </w:pPr>
      <w:r w:rsidRPr="00BE6F2E">
        <w:t>Potential fitness for purpose</w:t>
      </w:r>
    </w:p>
    <w:p w:rsidR="006365C4" w:rsidRPr="00BE6F2E" w:rsidRDefault="00AA3BD4" w:rsidP="00C62253">
      <w:r w:rsidRPr="00BE6F2E">
        <w:t>Substantiate the outcome</w:t>
      </w:r>
      <w:r w:rsidR="005A1764" w:rsidRPr="00BE6F2E">
        <w:t>’</w:t>
      </w:r>
      <w:r w:rsidRPr="00BE6F2E">
        <w:t xml:space="preserve">s potential fitness for purpose. </w:t>
      </w:r>
      <w:r w:rsidR="003E5E05" w:rsidRPr="00BE6F2E">
        <w:t xml:space="preserve">That is, use your synthesised evidence to support the likelihood </w:t>
      </w:r>
      <w:r w:rsidR="00A061EA">
        <w:t>of</w:t>
      </w:r>
      <w:r w:rsidR="00A061EA" w:rsidRPr="00BE6F2E">
        <w:t xml:space="preserve"> </w:t>
      </w:r>
      <w:r w:rsidR="003E5E05" w:rsidRPr="00BE6F2E">
        <w:t xml:space="preserve">your proposed </w:t>
      </w:r>
      <w:r w:rsidR="00B62150" w:rsidRPr="00BE6F2E">
        <w:t xml:space="preserve">small sustainable building </w:t>
      </w:r>
      <w:r w:rsidR="003E5E05" w:rsidRPr="00BE6F2E">
        <w:t>address</w:t>
      </w:r>
      <w:r w:rsidR="00A061EA">
        <w:t>ing</w:t>
      </w:r>
      <w:r w:rsidR="003E5E05" w:rsidRPr="00BE6F2E">
        <w:t xml:space="preserve"> your brief.</w:t>
      </w:r>
    </w:p>
    <w:p w:rsidR="006365C4" w:rsidRPr="00BE6F2E" w:rsidRDefault="006365C4" w:rsidP="00C62253">
      <w:pPr>
        <w:sectPr w:rsidR="006365C4" w:rsidRPr="00BE6F2E"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E63571">
            <w:t>91356</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Content>
          <w:r w:rsidR="006F7B47" w:rsidRPr="00E63571">
            <w:t>Develop a conceptual design for an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302BF743926F470282EFED5F1415162E"/>
          </w:placeholder>
          <w:text/>
        </w:sdtPr>
        <w:sdtEndPr>
          <w:rPr>
            <w:rStyle w:val="xStyleBold"/>
            <w:b/>
            <w:bCs/>
          </w:rPr>
        </w:sdtEndPr>
        <w:sdtContent>
          <w:r w:rsidR="00E63571">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E63571">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Content>
          <w:r w:rsidR="009970CC">
            <w:t>Embracing sustainability</w:t>
          </w:r>
        </w:sdtContent>
      </w:sdt>
    </w:p>
    <w:p w:rsidR="00C963A6" w:rsidRPr="00F520FF"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Content>
          <w:r w:rsidR="00F520FF" w:rsidRPr="00F520FF">
            <w:t>Generic Technology</w:t>
          </w:r>
        </w:sdtContent>
      </w:sdt>
      <w:r w:rsidR="00C963A6" w:rsidRPr="00F520FF">
        <w:t xml:space="preserve"> VP-</w:t>
      </w:r>
      <w:sdt>
        <w:sdtPr>
          <w:alias w:val="resource number"/>
          <w:tag w:val="resource number"/>
          <w:id w:val="401076292"/>
          <w:placeholder>
            <w:docPart w:val="3439C8315DA7404B9652493142A9DE0D"/>
          </w:placeholder>
          <w:text/>
        </w:sdtPr>
        <w:sdtEndPr>
          <w:rPr>
            <w:rStyle w:val="xStyleBold"/>
            <w:b/>
            <w:bCs/>
          </w:rPr>
        </w:sdtEndPr>
        <w:sdtContent>
          <w:r w:rsidR="00E63571" w:rsidRPr="00F520FF">
            <w:t>2.3</w:t>
          </w:r>
          <w:r w:rsidR="00B12C32">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636886451"/>
          <w:placeholder>
            <w:docPart w:val="05F77C4E764443169DA378AA46927677"/>
          </w:placeholder>
          <w:text/>
        </w:sdtPr>
        <w:sdtContent>
          <w:r w:rsidR="00914B6F">
            <w:t>Construction and infrastructure</w:t>
          </w:r>
        </w:sdtContent>
      </w:sdt>
    </w:p>
    <w:p w:rsidR="00CA2937" w:rsidRDefault="00CA2937" w:rsidP="00255DF0">
      <w:pPr>
        <w:pStyle w:val="VPAELBannerAfter8pt"/>
      </w:pPr>
      <w:r>
        <w:t xml:space="preserve">Assessor/Educator </w:t>
      </w:r>
      <w:r w:rsidR="006F7B47">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BE6F2E" w:rsidRDefault="00CA2937" w:rsidP="00CA2937">
      <w:pPr>
        <w:pStyle w:val="Heading1"/>
      </w:pPr>
      <w:r w:rsidRPr="00BE6F2E">
        <w:t>Context/setting</w:t>
      </w:r>
    </w:p>
    <w:p w:rsidR="00CA2937" w:rsidRPr="00BE6F2E" w:rsidRDefault="009970CC" w:rsidP="001466A1">
      <w:r w:rsidRPr="00BE6F2E">
        <w:t>This activity requires learners to develop a justified conceptual design for a small sustainable building that has the potential to be fit for purpose</w:t>
      </w:r>
      <w:r w:rsidRPr="00BE6F2E">
        <w:rPr>
          <w:color w:val="auto"/>
        </w:rPr>
        <w:t>. For example, the small sustainable building</w:t>
      </w:r>
      <w:r w:rsidRPr="00BE6F2E">
        <w:t xml:space="preserve"> is made from natural building materials (such as wood, clay, stones, straw) and uses at least one source of renew</w:t>
      </w:r>
      <w:r w:rsidR="008F0EE8" w:rsidRPr="00BE6F2E">
        <w:t>able energy (solar</w:t>
      </w:r>
      <w:r w:rsidR="006A711D" w:rsidRPr="00BE6F2E">
        <w:t>, wind</w:t>
      </w:r>
      <w:r w:rsidR="006A711D">
        <w:t xml:space="preserve"> or</w:t>
      </w:r>
      <w:r w:rsidR="006A711D" w:rsidRPr="00BE6F2E">
        <w:t xml:space="preserve"> water power</w:t>
      </w:r>
      <w:r w:rsidR="008F0EE8" w:rsidRPr="00BE6F2E">
        <w:t>).</w:t>
      </w:r>
    </w:p>
    <w:p w:rsidR="00CA2937" w:rsidRPr="00BE6F2E" w:rsidRDefault="00CA2937" w:rsidP="00CA2937">
      <w:pPr>
        <w:pStyle w:val="Heading1"/>
      </w:pPr>
      <w:r w:rsidRPr="00BE6F2E">
        <w:t>Conditions</w:t>
      </w:r>
    </w:p>
    <w:p w:rsidR="00D924D1" w:rsidRPr="00BE6F2E" w:rsidRDefault="001466A1" w:rsidP="00CA2937">
      <w:r w:rsidRPr="00BE6F2E">
        <w:t>This is an individual assessment activity.</w:t>
      </w:r>
    </w:p>
    <w:p w:rsidR="00CA2937" w:rsidRPr="00BE6F2E" w:rsidRDefault="00D924D1" w:rsidP="00CA2937">
      <w:r w:rsidRPr="00BE6F2E">
        <w:t>For this assessment resource, a brief has been provided. Alternatively the brief could be developed entirely by the learner and confirmed by the assessor/educator.</w:t>
      </w:r>
    </w:p>
    <w:p w:rsidR="00CA2937" w:rsidRPr="00BE6F2E" w:rsidRDefault="00CA2937" w:rsidP="00D924D1">
      <w:pPr>
        <w:pStyle w:val="Heading1"/>
        <w:keepNext/>
      </w:pPr>
      <w:r w:rsidRPr="00BE6F2E">
        <w:lastRenderedPageBreak/>
        <w:t>Resource requirements</w:t>
      </w:r>
    </w:p>
    <w:p w:rsidR="00914B6F" w:rsidRPr="00BE6F2E" w:rsidRDefault="00914B6F" w:rsidP="00914B6F">
      <w:r w:rsidRPr="00BE6F2E">
        <w:t>Assessors/educators must either provide a brief as a starting point or</w:t>
      </w:r>
      <w:r w:rsidR="00210871" w:rsidRPr="00BE6F2E">
        <w:t xml:space="preserve"> </w:t>
      </w:r>
      <w:r w:rsidR="001E6E8A" w:rsidRPr="00BE6F2E">
        <w:t>confirm</w:t>
      </w:r>
      <w:r w:rsidRPr="00BE6F2E">
        <w:t xml:space="preserve"> that a learner has developed </w:t>
      </w:r>
      <w:r w:rsidR="003357AD" w:rsidRPr="00BE6F2E">
        <w:t xml:space="preserve">one that is suitable. The brief must allow for a range of </w:t>
      </w:r>
      <w:r w:rsidR="00706461" w:rsidRPr="00BE6F2E">
        <w:t>designs</w:t>
      </w:r>
      <w:r w:rsidR="003357AD" w:rsidRPr="00BE6F2E">
        <w:t xml:space="preserve"> and</w:t>
      </w:r>
      <w:r w:rsidR="00210871" w:rsidRPr="00BE6F2E">
        <w:t xml:space="preserve"> include the purpose and probab</w:t>
      </w:r>
      <w:r w:rsidR="003357AD" w:rsidRPr="00BE6F2E">
        <w:t>le attributes of the outcome.</w:t>
      </w:r>
    </w:p>
    <w:p w:rsidR="00CA2937" w:rsidRPr="00BE6F2E" w:rsidRDefault="0023166C" w:rsidP="006E60F4">
      <w:r w:rsidRPr="00BE6F2E">
        <w:t>Learner</w:t>
      </w:r>
      <w:r w:rsidR="001466A1" w:rsidRPr="00BE6F2E">
        <w:t>s will require</w:t>
      </w:r>
      <w:r w:rsidR="003357AD" w:rsidRPr="00BE6F2E">
        <w:t>:</w:t>
      </w:r>
    </w:p>
    <w:p w:rsidR="001466A1" w:rsidRPr="00BE6F2E" w:rsidRDefault="003357AD" w:rsidP="001466A1">
      <w:pPr>
        <w:pStyle w:val="VPBulletsbody-indented"/>
      </w:pPr>
      <w:r w:rsidRPr="00BE6F2E">
        <w:t>i</w:t>
      </w:r>
      <w:r w:rsidR="008F0EE8" w:rsidRPr="00BE6F2E">
        <w:t>nternet and library access</w:t>
      </w:r>
    </w:p>
    <w:p w:rsidR="001466A1" w:rsidRPr="00BE6F2E" w:rsidRDefault="003357AD" w:rsidP="001466A1">
      <w:pPr>
        <w:pStyle w:val="VPBulletsbody-indented"/>
      </w:pPr>
      <w:r w:rsidRPr="00BE6F2E">
        <w:t>a</w:t>
      </w:r>
      <w:r w:rsidR="001466A1" w:rsidRPr="00BE6F2E">
        <w:t>ccess to the specified environment for the proposed technological outcome</w:t>
      </w:r>
    </w:p>
    <w:p w:rsidR="001466A1" w:rsidRPr="00BE6F2E" w:rsidRDefault="003357AD" w:rsidP="001466A1">
      <w:pPr>
        <w:pStyle w:val="VPBulletsbody-indented"/>
      </w:pPr>
      <w:r w:rsidRPr="00BE6F2E">
        <w:t>a</w:t>
      </w:r>
      <w:r w:rsidR="001466A1" w:rsidRPr="00BE6F2E">
        <w:t xml:space="preserve">ccess to existing </w:t>
      </w:r>
      <w:r w:rsidRPr="00BE6F2E">
        <w:t>outcomes</w:t>
      </w:r>
    </w:p>
    <w:p w:rsidR="001466A1" w:rsidRPr="00BE6F2E" w:rsidRDefault="003357AD" w:rsidP="001466A1">
      <w:pPr>
        <w:pStyle w:val="VPBulletsbody-indented"/>
      </w:pPr>
      <w:r w:rsidRPr="00BE6F2E">
        <w:t>a</w:t>
      </w:r>
      <w:r w:rsidR="001466A1" w:rsidRPr="00BE6F2E">
        <w:t xml:space="preserve">ccess to </w:t>
      </w:r>
      <w:r w:rsidR="008F0EE8" w:rsidRPr="00BE6F2E">
        <w:t>a camera for capturing evidence</w:t>
      </w:r>
    </w:p>
    <w:p w:rsidR="001466A1" w:rsidRPr="00BE6F2E" w:rsidRDefault="003357AD" w:rsidP="001466A1">
      <w:pPr>
        <w:pStyle w:val="VPBulletsbody-indented"/>
      </w:pPr>
      <w:r w:rsidRPr="00BE6F2E">
        <w:t>r</w:t>
      </w:r>
      <w:r w:rsidR="001466A1" w:rsidRPr="00BE6F2E">
        <w:t xml:space="preserve">esources </w:t>
      </w:r>
      <w:r w:rsidRPr="00BE6F2E">
        <w:t>for</w:t>
      </w:r>
      <w:r w:rsidR="001466A1" w:rsidRPr="00BE6F2E">
        <w:t xml:space="preserve"> functional model</w:t>
      </w:r>
      <w:r w:rsidRPr="00BE6F2E">
        <w:t>ling</w:t>
      </w:r>
      <w:r w:rsidR="001466A1" w:rsidRPr="00BE6F2E">
        <w:t xml:space="preserve"> and </w:t>
      </w:r>
      <w:r w:rsidRPr="00BE6F2E">
        <w:t xml:space="preserve">the development of </w:t>
      </w:r>
      <w:r w:rsidR="001466A1" w:rsidRPr="00BE6F2E">
        <w:t>conceptual designs</w:t>
      </w:r>
      <w:r w:rsidR="00EA2F9B" w:rsidRPr="00BE6F2E">
        <w:t xml:space="preserve"> </w:t>
      </w:r>
      <w:r w:rsidR="00BF428B" w:rsidRPr="00BE6F2E">
        <w:t>(</w:t>
      </w:r>
      <w:r w:rsidR="008F0EE8" w:rsidRPr="00BE6F2E">
        <w:t>for example</w:t>
      </w:r>
      <w:r w:rsidR="00EA2F9B" w:rsidRPr="00BE6F2E">
        <w:t xml:space="preserve"> </w:t>
      </w:r>
      <w:r w:rsidRPr="00BE6F2E">
        <w:t>c</w:t>
      </w:r>
      <w:r w:rsidR="00EA2F9B" w:rsidRPr="00BE6F2E">
        <w:t>lay</w:t>
      </w:r>
      <w:r w:rsidR="00BF428B" w:rsidRPr="00BE6F2E">
        <w:t>,</w:t>
      </w:r>
      <w:r w:rsidR="00EA2F9B" w:rsidRPr="00BE6F2E">
        <w:t xml:space="preserve"> paint</w:t>
      </w:r>
      <w:r w:rsidRPr="00BE6F2E">
        <w:t>,</w:t>
      </w:r>
      <w:r w:rsidR="00EA2F9B" w:rsidRPr="00BE6F2E">
        <w:t xml:space="preserve"> 3D modelling software</w:t>
      </w:r>
      <w:r w:rsidR="00BF428B" w:rsidRPr="00BE6F2E">
        <w:t>)</w:t>
      </w:r>
      <w:r w:rsidRPr="00BE6F2E">
        <w:t>.</w:t>
      </w:r>
    </w:p>
    <w:p w:rsidR="00CA2937" w:rsidRPr="00BE6F2E" w:rsidRDefault="00CA2937" w:rsidP="00CA2937">
      <w:pPr>
        <w:pStyle w:val="Heading1"/>
      </w:pPr>
      <w:r w:rsidRPr="00BE6F2E">
        <w:t>Additional information</w:t>
      </w:r>
    </w:p>
    <w:p w:rsidR="00032B03" w:rsidRPr="00BE6F2E" w:rsidRDefault="00032B03" w:rsidP="001466A1">
      <w:pPr>
        <w:rPr>
          <w:rFonts w:ascii="Calibri" w:eastAsia="Times New Roman" w:hAnsi="Calibri" w:cs="Arial"/>
          <w:color w:val="auto"/>
          <w:lang w:eastAsia="en-NZ"/>
        </w:rPr>
      </w:pPr>
      <w:r w:rsidRPr="00BE6F2E">
        <w:rPr>
          <w:rFonts w:ascii="Calibri" w:eastAsia="Times New Roman" w:hAnsi="Calibri" w:cs="Arial"/>
          <w:color w:val="auto"/>
          <w:lang w:eastAsia="en-NZ"/>
        </w:rPr>
        <w:t>Technology</w:t>
      </w:r>
      <w:r w:rsidR="00210871" w:rsidRPr="00BE6F2E">
        <w:rPr>
          <w:rFonts w:ascii="Calibri" w:eastAsia="Times New Roman" w:hAnsi="Calibri" w:cs="Arial"/>
          <w:color w:val="auto"/>
          <w:lang w:eastAsia="en-NZ"/>
        </w:rPr>
        <w:t xml:space="preserve"> Onli</w:t>
      </w:r>
      <w:r w:rsidRPr="00BE6F2E">
        <w:rPr>
          <w:rFonts w:ascii="Calibri" w:eastAsia="Times New Roman" w:hAnsi="Calibri" w:cs="Arial"/>
          <w:color w:val="auto"/>
          <w:lang w:eastAsia="en-NZ"/>
        </w:rPr>
        <w:t>ne (</w:t>
      </w:r>
      <w:hyperlink r:id="rId13" w:history="1">
        <w:r w:rsidRPr="00BE6F2E">
          <w:rPr>
            <w:rStyle w:val="Hyperlink"/>
            <w:rFonts w:ascii="Calibri" w:eastAsia="Times New Roman" w:hAnsi="Calibri" w:cs="Arial"/>
            <w:lang w:eastAsia="en-NZ"/>
          </w:rPr>
          <w:t>http://technology.tki.org.nz</w:t>
        </w:r>
      </w:hyperlink>
      <w:r w:rsidR="00210871" w:rsidRPr="00BE6F2E">
        <w:rPr>
          <w:rFonts w:ascii="Calibri" w:eastAsia="Times New Roman" w:hAnsi="Calibri" w:cs="Arial"/>
          <w:color w:val="auto"/>
          <w:lang w:eastAsia="en-NZ"/>
        </w:rPr>
        <w:t>) includes two explana</w:t>
      </w:r>
      <w:r w:rsidRPr="00BE6F2E">
        <w:rPr>
          <w:rFonts w:ascii="Calibri" w:eastAsia="Times New Roman" w:hAnsi="Calibri" w:cs="Arial"/>
          <w:color w:val="auto"/>
          <w:lang w:eastAsia="en-NZ"/>
        </w:rPr>
        <w:t xml:space="preserve">tory papers (in the Curriculum Support section) that offer guidance that aligns </w:t>
      </w:r>
      <w:r w:rsidR="005204CA" w:rsidRPr="00BE6F2E">
        <w:rPr>
          <w:rFonts w:ascii="Calibri" w:eastAsia="Times New Roman" w:hAnsi="Calibri" w:cs="Arial"/>
          <w:color w:val="auto"/>
          <w:lang w:eastAsia="en-NZ"/>
        </w:rPr>
        <w:t>with</w:t>
      </w:r>
      <w:r w:rsidRPr="00BE6F2E">
        <w:rPr>
          <w:rFonts w:ascii="Calibri" w:eastAsia="Times New Roman" w:hAnsi="Calibri" w:cs="Arial"/>
          <w:color w:val="auto"/>
          <w:lang w:eastAsia="en-NZ"/>
        </w:rPr>
        <w:t xml:space="preserve"> the requirements of this standard. They are:</w:t>
      </w:r>
    </w:p>
    <w:p w:rsidR="00032B03" w:rsidRPr="00BE6F2E" w:rsidRDefault="00303EC2" w:rsidP="006E60F4">
      <w:pPr>
        <w:pStyle w:val="VPBulletsbody-indented"/>
        <w:rPr>
          <w:rFonts w:ascii="Calibri" w:eastAsia="Times New Roman" w:hAnsi="Calibri" w:cs="Arial"/>
          <w:color w:val="auto"/>
          <w:lang w:eastAsia="en-NZ"/>
        </w:rPr>
      </w:pPr>
      <w:r w:rsidRPr="00BE6F2E">
        <w:t>technological</w:t>
      </w:r>
      <w:r w:rsidR="00032B03" w:rsidRPr="00BE6F2E">
        <w:rPr>
          <w:rFonts w:ascii="Calibri" w:eastAsia="Times New Roman" w:hAnsi="Calibri" w:cs="Arial"/>
          <w:color w:val="auto"/>
          <w:lang w:eastAsia="en-NZ"/>
        </w:rPr>
        <w:t xml:space="preserve"> m</w:t>
      </w:r>
      <w:r w:rsidR="00210871" w:rsidRPr="00BE6F2E">
        <w:rPr>
          <w:rFonts w:ascii="Calibri" w:eastAsia="Times New Roman" w:hAnsi="Calibri" w:cs="Arial"/>
          <w:color w:val="auto"/>
          <w:lang w:eastAsia="en-NZ"/>
        </w:rPr>
        <w:t>odelling (includes explana</w:t>
      </w:r>
      <w:r w:rsidR="00032B03" w:rsidRPr="00BE6F2E">
        <w:rPr>
          <w:rFonts w:ascii="Calibri" w:eastAsia="Times New Roman" w:hAnsi="Calibri" w:cs="Arial"/>
          <w:color w:val="auto"/>
          <w:lang w:eastAsia="en-NZ"/>
        </w:rPr>
        <w:t>tions of functional modelling)</w:t>
      </w:r>
    </w:p>
    <w:p w:rsidR="00032B03" w:rsidRPr="00BE6F2E" w:rsidRDefault="00303EC2" w:rsidP="006E60F4">
      <w:pPr>
        <w:pStyle w:val="VPBulletsbody-indented"/>
        <w:rPr>
          <w:rFonts w:ascii="Calibri" w:eastAsia="Times New Roman" w:hAnsi="Calibri" w:cs="Arial"/>
          <w:color w:val="auto"/>
          <w:lang w:eastAsia="en-NZ"/>
        </w:rPr>
      </w:pPr>
      <w:r w:rsidRPr="00BE6F2E">
        <w:t>outcome</w:t>
      </w:r>
      <w:r w:rsidRPr="00BE6F2E">
        <w:rPr>
          <w:rFonts w:ascii="Calibri" w:eastAsia="Times New Roman" w:hAnsi="Calibri" w:cs="Arial"/>
          <w:color w:val="auto"/>
          <w:lang w:eastAsia="en-NZ"/>
        </w:rPr>
        <w:t xml:space="preserve"> </w:t>
      </w:r>
      <w:r w:rsidR="00032B03" w:rsidRPr="00BE6F2E">
        <w:rPr>
          <w:rFonts w:ascii="Calibri" w:eastAsia="Times New Roman" w:hAnsi="Calibri" w:cs="Arial"/>
          <w:color w:val="auto"/>
          <w:lang w:eastAsia="en-NZ"/>
        </w:rPr>
        <w:t>development and evaluation.</w:t>
      </w:r>
    </w:p>
    <w:p w:rsidR="0003223B" w:rsidRPr="00BE6F2E" w:rsidRDefault="0003223B" w:rsidP="00E053F6">
      <w:pPr>
        <w:sectPr w:rsidR="0003223B" w:rsidRPr="00BE6F2E" w:rsidSect="00B320A2">
          <w:headerReference w:type="default" r:id="rId14"/>
          <w:headerReference w:type="first" r:id="rId1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F520FF">
            <w:t xml:space="preserve">Generic </w:t>
          </w:r>
          <w:r w:rsidR="00E63571" w:rsidRPr="00E63571">
            <w:rPr>
              <w:lang w:val="en-AU"/>
            </w:rPr>
            <w:t>Technology</w:t>
          </w:r>
          <w:r w:rsidR="00E63571">
            <w:rPr>
              <w:lang w:val="en-AU"/>
            </w:rPr>
            <w:t xml:space="preserve"> 91356</w:t>
          </w:r>
        </w:sdtContent>
      </w:sdt>
      <w:r>
        <w:t xml:space="preserve"> - </w:t>
      </w:r>
      <w:sdt>
        <w:sdtPr>
          <w:alias w:val="Resource title"/>
          <w:tag w:val="Resource title"/>
          <w:id w:val="401076186"/>
          <w:placeholder>
            <w:docPart w:val="083CA754EB534A9CAD35BD9C4117F048"/>
          </w:placeholder>
        </w:sdtPr>
        <w:sdtContent>
          <w:r w:rsidR="009970CC">
            <w:rPr>
              <w:lang w:val="en-AU"/>
            </w:rPr>
            <w:t>Embracing sustainability</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rsidTr="00D47620">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rsidTr="00D47620">
        <w:tc>
          <w:tcPr>
            <w:tcW w:w="4724" w:type="dxa"/>
          </w:tcPr>
          <w:p w:rsidR="0023166C" w:rsidRPr="00BE6F2E" w:rsidRDefault="0023166C" w:rsidP="000868DC">
            <w:pPr>
              <w:pStyle w:val="VPScheduletext"/>
            </w:pPr>
            <w:r w:rsidRPr="00BE6F2E">
              <w:t>The learner</w:t>
            </w:r>
            <w:r w:rsidR="00210871" w:rsidRPr="00BE6F2E">
              <w:t xml:space="preserve"> develops</w:t>
            </w:r>
            <w:r w:rsidRPr="00BE6F2E">
              <w:t xml:space="preserve"> a conceptual design for </w:t>
            </w:r>
            <w:r w:rsidR="009970CC" w:rsidRPr="00BE6F2E">
              <w:t xml:space="preserve">a small sustainable building </w:t>
            </w:r>
            <w:r w:rsidRPr="00BE6F2E">
              <w:t>by:</w:t>
            </w:r>
          </w:p>
          <w:p w:rsidR="009970CC" w:rsidRPr="00BE6F2E" w:rsidRDefault="009970CC" w:rsidP="009970CC">
            <w:pPr>
              <w:pStyle w:val="VPSchedulebullets"/>
            </w:pPr>
            <w:r w:rsidRPr="00BE6F2E">
              <w:t>establishing potential conceptual designs for a small sustainable building through generating and evaluating design ideas that are informed by research, including the analysis of existing outcomes</w:t>
            </w:r>
          </w:p>
          <w:p w:rsidR="009970CC" w:rsidRPr="00BE6F2E" w:rsidRDefault="009970CC" w:rsidP="009970CC">
            <w:pPr>
              <w:pStyle w:val="VPScheduletext"/>
              <w:ind w:left="284"/>
            </w:pPr>
            <w:r w:rsidRPr="00BE6F2E">
              <w:t xml:space="preserve">For example: </w:t>
            </w:r>
          </w:p>
          <w:p w:rsidR="009970CC" w:rsidRPr="00BE6F2E" w:rsidRDefault="009970CC" w:rsidP="009970CC">
            <w:pPr>
              <w:pStyle w:val="VPScheduletext"/>
              <w:ind w:left="284"/>
            </w:pPr>
            <w:r w:rsidRPr="00BE6F2E">
              <w:t xml:space="preserve">The learner analyses a range of existing small sustainable buildings and decides on a utility shed used for </w:t>
            </w:r>
            <w:r w:rsidR="008B3422" w:rsidRPr="00BE6F2E">
              <w:t>fishing</w:t>
            </w:r>
            <w:r w:rsidR="008B3422">
              <w:t>/</w:t>
            </w:r>
            <w:r w:rsidRPr="00BE6F2E">
              <w:t xml:space="preserve">hunting. The internet is used to research natural building materials and examples of renewable energy sources. The learner uses this information to sketch a range of different design ideas for a small utility shed that addresses the brief. This includes an emphasis on the impact it will have on the local environment (size, power usage) and what natural building materials will increase its sustainability. From that, the learner establishes some potential conceptual designs, using evidence from research and functional modelling, including feedback from stakeholders to </w:t>
            </w:r>
            <w:r w:rsidR="00C42A33" w:rsidRPr="00BE6F2E">
              <w:t xml:space="preserve">evaluate </w:t>
            </w:r>
            <w:r w:rsidR="00C42A33">
              <w:t>design</w:t>
            </w:r>
            <w:r w:rsidR="008C616E">
              <w:t xml:space="preserve"> ideas.</w:t>
            </w:r>
          </w:p>
          <w:p w:rsidR="009970CC" w:rsidRPr="00BE6F2E" w:rsidRDefault="009970CC" w:rsidP="009970CC">
            <w:pPr>
              <w:pStyle w:val="VPSchedulebullets"/>
            </w:pPr>
            <w:r w:rsidRPr="00BE6F2E">
              <w:t>using evidence from research and functional modelling</w:t>
            </w:r>
            <w:r w:rsidR="00C42A33">
              <w:t>,</w:t>
            </w:r>
            <w:r w:rsidRPr="00BE6F2E">
              <w:t xml:space="preserve"> including feedback from stakeholders, to evaluate conceptual designs</w:t>
            </w:r>
          </w:p>
          <w:p w:rsidR="009970CC" w:rsidRPr="00BE6F2E" w:rsidRDefault="009970CC" w:rsidP="009970CC">
            <w:pPr>
              <w:pStyle w:val="VPScheduletext"/>
              <w:ind w:left="284"/>
            </w:pPr>
            <w:r w:rsidRPr="00BE6F2E">
              <w:lastRenderedPageBreak/>
              <w:t>For example:</w:t>
            </w:r>
          </w:p>
          <w:p w:rsidR="009970CC" w:rsidRPr="00BE6F2E" w:rsidRDefault="009970CC" w:rsidP="009970CC">
            <w:pPr>
              <w:pStyle w:val="VPScheduletext"/>
              <w:ind w:left="284"/>
            </w:pPr>
            <w:r w:rsidRPr="00BE6F2E">
              <w:t xml:space="preserve">The learner uses Google </w:t>
            </w:r>
            <w:proofErr w:type="spellStart"/>
            <w:r w:rsidR="00BE6F2E">
              <w:t>S</w:t>
            </w:r>
            <w:r w:rsidR="00BE6F2E" w:rsidRPr="00BE6F2E">
              <w:t>ketch</w:t>
            </w:r>
            <w:r w:rsidR="00BE6F2E">
              <w:t>U</w:t>
            </w:r>
            <w:r w:rsidRPr="00BE6F2E">
              <w:t>p</w:t>
            </w:r>
            <w:proofErr w:type="spellEnd"/>
            <w:r w:rsidRPr="00BE6F2E">
              <w:t xml:space="preserve"> to draw some initial conceptual designs. These are used to talk to a local builder who is familiar with sustainable building</w:t>
            </w:r>
            <w:r w:rsidR="00AE62F1">
              <w:t>s</w:t>
            </w:r>
            <w:r w:rsidRPr="00BE6F2E">
              <w:t xml:space="preserve"> and a focus group of targeted users (i.e. local fishing/hunting club members). As a result of feedback, the learner reduces the environmental impact of the utility shed by reducing its size and adding an alternative renewable energy source. Changes are also made to the building materials of the preferred conceptual design.</w:t>
            </w:r>
          </w:p>
          <w:p w:rsidR="009970CC" w:rsidRPr="00BE6F2E" w:rsidRDefault="009970CC" w:rsidP="006E60F4">
            <w:pPr>
              <w:pStyle w:val="VPSchedulebullets"/>
            </w:pPr>
            <w:r w:rsidRPr="00BE6F2E">
              <w:t>selecting and communicating the final conceptual design for a small sustainable building</w:t>
            </w:r>
          </w:p>
          <w:p w:rsidR="009970CC" w:rsidRPr="00BE6F2E" w:rsidRDefault="009970CC" w:rsidP="006E60F4">
            <w:pPr>
              <w:pStyle w:val="VPSchedulebullets"/>
              <w:numPr>
                <w:ilvl w:val="0"/>
                <w:numId w:val="0"/>
              </w:numPr>
              <w:ind w:left="284"/>
              <w:rPr>
                <w:rFonts w:eastAsiaTheme="majorEastAsia" w:cstheme="majorBidi"/>
                <w:b/>
                <w:i/>
                <w:iCs/>
              </w:rPr>
            </w:pPr>
            <w:r w:rsidRPr="00BE6F2E">
              <w:t>For example:</w:t>
            </w:r>
          </w:p>
          <w:p w:rsidR="009970CC" w:rsidRPr="00BE6F2E" w:rsidRDefault="00F350B7">
            <w:pPr>
              <w:pStyle w:val="VPScheduletext"/>
              <w:ind w:left="284"/>
              <w:rPr>
                <w:rFonts w:eastAsia="Times New Roman" w:cstheme="majorBidi"/>
                <w:b/>
                <w:bCs/>
                <w:i/>
                <w:iCs/>
              </w:rPr>
            </w:pPr>
            <w:r w:rsidRPr="00BE6F2E">
              <w:t>The learner presents</w:t>
            </w:r>
            <w:r w:rsidR="009970CC" w:rsidRPr="00BE6F2E">
              <w:t xml:space="preserve"> the final conceptual design using suitable media. Sketches of various designs </w:t>
            </w:r>
            <w:r w:rsidRPr="00BE6F2E">
              <w:t>are</w:t>
            </w:r>
            <w:r w:rsidR="009970CC" w:rsidRPr="00BE6F2E">
              <w:t xml:space="preserve"> completed and an explanation </w:t>
            </w:r>
            <w:r w:rsidRPr="00BE6F2E">
              <w:t>is</w:t>
            </w:r>
            <w:r w:rsidR="009970CC" w:rsidRPr="00BE6F2E">
              <w:t xml:space="preserve"> given as to why the small sustainable building (a utility shed used for </w:t>
            </w:r>
            <w:r w:rsidR="008B3422" w:rsidRPr="00BE6F2E">
              <w:t>fishing</w:t>
            </w:r>
            <w:r w:rsidR="008B3422">
              <w:t>/</w:t>
            </w:r>
            <w:r w:rsidR="009970CC" w:rsidRPr="00BE6F2E">
              <w:t xml:space="preserve">hunting) </w:t>
            </w:r>
            <w:r w:rsidR="0022403D">
              <w:t xml:space="preserve">is </w:t>
            </w:r>
            <w:r w:rsidR="009970CC" w:rsidRPr="00BE6F2E">
              <w:t>designed that way.</w:t>
            </w:r>
          </w:p>
          <w:p w:rsidR="009970CC" w:rsidRPr="00BE6F2E" w:rsidRDefault="009970CC">
            <w:pPr>
              <w:pStyle w:val="VPSchedulebullets"/>
            </w:pPr>
            <w:r w:rsidRPr="00BE6F2E">
              <w:t>explaining the small sustainable building</w:t>
            </w:r>
            <w:r w:rsidR="00E64B60">
              <w:t>’</w:t>
            </w:r>
            <w:r w:rsidRPr="00BE6F2E">
              <w:t>s potential fitness for purpose</w:t>
            </w:r>
          </w:p>
          <w:p w:rsidR="009970CC" w:rsidRPr="00BE6F2E" w:rsidRDefault="009970CC" w:rsidP="006E60F4">
            <w:pPr>
              <w:pStyle w:val="VPSchedulebullets"/>
              <w:numPr>
                <w:ilvl w:val="0"/>
                <w:numId w:val="0"/>
              </w:numPr>
              <w:ind w:left="284"/>
              <w:rPr>
                <w:rFonts w:eastAsia="Times New Roman" w:cstheme="majorBidi"/>
                <w:b/>
                <w:bCs/>
                <w:i/>
                <w:iCs/>
              </w:rPr>
            </w:pPr>
            <w:r w:rsidRPr="00BE6F2E">
              <w:t>For example:</w:t>
            </w:r>
          </w:p>
          <w:p w:rsidR="009970CC" w:rsidRPr="00BE6F2E" w:rsidRDefault="00F350B7" w:rsidP="006E60F4">
            <w:pPr>
              <w:pStyle w:val="VPScheduletext"/>
              <w:ind w:left="284"/>
              <w:rPr>
                <w:rFonts w:eastAsia="Times New Roman" w:cstheme="majorBidi"/>
                <w:b/>
                <w:bCs/>
                <w:i/>
                <w:iCs/>
              </w:rPr>
            </w:pPr>
            <w:r w:rsidRPr="00BE6F2E">
              <w:t>The learner’s explanation shows</w:t>
            </w:r>
            <w:r w:rsidR="009970CC" w:rsidRPr="00BE6F2E">
              <w:t xml:space="preserve"> how the conceptual design could be</w:t>
            </w:r>
            <w:r w:rsidR="00F34380" w:rsidRPr="00BE6F2E">
              <w:t xml:space="preserve"> used with the target audience</w:t>
            </w:r>
            <w:r w:rsidRPr="00BE6F2E">
              <w:t xml:space="preserve">, </w:t>
            </w:r>
            <w:r w:rsidR="005F6314">
              <w:t>e.g.</w:t>
            </w:r>
            <w:r w:rsidR="009970CC" w:rsidRPr="00BE6F2E">
              <w:t xml:space="preserve"> </w:t>
            </w:r>
            <w:r w:rsidR="00F34380" w:rsidRPr="00BE6F2E">
              <w:t>using CAD (</w:t>
            </w:r>
            <w:r w:rsidR="009970CC" w:rsidRPr="00BE6F2E">
              <w:t>computer aided design)</w:t>
            </w:r>
            <w:r w:rsidRPr="00BE6F2E">
              <w:t xml:space="preserve"> the learner demonstrates</w:t>
            </w:r>
            <w:r w:rsidR="009970CC" w:rsidRPr="00BE6F2E">
              <w:t xml:space="preserve"> how the utility shed could be successful in a </w:t>
            </w:r>
            <w:r w:rsidR="008B3422" w:rsidRPr="00BE6F2E">
              <w:t>fishing</w:t>
            </w:r>
            <w:r w:rsidR="008B3422">
              <w:t>/</w:t>
            </w:r>
            <w:r w:rsidR="009970CC" w:rsidRPr="00BE6F2E">
              <w:t>h</w:t>
            </w:r>
            <w:r w:rsidRPr="00BE6F2E">
              <w:t>unting environment, using</w:t>
            </w:r>
            <w:r w:rsidR="009970CC" w:rsidRPr="00BE6F2E">
              <w:t xml:space="preserve"> all natural building materials and renewable energy </w:t>
            </w:r>
            <w:r w:rsidR="009970CC" w:rsidRPr="00BE6F2E">
              <w:lastRenderedPageBreak/>
              <w:t>sources.</w:t>
            </w:r>
          </w:p>
          <w:p w:rsidR="0023166C" w:rsidRPr="00BE6F2E" w:rsidRDefault="00210871" w:rsidP="0023166C">
            <w:pPr>
              <w:pStyle w:val="VPScheduletext"/>
              <w:rPr>
                <w:i/>
                <w:color w:val="FF0000"/>
              </w:rPr>
            </w:pPr>
            <w:r w:rsidRPr="00BE6F2E">
              <w:rPr>
                <w:i/>
                <w:color w:val="FF0000"/>
                <w:lang w:bidi="en-US"/>
              </w:rPr>
              <w:t>The above</w:t>
            </w:r>
            <w:r w:rsidR="006E06C1" w:rsidRPr="00BE6F2E">
              <w:rPr>
                <w:i/>
                <w:color w:val="FF0000"/>
                <w:lang w:bidi="en-US"/>
              </w:rPr>
              <w:t xml:space="preserve"> expected learner responses are indicative only and relate to only part of what is required.</w:t>
            </w:r>
          </w:p>
          <w:p w:rsidR="00AD61D9" w:rsidRPr="00BE6F2E" w:rsidRDefault="00AD61D9" w:rsidP="00AD61D9">
            <w:pPr>
              <w:pStyle w:val="VPScheduletext"/>
            </w:pPr>
          </w:p>
        </w:tc>
        <w:tc>
          <w:tcPr>
            <w:tcW w:w="4725" w:type="dxa"/>
          </w:tcPr>
          <w:p w:rsidR="0023166C" w:rsidRPr="00BE6F2E" w:rsidRDefault="0023166C" w:rsidP="005136EB">
            <w:pPr>
              <w:pStyle w:val="VPScheduletext"/>
            </w:pPr>
            <w:r w:rsidRPr="00BE6F2E">
              <w:lastRenderedPageBreak/>
              <w:t>The learner</w:t>
            </w:r>
            <w:r w:rsidR="00210871" w:rsidRPr="00BE6F2E">
              <w:t xml:space="preserve"> develops</w:t>
            </w:r>
            <w:r w:rsidRPr="00BE6F2E">
              <w:t xml:space="preserve"> a refined conceptual design for </w:t>
            </w:r>
            <w:r w:rsidR="009970CC" w:rsidRPr="00BE6F2E">
              <w:t>a small sustainable building</w:t>
            </w:r>
            <w:r w:rsidRPr="00BE6F2E">
              <w:t xml:space="preserve"> by:</w:t>
            </w:r>
          </w:p>
          <w:p w:rsidR="009970CC" w:rsidRPr="00BE6F2E" w:rsidRDefault="009970CC" w:rsidP="009970CC">
            <w:pPr>
              <w:pStyle w:val="VPSchedulebullets"/>
              <w:rPr>
                <w:rFonts w:eastAsia="Times New Roman"/>
              </w:rPr>
            </w:pPr>
            <w:r w:rsidRPr="00BE6F2E">
              <w:rPr>
                <w:rFonts w:eastAsia="Times New Roman"/>
              </w:rPr>
              <w:t>establishing potential conceptual designs for a small sustainable building through generating and evaluating design ideas that are informed by research, including the analysis of existing outcomes</w:t>
            </w:r>
          </w:p>
          <w:p w:rsidR="009970CC" w:rsidRPr="00BE6F2E" w:rsidRDefault="009970CC" w:rsidP="009970CC">
            <w:pPr>
              <w:pStyle w:val="VPScheduletext"/>
              <w:ind w:left="284"/>
            </w:pPr>
            <w:r w:rsidRPr="00BE6F2E">
              <w:t xml:space="preserve">For example: </w:t>
            </w:r>
          </w:p>
          <w:p w:rsidR="009970CC" w:rsidRPr="00BE6F2E" w:rsidRDefault="009970CC" w:rsidP="009970CC">
            <w:pPr>
              <w:pStyle w:val="VPScheduletext"/>
              <w:ind w:left="284"/>
            </w:pPr>
            <w:r w:rsidRPr="00BE6F2E">
              <w:t xml:space="preserve">The learner analyses a range of existing small sustainable buildings and decides on a utility shed used for </w:t>
            </w:r>
            <w:r w:rsidR="008B3422" w:rsidRPr="00BE6F2E">
              <w:t>fishing</w:t>
            </w:r>
            <w:r w:rsidR="008B3422">
              <w:t>/</w:t>
            </w:r>
            <w:r w:rsidRPr="00BE6F2E">
              <w:t>hunting. The internet is used to research natural building materials and examples of renewable energy sources. The learner uses this information to sketch a range of different design ideas for a small utility shed that addresses the brief. This includes an emphasis on the impact it will have on the local environment (size, power usage) and what natural building materials will increase its sustainability. From that, the learner establishes some potential conceptual designs, using evidence from research and functional modelling, including feedback from stakeholders to evaluate conceptual designs.</w:t>
            </w:r>
          </w:p>
          <w:p w:rsidR="009970CC" w:rsidRPr="00BE6F2E" w:rsidRDefault="009970CC" w:rsidP="009970CC">
            <w:pPr>
              <w:pStyle w:val="VPSchedulebullets"/>
              <w:rPr>
                <w:rFonts w:eastAsia="Times New Roman"/>
              </w:rPr>
            </w:pPr>
            <w:r w:rsidRPr="00BE6F2E">
              <w:rPr>
                <w:rFonts w:eastAsia="Times New Roman"/>
              </w:rPr>
              <w:t>ongoing exploration and evaluation of design ideas to determine their suitability for inclusion in conceptual designs</w:t>
            </w:r>
          </w:p>
          <w:p w:rsidR="009970CC" w:rsidRPr="00BE6F2E" w:rsidRDefault="009970CC" w:rsidP="009970CC">
            <w:pPr>
              <w:pStyle w:val="VPScheduletext"/>
              <w:ind w:left="284"/>
            </w:pPr>
            <w:r w:rsidRPr="00BE6F2E">
              <w:lastRenderedPageBreak/>
              <w:t xml:space="preserve">For example: </w:t>
            </w:r>
          </w:p>
          <w:p w:rsidR="009970CC" w:rsidRPr="00BE6F2E" w:rsidRDefault="00F350B7" w:rsidP="009970CC">
            <w:pPr>
              <w:pStyle w:val="VPScheduletext"/>
              <w:ind w:left="284"/>
            </w:pPr>
            <w:r w:rsidRPr="00BE6F2E">
              <w:t>The learner sketches</w:t>
            </w:r>
            <w:r w:rsidR="009970CC" w:rsidRPr="00BE6F2E">
              <w:t xml:space="preserve"> a range of different designs for a small utility shed to be used in a </w:t>
            </w:r>
            <w:r w:rsidR="008B3422" w:rsidRPr="00BE6F2E">
              <w:t>fishing</w:t>
            </w:r>
            <w:r w:rsidR="008B3422">
              <w:t>/</w:t>
            </w:r>
            <w:r w:rsidR="009970CC" w:rsidRPr="00BE6F2E">
              <w:t>hunti</w:t>
            </w:r>
            <w:r w:rsidRPr="00BE6F2E">
              <w:t>ng environment, and gives</w:t>
            </w:r>
            <w:r w:rsidR="009970CC" w:rsidRPr="00BE6F2E">
              <w:t xml:space="preserve"> reasons for how these would address the brief. These designs </w:t>
            </w:r>
            <w:r w:rsidR="0022403D">
              <w:t xml:space="preserve">are </w:t>
            </w:r>
            <w:r w:rsidR="009970CC" w:rsidRPr="00BE6F2E">
              <w:t>informed from evaluation of research (e.g. the learner researche</w:t>
            </w:r>
            <w:r w:rsidR="002245AC">
              <w:t>s</w:t>
            </w:r>
            <w:r w:rsidR="009970CC" w:rsidRPr="00BE6F2E">
              <w:t xml:space="preserve"> and evaluate</w:t>
            </w:r>
            <w:r w:rsidR="002245AC">
              <w:t>s</w:t>
            </w:r>
            <w:r w:rsidR="009970CC" w:rsidRPr="00BE6F2E">
              <w:t xml:space="preserve"> a range of existing designs for a small sustainable building and </w:t>
            </w:r>
            <w:r w:rsidR="0022403D">
              <w:t>c</w:t>
            </w:r>
            <w:r w:rsidR="002C4510">
              <w:t>omes</w:t>
            </w:r>
            <w:r w:rsidR="009970CC" w:rsidRPr="00BE6F2E">
              <w:t xml:space="preserve"> up with a layout for a utility shed that takes into consideration the environment and what renewable energy source would best suit it</w:t>
            </w:r>
            <w:r w:rsidR="005F6314">
              <w:t xml:space="preserve"> i.e.</w:t>
            </w:r>
            <w:r w:rsidR="009970CC" w:rsidRPr="00BE6F2E">
              <w:t xml:space="preserve"> solar panels) and existing sustainable building ideas</w:t>
            </w:r>
            <w:r w:rsidRPr="00BE6F2E">
              <w:t xml:space="preserve">, </w:t>
            </w:r>
            <w:r w:rsidR="005F6314">
              <w:t>e.g.</w:t>
            </w:r>
            <w:r w:rsidR="00C42A33">
              <w:t xml:space="preserve"> the learner</w:t>
            </w:r>
            <w:r w:rsidR="009970CC" w:rsidRPr="00BE6F2E">
              <w:t xml:space="preserve"> found on the internet the concept of </w:t>
            </w:r>
            <w:r w:rsidR="008F0EE8" w:rsidRPr="00BE6F2E">
              <w:t>eco-friendly</w:t>
            </w:r>
            <w:r w:rsidR="009970CC" w:rsidRPr="00BE6F2E">
              <w:t xml:space="preserve"> buildings that are taking advantage of natural building materials to reduce their environmental impact and document</w:t>
            </w:r>
            <w:r w:rsidR="002C4510">
              <w:t>s</w:t>
            </w:r>
            <w:r w:rsidR="009970CC" w:rsidRPr="00BE6F2E">
              <w:t xml:space="preserve"> these</w:t>
            </w:r>
            <w:r w:rsidRPr="00BE6F2E">
              <w:t xml:space="preserve"> findings</w:t>
            </w:r>
            <w:r w:rsidR="009970CC" w:rsidRPr="00BE6F2E">
              <w:t xml:space="preserve">. Ongoing exploration and evaluation of design ideas </w:t>
            </w:r>
            <w:r w:rsidR="002C4510">
              <w:t>are</w:t>
            </w:r>
            <w:r w:rsidR="009970CC" w:rsidRPr="00BE6F2E">
              <w:t xml:space="preserve"> carried out to determine their suitability for inclusion in conceptual designs. The learner email</w:t>
            </w:r>
            <w:r w:rsidR="002C4510">
              <w:t>s</w:t>
            </w:r>
            <w:r w:rsidR="009970CC" w:rsidRPr="00BE6F2E">
              <w:t xml:space="preserve"> a number of architects that specialise in sustainable building</w:t>
            </w:r>
            <w:r w:rsidR="00E64B60">
              <w:t>s</w:t>
            </w:r>
            <w:r w:rsidR="009970CC" w:rsidRPr="00BE6F2E">
              <w:t xml:space="preserve"> to gain a range of views and to collect some ideas. This help</w:t>
            </w:r>
            <w:r w:rsidR="002C4510">
              <w:t>s</w:t>
            </w:r>
            <w:r w:rsidR="009970CC" w:rsidRPr="00BE6F2E">
              <w:t xml:space="preserve"> the learner to understand what </w:t>
            </w:r>
            <w:r w:rsidR="002C4510">
              <w:t>i</w:t>
            </w:r>
            <w:r w:rsidR="009970CC" w:rsidRPr="00BE6F2E">
              <w:t>s possible in sustainable building</w:t>
            </w:r>
            <w:r w:rsidR="00E64B60">
              <w:t>s</w:t>
            </w:r>
            <w:r w:rsidR="009970CC" w:rsidRPr="00BE6F2E">
              <w:t xml:space="preserve"> and what </w:t>
            </w:r>
            <w:r w:rsidR="002C4510">
              <w:t>i</w:t>
            </w:r>
            <w:r w:rsidR="009970CC" w:rsidRPr="00BE6F2E">
              <w:t>s realistic. The learner also test</w:t>
            </w:r>
            <w:r w:rsidR="002C4510">
              <w:t>s</w:t>
            </w:r>
            <w:r w:rsidR="009970CC" w:rsidRPr="00BE6F2E">
              <w:t xml:space="preserve"> design ideas with stakeholders who ha</w:t>
            </w:r>
            <w:r w:rsidR="002C4510">
              <w:t>ve</w:t>
            </w:r>
            <w:r w:rsidR="009970CC" w:rsidRPr="00BE6F2E">
              <w:t xml:space="preserve"> specific knowledge of a building</w:t>
            </w:r>
            <w:r w:rsidR="00F34380" w:rsidRPr="00BE6F2E">
              <w:t>’</w:t>
            </w:r>
            <w:r w:rsidR="009970CC" w:rsidRPr="00BE6F2E">
              <w:t xml:space="preserve">s requirements (i.e. a local builder and members of the local </w:t>
            </w:r>
            <w:r w:rsidR="009970CC" w:rsidRPr="008B3422">
              <w:t>fishing/hunting</w:t>
            </w:r>
            <w:r w:rsidR="009970CC" w:rsidRPr="00BE6F2E">
              <w:t xml:space="preserve"> club)</w:t>
            </w:r>
            <w:r w:rsidR="00A43C46">
              <w:t>.</w:t>
            </w:r>
            <w:r w:rsidR="009970CC" w:rsidRPr="00BE6F2E">
              <w:t xml:space="preserve"> </w:t>
            </w:r>
            <w:r w:rsidR="00A43C46">
              <w:t>A</w:t>
            </w:r>
            <w:r w:rsidR="009970CC" w:rsidRPr="00BE6F2E">
              <w:t xml:space="preserve">s a result some changes </w:t>
            </w:r>
            <w:r w:rsidR="002C4510">
              <w:t>a</w:t>
            </w:r>
            <w:r w:rsidR="009970CC" w:rsidRPr="00BE6F2E">
              <w:t>re made to reduce the utility shed</w:t>
            </w:r>
            <w:r w:rsidR="008B3422">
              <w:t>’</w:t>
            </w:r>
            <w:r w:rsidR="009970CC" w:rsidRPr="00BE6F2E">
              <w:t xml:space="preserve">s environmental impact by adjusting its size, layout requirements and </w:t>
            </w:r>
            <w:r w:rsidR="009970CC" w:rsidRPr="00BE6F2E">
              <w:lastRenderedPageBreak/>
              <w:t>adding in another alternative</w:t>
            </w:r>
            <w:r w:rsidR="008F0EE8" w:rsidRPr="00BE6F2E">
              <w:t xml:space="preserve"> renewable energy source.</w:t>
            </w:r>
          </w:p>
          <w:p w:rsidR="009970CC" w:rsidRPr="00BE6F2E" w:rsidRDefault="009970CC" w:rsidP="009970CC">
            <w:pPr>
              <w:pStyle w:val="VPSchedulebullets"/>
              <w:rPr>
                <w:i/>
              </w:rPr>
            </w:pPr>
            <w:r w:rsidRPr="00BE6F2E">
              <w:t xml:space="preserve">using evidence from ongoing research and functional modelling, including </w:t>
            </w:r>
            <w:r w:rsidR="00636149">
              <w:t xml:space="preserve">feedback from </w:t>
            </w:r>
            <w:r w:rsidR="0022403D" w:rsidRPr="00BE6F2E">
              <w:t>stakeholder</w:t>
            </w:r>
            <w:r w:rsidR="0022403D">
              <w:t>s, to</w:t>
            </w:r>
            <w:r w:rsidR="00636149">
              <w:t xml:space="preserve"> </w:t>
            </w:r>
            <w:r w:rsidRPr="00BE6F2E">
              <w:t>evaluate conceptual designs</w:t>
            </w:r>
          </w:p>
          <w:p w:rsidR="009970CC" w:rsidRPr="00BE6F2E" w:rsidRDefault="009970CC" w:rsidP="009970CC">
            <w:pPr>
              <w:pStyle w:val="VPScheduletext"/>
              <w:ind w:left="284"/>
              <w:rPr>
                <w:rFonts w:eastAsia="Times New Roman"/>
                <w:b/>
                <w:bCs/>
                <w:i/>
              </w:rPr>
            </w:pPr>
            <w:r w:rsidRPr="00BE6F2E">
              <w:t>For example:</w:t>
            </w:r>
          </w:p>
          <w:p w:rsidR="009970CC" w:rsidRPr="00BE6F2E" w:rsidRDefault="00F350B7" w:rsidP="009970CC">
            <w:pPr>
              <w:pStyle w:val="VPScheduletext"/>
              <w:ind w:left="284"/>
              <w:rPr>
                <w:rFonts w:eastAsia="Times New Roman" w:cstheme="majorBidi"/>
                <w:b/>
                <w:bCs/>
                <w:i/>
                <w:iCs/>
              </w:rPr>
            </w:pPr>
            <w:r w:rsidRPr="00BE6F2E">
              <w:t>The learner sketches</w:t>
            </w:r>
            <w:r w:rsidR="009970CC" w:rsidRPr="00BE6F2E">
              <w:t xml:space="preserve"> a range of ideas using Google </w:t>
            </w:r>
            <w:proofErr w:type="spellStart"/>
            <w:r w:rsidR="00BE6F2E">
              <w:t>S</w:t>
            </w:r>
            <w:r w:rsidR="00BE6F2E" w:rsidRPr="00BE6F2E">
              <w:t>ketch</w:t>
            </w:r>
            <w:r w:rsidR="00BE6F2E">
              <w:t>U</w:t>
            </w:r>
            <w:r w:rsidR="009970CC" w:rsidRPr="00BE6F2E">
              <w:t>p</w:t>
            </w:r>
            <w:proofErr w:type="spellEnd"/>
            <w:r w:rsidR="009970CC" w:rsidRPr="00BE6F2E">
              <w:t xml:space="preserve"> and after consultation with </w:t>
            </w:r>
            <w:r w:rsidRPr="00BE6F2E">
              <w:t>stakeholders</w:t>
            </w:r>
            <w:r w:rsidR="009970CC" w:rsidRPr="00BE6F2E">
              <w:t xml:space="preserve"> refine</w:t>
            </w:r>
            <w:r w:rsidR="00A43C46">
              <w:t>s</w:t>
            </w:r>
            <w:r w:rsidR="009970CC" w:rsidRPr="00BE6F2E">
              <w:t xml:space="preserve"> design ideas and ma</w:t>
            </w:r>
            <w:r w:rsidR="00A43C46">
              <w:t>k</w:t>
            </w:r>
            <w:r w:rsidR="009970CC" w:rsidRPr="00BE6F2E">
              <w:t>e</w:t>
            </w:r>
            <w:r w:rsidR="00A43C46">
              <w:t>s</w:t>
            </w:r>
            <w:r w:rsidR="009970CC" w:rsidRPr="00BE6F2E">
              <w:t xml:space="preserve"> adjustments. The learner consulted again with a builder to ensure the technical feasibility of the designs was correct.</w:t>
            </w:r>
          </w:p>
          <w:p w:rsidR="009970CC" w:rsidRPr="00BE6F2E" w:rsidRDefault="009970CC" w:rsidP="009970CC">
            <w:pPr>
              <w:pStyle w:val="VPSchedulebullets"/>
            </w:pPr>
            <w:r w:rsidRPr="00BE6F2E">
              <w:t>selecting and communicating the final conceptual design for a small sustainable building</w:t>
            </w:r>
          </w:p>
          <w:p w:rsidR="009970CC" w:rsidRPr="00BE6F2E" w:rsidRDefault="009970CC" w:rsidP="009970CC">
            <w:pPr>
              <w:pStyle w:val="VPScheduletext"/>
              <w:ind w:left="284"/>
              <w:rPr>
                <w:rFonts w:eastAsia="Times New Roman" w:cstheme="majorBidi"/>
                <w:b/>
                <w:bCs/>
                <w:i/>
                <w:iCs/>
              </w:rPr>
            </w:pPr>
            <w:r w:rsidRPr="00BE6F2E">
              <w:t>For example:</w:t>
            </w:r>
          </w:p>
          <w:p w:rsidR="009970CC" w:rsidRPr="00BE6F2E" w:rsidRDefault="00F350B7" w:rsidP="009970CC">
            <w:pPr>
              <w:pStyle w:val="VPScheduletext"/>
              <w:ind w:left="284"/>
              <w:rPr>
                <w:rFonts w:eastAsia="Times New Roman" w:cstheme="majorBidi"/>
                <w:b/>
                <w:bCs/>
                <w:i/>
                <w:iCs/>
              </w:rPr>
            </w:pPr>
            <w:r w:rsidRPr="00BE6F2E">
              <w:t>The learner presents</w:t>
            </w:r>
            <w:r w:rsidR="009970CC" w:rsidRPr="00BE6F2E">
              <w:t xml:space="preserve"> the final conceptual design using suitable media. Sketches of various designs </w:t>
            </w:r>
            <w:r w:rsidRPr="00BE6F2E">
              <w:t>are</w:t>
            </w:r>
            <w:r w:rsidR="009970CC" w:rsidRPr="00BE6F2E">
              <w:t xml:space="preserve"> </w:t>
            </w:r>
            <w:r w:rsidRPr="00BE6F2E">
              <w:t>completed and an explanation is</w:t>
            </w:r>
            <w:r w:rsidR="009970CC" w:rsidRPr="00BE6F2E">
              <w:t xml:space="preserve"> given as to why the small sustainable building (a utility shed used for </w:t>
            </w:r>
            <w:r w:rsidR="008B3422" w:rsidRPr="00BE6F2E">
              <w:t>fishing</w:t>
            </w:r>
            <w:r w:rsidR="008B3422">
              <w:t>/</w:t>
            </w:r>
            <w:r w:rsidR="009970CC" w:rsidRPr="00BE6F2E">
              <w:t>hunting)</w:t>
            </w:r>
            <w:r w:rsidRPr="00BE6F2E">
              <w:t xml:space="preserve"> </w:t>
            </w:r>
            <w:r w:rsidR="008C616E">
              <w:t>is</w:t>
            </w:r>
            <w:r w:rsidR="009970CC" w:rsidRPr="00BE6F2E">
              <w:t xml:space="preserve"> designed that way.</w:t>
            </w:r>
          </w:p>
          <w:p w:rsidR="009970CC" w:rsidRPr="00BE6F2E" w:rsidRDefault="009970CC" w:rsidP="009970CC">
            <w:pPr>
              <w:pStyle w:val="VPSchedulebullets"/>
            </w:pPr>
            <w:r w:rsidRPr="00BE6F2E">
              <w:t>explaining the small sustainable building</w:t>
            </w:r>
            <w:r w:rsidR="00E64B60">
              <w:t>’</w:t>
            </w:r>
            <w:r w:rsidRPr="00BE6F2E">
              <w:t>s potential fitness for purpose</w:t>
            </w:r>
          </w:p>
          <w:p w:rsidR="009970CC" w:rsidRPr="00BE6F2E" w:rsidRDefault="009970CC" w:rsidP="009970CC">
            <w:pPr>
              <w:pStyle w:val="VPScheduletext"/>
              <w:ind w:left="284"/>
              <w:rPr>
                <w:rFonts w:eastAsia="Times New Roman" w:cstheme="majorBidi"/>
                <w:b/>
                <w:bCs/>
                <w:i/>
                <w:iCs/>
              </w:rPr>
            </w:pPr>
            <w:r w:rsidRPr="00BE6F2E">
              <w:t>For example:</w:t>
            </w:r>
          </w:p>
          <w:p w:rsidR="009970CC" w:rsidRPr="00BE6F2E" w:rsidRDefault="009970CC" w:rsidP="008F0EE8">
            <w:pPr>
              <w:pStyle w:val="VPScheduletext"/>
              <w:ind w:left="284"/>
              <w:rPr>
                <w:rFonts w:eastAsia="Times New Roman" w:cstheme="majorBidi"/>
                <w:b/>
                <w:bCs/>
                <w:i/>
                <w:iCs/>
              </w:rPr>
            </w:pPr>
            <w:r w:rsidRPr="00BE6F2E">
              <w:t>The learner’s explanation show</w:t>
            </w:r>
            <w:r w:rsidR="0022403D">
              <w:t>s</w:t>
            </w:r>
            <w:r w:rsidRPr="00BE6F2E">
              <w:t xml:space="preserve"> how the conceptual design could be used with the target audience</w:t>
            </w:r>
            <w:r w:rsidR="00F350B7" w:rsidRPr="00BE6F2E">
              <w:t>,</w:t>
            </w:r>
            <w:r w:rsidRPr="00BE6F2E">
              <w:t xml:space="preserve"> </w:t>
            </w:r>
            <w:r w:rsidR="005F6314">
              <w:t>e.g.</w:t>
            </w:r>
            <w:r w:rsidRPr="00BE6F2E">
              <w:t xml:space="preserve"> using CAD (computer aided design) the learner</w:t>
            </w:r>
            <w:r w:rsidR="00F350B7" w:rsidRPr="00BE6F2E">
              <w:t xml:space="preserve"> demonstrates</w:t>
            </w:r>
            <w:r w:rsidRPr="00BE6F2E">
              <w:t xml:space="preserve"> how the utility shed could be successful in a </w:t>
            </w:r>
            <w:r w:rsidR="008B3422" w:rsidRPr="00BE6F2E">
              <w:t>fishing</w:t>
            </w:r>
            <w:r w:rsidR="008B3422">
              <w:t>/</w:t>
            </w:r>
            <w:r w:rsidRPr="00BE6F2E">
              <w:t>hunting environment, us</w:t>
            </w:r>
            <w:r w:rsidR="00A43C46">
              <w:t>ing</w:t>
            </w:r>
            <w:r w:rsidRPr="00BE6F2E">
              <w:t xml:space="preserve"> all natural </w:t>
            </w:r>
            <w:r w:rsidRPr="00BE6F2E">
              <w:lastRenderedPageBreak/>
              <w:t>building materials and renewable energy sources.</w:t>
            </w:r>
          </w:p>
          <w:p w:rsidR="0023166C" w:rsidRPr="00BE6F2E" w:rsidRDefault="006E06C1" w:rsidP="00D924D1">
            <w:pPr>
              <w:pStyle w:val="VPScheduletext"/>
            </w:pPr>
            <w:r w:rsidRPr="00BE6F2E">
              <w:rPr>
                <w:i/>
                <w:color w:val="FF0000"/>
                <w:lang w:bidi="en-US"/>
              </w:rPr>
              <w:t>The above expected learner responses are indicative only and relate to only part of what is required.</w:t>
            </w:r>
          </w:p>
        </w:tc>
        <w:tc>
          <w:tcPr>
            <w:tcW w:w="4725" w:type="dxa"/>
          </w:tcPr>
          <w:p w:rsidR="0023166C" w:rsidRPr="00BE6F2E" w:rsidRDefault="0023166C" w:rsidP="005136EB">
            <w:pPr>
              <w:pStyle w:val="VPScheduletext"/>
            </w:pPr>
            <w:r w:rsidRPr="00BE6F2E">
              <w:lastRenderedPageBreak/>
              <w:t>The learner</w:t>
            </w:r>
            <w:r w:rsidR="00210871" w:rsidRPr="00BE6F2E">
              <w:t xml:space="preserve"> develops</w:t>
            </w:r>
            <w:r w:rsidRPr="00BE6F2E">
              <w:t xml:space="preserve"> a justified conceptual design for </w:t>
            </w:r>
            <w:r w:rsidR="009970CC" w:rsidRPr="00BE6F2E">
              <w:t xml:space="preserve">a small sustainable building </w:t>
            </w:r>
            <w:r w:rsidRPr="00BE6F2E">
              <w:t>by:</w:t>
            </w:r>
          </w:p>
          <w:p w:rsidR="009970CC" w:rsidRPr="00BE6F2E" w:rsidRDefault="009970CC" w:rsidP="009970CC">
            <w:pPr>
              <w:pStyle w:val="VPSchedulebullets"/>
              <w:rPr>
                <w:rFonts w:eastAsia="Times New Roman"/>
                <w:lang w:eastAsia="en-NZ"/>
              </w:rPr>
            </w:pPr>
            <w:r w:rsidRPr="00BE6F2E">
              <w:rPr>
                <w:rFonts w:eastAsia="Times New Roman"/>
                <w:lang w:eastAsia="en-NZ"/>
              </w:rPr>
              <w:t>establishing potential conceptual designs for a small sustainable building through generating and evaluating design ideas that are informed by research, including the analysis of existing outcomes</w:t>
            </w:r>
          </w:p>
          <w:p w:rsidR="009970CC" w:rsidRPr="00BE6F2E" w:rsidRDefault="009970CC" w:rsidP="009970CC">
            <w:pPr>
              <w:pStyle w:val="VPScheduletext"/>
              <w:ind w:left="284"/>
            </w:pPr>
            <w:r w:rsidRPr="00BE6F2E">
              <w:t xml:space="preserve">For example: </w:t>
            </w:r>
          </w:p>
          <w:p w:rsidR="009970CC" w:rsidRPr="00BE6F2E" w:rsidRDefault="009970CC" w:rsidP="009970CC">
            <w:pPr>
              <w:pStyle w:val="VPScheduletext"/>
              <w:ind w:left="284"/>
            </w:pPr>
            <w:r w:rsidRPr="00BE6F2E">
              <w:t xml:space="preserve">The learner analyses a range of existing small sustainable buildings and decides on a utility shed used for </w:t>
            </w:r>
            <w:r w:rsidR="008B3422" w:rsidRPr="00BE6F2E">
              <w:t>fishing</w:t>
            </w:r>
            <w:r w:rsidR="008B3422">
              <w:t>/</w:t>
            </w:r>
            <w:r w:rsidRPr="00BE6F2E">
              <w:t>hunting. The internet is used to research natural building materials and examples of renewable energy sources. The learner uses this information to sketch a range of different design ideas for a small utility shed that addresses the brief. This includes an emphasis on the impact it will have on the local environment (size, power usage) and what natural building materials will increase its sustainability. From that, the learner establishes some potential conceptual designs, using evidence from research and functional modelling, including feedback from stakeholders to evaluate conceptual designs.</w:t>
            </w:r>
          </w:p>
          <w:p w:rsidR="009970CC" w:rsidRPr="00BE6F2E" w:rsidRDefault="009970CC" w:rsidP="009970CC">
            <w:pPr>
              <w:pStyle w:val="VPSchedulebullets"/>
            </w:pPr>
            <w:r w:rsidRPr="00BE6F2E">
              <w:t>ongoing exploration and evaluation of design ideas to determine their suitability for inclusion in conceptual designs</w:t>
            </w:r>
          </w:p>
          <w:p w:rsidR="009970CC" w:rsidRPr="00BE6F2E" w:rsidRDefault="009970CC" w:rsidP="009970CC">
            <w:pPr>
              <w:pStyle w:val="VPScheduletext"/>
              <w:ind w:left="284"/>
            </w:pPr>
            <w:r w:rsidRPr="00BE6F2E">
              <w:lastRenderedPageBreak/>
              <w:t>For example:</w:t>
            </w:r>
          </w:p>
          <w:p w:rsidR="009970CC" w:rsidRPr="00BE6F2E" w:rsidRDefault="00F350B7" w:rsidP="009970CC">
            <w:pPr>
              <w:pStyle w:val="VPScheduletext"/>
              <w:ind w:left="284"/>
            </w:pPr>
            <w:r w:rsidRPr="00BE6F2E">
              <w:t>The learner sketches</w:t>
            </w:r>
            <w:r w:rsidR="009970CC" w:rsidRPr="00BE6F2E">
              <w:t xml:space="preserve"> a range of different designs for a small utility shed to be used in a </w:t>
            </w:r>
            <w:r w:rsidR="008B3422" w:rsidRPr="00BE6F2E">
              <w:t>fishing</w:t>
            </w:r>
            <w:r w:rsidR="008B3422">
              <w:t>/</w:t>
            </w:r>
            <w:r w:rsidR="009970CC" w:rsidRPr="00BE6F2E">
              <w:t>hunting environment</w:t>
            </w:r>
            <w:r w:rsidR="00B62150" w:rsidRPr="00BE6F2E">
              <w:t>, and gives</w:t>
            </w:r>
            <w:r w:rsidR="009970CC" w:rsidRPr="00BE6F2E">
              <w:t xml:space="preserve"> reasons for how these</w:t>
            </w:r>
            <w:r w:rsidR="00B62150" w:rsidRPr="00BE6F2E">
              <w:t xml:space="preserve"> will</w:t>
            </w:r>
            <w:r w:rsidR="009970CC" w:rsidRPr="00BE6F2E">
              <w:t xml:space="preserve"> address the brief. These designs </w:t>
            </w:r>
            <w:r w:rsidR="002C4510">
              <w:t>a</w:t>
            </w:r>
            <w:r w:rsidR="009970CC" w:rsidRPr="00BE6F2E">
              <w:t>re informed from evaluation of research (e.g. the learner researche</w:t>
            </w:r>
            <w:r w:rsidR="002C4510">
              <w:t>s</w:t>
            </w:r>
            <w:r w:rsidR="009970CC" w:rsidRPr="00BE6F2E">
              <w:t xml:space="preserve"> and evaluate</w:t>
            </w:r>
            <w:r w:rsidR="002C4510">
              <w:t>s</w:t>
            </w:r>
            <w:r w:rsidR="009970CC" w:rsidRPr="00BE6F2E">
              <w:t xml:space="preserve"> a range of existing designs for a small sustainable building and </w:t>
            </w:r>
            <w:r w:rsidR="0022403D">
              <w:t>c</w:t>
            </w:r>
            <w:r w:rsidR="002C4510">
              <w:t>omes</w:t>
            </w:r>
            <w:r w:rsidR="009970CC" w:rsidRPr="00BE6F2E">
              <w:t xml:space="preserve"> up with a layout for a utility shed that takes into consideration the environment and what renewable energy source would best suit it</w:t>
            </w:r>
            <w:r w:rsidR="005F6314">
              <w:t xml:space="preserve"> i.e.</w:t>
            </w:r>
            <w:r w:rsidR="009970CC" w:rsidRPr="00BE6F2E">
              <w:t xml:space="preserve"> solar panels) and existing sustainable building ideas</w:t>
            </w:r>
            <w:r w:rsidR="00B62150" w:rsidRPr="00BE6F2E">
              <w:t xml:space="preserve">, </w:t>
            </w:r>
            <w:r w:rsidR="005F6314">
              <w:t>e.g.</w:t>
            </w:r>
            <w:r w:rsidR="00C42A33">
              <w:t xml:space="preserve"> the learner</w:t>
            </w:r>
            <w:r w:rsidR="009970CC" w:rsidRPr="00BE6F2E">
              <w:t xml:space="preserve"> found on the internet</w:t>
            </w:r>
            <w:r w:rsidR="008F0EE8" w:rsidRPr="00BE6F2E">
              <w:t xml:space="preserve"> the concept of eco-</w:t>
            </w:r>
            <w:r w:rsidR="009970CC" w:rsidRPr="00BE6F2E">
              <w:t>friendly buildings that are taking advantage of natural building materials to reduce their environmental impact and document</w:t>
            </w:r>
            <w:r w:rsidR="002C4510">
              <w:t>s</w:t>
            </w:r>
            <w:r w:rsidR="009970CC" w:rsidRPr="00BE6F2E">
              <w:t xml:space="preserve"> these</w:t>
            </w:r>
            <w:r w:rsidR="00B62150" w:rsidRPr="00BE6F2E">
              <w:t xml:space="preserve"> findings</w:t>
            </w:r>
            <w:r w:rsidR="009970CC" w:rsidRPr="00BE6F2E">
              <w:t xml:space="preserve">. Ongoing exploration and evaluation of design ideas </w:t>
            </w:r>
            <w:r w:rsidR="002C4510">
              <w:t>a</w:t>
            </w:r>
            <w:r w:rsidR="009970CC" w:rsidRPr="00BE6F2E">
              <w:t>re carried out to determine their suitability for inclusion in conceptual designs. The learner email</w:t>
            </w:r>
            <w:r w:rsidR="002C4510">
              <w:t>s</w:t>
            </w:r>
            <w:r w:rsidR="009970CC" w:rsidRPr="00BE6F2E">
              <w:t xml:space="preserve"> a number of architects that specialise in sustainable building</w:t>
            </w:r>
            <w:r w:rsidR="00E64B60">
              <w:t>s</w:t>
            </w:r>
            <w:r w:rsidR="009970CC" w:rsidRPr="00BE6F2E">
              <w:t xml:space="preserve"> to gain a range of views and to collect some ideas. This help</w:t>
            </w:r>
            <w:r w:rsidR="002C4510">
              <w:t>s</w:t>
            </w:r>
            <w:r w:rsidR="009970CC" w:rsidRPr="00BE6F2E">
              <w:t xml:space="preserve"> the learner to understand what </w:t>
            </w:r>
            <w:r w:rsidR="002C4510">
              <w:t>i</w:t>
            </w:r>
            <w:r w:rsidR="009970CC" w:rsidRPr="00BE6F2E">
              <w:t>s possible in sustainable building</w:t>
            </w:r>
            <w:r w:rsidR="00E64B60">
              <w:t>s</w:t>
            </w:r>
            <w:r w:rsidR="009970CC" w:rsidRPr="00BE6F2E">
              <w:t xml:space="preserve"> and what </w:t>
            </w:r>
            <w:r w:rsidR="002C4510">
              <w:t>i</w:t>
            </w:r>
            <w:r w:rsidR="009970CC" w:rsidRPr="00BE6F2E">
              <w:t>s realistic. The learner also test</w:t>
            </w:r>
            <w:r w:rsidR="002C4510">
              <w:t>s</w:t>
            </w:r>
            <w:r w:rsidR="009970CC" w:rsidRPr="00BE6F2E">
              <w:t xml:space="preserve"> design ideas with stakeholders who ha</w:t>
            </w:r>
            <w:r w:rsidR="002C4510">
              <w:t>ve</w:t>
            </w:r>
            <w:r w:rsidR="009970CC" w:rsidRPr="00BE6F2E">
              <w:t xml:space="preserve"> specific knowledge of a building</w:t>
            </w:r>
            <w:r w:rsidR="00F34380" w:rsidRPr="00BE6F2E">
              <w:t>’</w:t>
            </w:r>
            <w:r w:rsidR="009970CC" w:rsidRPr="00BE6F2E">
              <w:t>s requirements (i.e. a local builder and members of the local fishing/hunting club)</w:t>
            </w:r>
            <w:r w:rsidR="00A43C46">
              <w:t>. A</w:t>
            </w:r>
            <w:r w:rsidR="009970CC" w:rsidRPr="00BE6F2E">
              <w:t xml:space="preserve">s a result some changes </w:t>
            </w:r>
            <w:r w:rsidR="002C4510">
              <w:t>a</w:t>
            </w:r>
            <w:r w:rsidR="009970CC" w:rsidRPr="00BE6F2E">
              <w:t>re made to reduce the utility shed</w:t>
            </w:r>
            <w:r w:rsidR="008B3422">
              <w:t>’</w:t>
            </w:r>
            <w:r w:rsidR="009970CC" w:rsidRPr="00BE6F2E">
              <w:t xml:space="preserve">s environmental impact by adjusting its size, layout requirements and </w:t>
            </w:r>
            <w:r w:rsidR="009970CC" w:rsidRPr="00BE6F2E">
              <w:lastRenderedPageBreak/>
              <w:t>adding in another alternative</w:t>
            </w:r>
            <w:r w:rsidR="008F0EE8" w:rsidRPr="00BE6F2E">
              <w:t xml:space="preserve"> renewable energy source.</w:t>
            </w:r>
          </w:p>
          <w:p w:rsidR="009970CC" w:rsidRPr="00BE6F2E" w:rsidRDefault="009970CC" w:rsidP="009970CC">
            <w:pPr>
              <w:pStyle w:val="VPSchedulebullets"/>
            </w:pPr>
            <w:r w:rsidRPr="00BE6F2E">
              <w:t>synthesising evidence from ongoing research and functional modelling, including feedback from stakeholders, to evaluate conceptual designs</w:t>
            </w:r>
          </w:p>
          <w:p w:rsidR="009970CC" w:rsidRPr="00BE6F2E" w:rsidRDefault="009970CC" w:rsidP="009970CC">
            <w:pPr>
              <w:pStyle w:val="VPScheduletext"/>
              <w:ind w:left="284"/>
            </w:pPr>
            <w:r w:rsidRPr="00BE6F2E">
              <w:t>For example:</w:t>
            </w:r>
          </w:p>
          <w:p w:rsidR="009970CC" w:rsidRPr="00BE6F2E" w:rsidRDefault="00F350B7" w:rsidP="009970CC">
            <w:pPr>
              <w:pStyle w:val="VPScheduletext"/>
              <w:ind w:left="284"/>
            </w:pPr>
            <w:r w:rsidRPr="00BE6F2E">
              <w:t>The learner looks</w:t>
            </w:r>
            <w:r w:rsidR="009970CC" w:rsidRPr="00BE6F2E">
              <w:t xml:space="preserve"> at a range of different sustainable buildings designed by architects as well as those being developed by individuals looking to reduce their costs and reliance on mainstream infrastructure. The advantages and disadvantages of each of these sustainable buildings </w:t>
            </w:r>
            <w:r w:rsidRPr="00BE6F2E">
              <w:t>are</w:t>
            </w:r>
            <w:r w:rsidR="009970CC" w:rsidRPr="00BE6F2E">
              <w:t xml:space="preserve"> considered as well as various stakeholders’ requirements. A range of different ideas that would meet the issue</w:t>
            </w:r>
            <w:r w:rsidRPr="00BE6F2E">
              <w:t xml:space="preserve"> and the brief, </w:t>
            </w:r>
            <w:r w:rsidR="0022403D">
              <w:t>are</w:t>
            </w:r>
            <w:r w:rsidR="009970CC" w:rsidRPr="00BE6F2E">
              <w:t xml:space="preserve"> sketched. These sketches </w:t>
            </w:r>
            <w:r w:rsidR="005F6314">
              <w:t>a</w:t>
            </w:r>
            <w:r w:rsidR="009970CC" w:rsidRPr="00BE6F2E">
              <w:t>re shown to two architects from different sustainable building firms who g</w:t>
            </w:r>
            <w:r w:rsidR="005F6314">
              <w:t>i</w:t>
            </w:r>
            <w:r w:rsidR="009970CC" w:rsidRPr="00BE6F2E">
              <w:t xml:space="preserve">ve feedback on the design of the utility shed and its specifications. Modifications </w:t>
            </w:r>
            <w:r w:rsidR="005F6314">
              <w:t>are</w:t>
            </w:r>
            <w:r w:rsidR="009970CC" w:rsidRPr="00BE6F2E">
              <w:t xml:space="preserve"> made based on their feedback. The learner ma</w:t>
            </w:r>
            <w:r w:rsidR="005F6314">
              <w:t xml:space="preserve">kes </w:t>
            </w:r>
            <w:r w:rsidR="009970CC" w:rsidRPr="00BE6F2E">
              <w:t>changes to the designs (such as including alternative renewable energy sources and trialling possible natural building materials) and create</w:t>
            </w:r>
            <w:r w:rsidR="005F6314">
              <w:t>s</w:t>
            </w:r>
            <w:r w:rsidR="009970CC" w:rsidRPr="00BE6F2E">
              <w:t xml:space="preserve"> a scale model to ensure the technical feasibility and layout of the design was correct. Photographs of the scale model </w:t>
            </w:r>
            <w:r w:rsidR="005F6314">
              <w:t>are</w:t>
            </w:r>
            <w:r w:rsidR="009970CC" w:rsidRPr="00BE6F2E">
              <w:t xml:space="preserve"> emailed to an architect to gain feedback and further adjustments </w:t>
            </w:r>
            <w:r w:rsidR="002245AC">
              <w:t>a</w:t>
            </w:r>
            <w:r w:rsidRPr="00BE6F2E">
              <w:t xml:space="preserve">re </w:t>
            </w:r>
            <w:r w:rsidR="009970CC" w:rsidRPr="00BE6F2E">
              <w:t>made to the designs.</w:t>
            </w:r>
          </w:p>
          <w:p w:rsidR="009970CC" w:rsidRPr="00BE6F2E" w:rsidRDefault="009970CC" w:rsidP="009970CC">
            <w:pPr>
              <w:pStyle w:val="VPSchedulebullets"/>
            </w:pPr>
            <w:r w:rsidRPr="00BE6F2E">
              <w:t xml:space="preserve">selecting and communicating the final conceptual design for a small sustainable </w:t>
            </w:r>
            <w:r w:rsidRPr="00BE6F2E">
              <w:lastRenderedPageBreak/>
              <w:t>building</w:t>
            </w:r>
          </w:p>
          <w:p w:rsidR="009970CC" w:rsidRPr="00BE6F2E" w:rsidRDefault="009970CC" w:rsidP="006E60F4">
            <w:pPr>
              <w:pStyle w:val="VPScheduletext"/>
              <w:ind w:left="284"/>
              <w:rPr>
                <w:rFonts w:eastAsiaTheme="majorEastAsia" w:cstheme="majorBidi"/>
                <w:b/>
                <w:i/>
                <w:iCs/>
              </w:rPr>
            </w:pPr>
            <w:r w:rsidRPr="00BE6F2E">
              <w:t>For example:</w:t>
            </w:r>
          </w:p>
          <w:p w:rsidR="009970CC" w:rsidRPr="00BE6F2E" w:rsidRDefault="00F350B7" w:rsidP="009970CC">
            <w:pPr>
              <w:pStyle w:val="VPScheduletext"/>
              <w:ind w:left="284"/>
              <w:rPr>
                <w:rFonts w:eastAsia="Times New Roman" w:cstheme="majorBidi"/>
                <w:b/>
                <w:bCs/>
                <w:i/>
                <w:iCs/>
              </w:rPr>
            </w:pPr>
            <w:r w:rsidRPr="00BE6F2E">
              <w:t>The learner presents</w:t>
            </w:r>
            <w:r w:rsidR="009970CC" w:rsidRPr="00BE6F2E">
              <w:t xml:space="preserve"> the final conceptual design using suitable media. </w:t>
            </w:r>
            <w:r w:rsidRPr="00BE6F2E">
              <w:t>Sketches of various designs are</w:t>
            </w:r>
            <w:r w:rsidR="009970CC" w:rsidRPr="00BE6F2E">
              <w:t xml:space="preserve"> </w:t>
            </w:r>
            <w:r w:rsidRPr="00BE6F2E">
              <w:t>completed and an explanation is</w:t>
            </w:r>
            <w:r w:rsidR="009970CC" w:rsidRPr="00BE6F2E">
              <w:t xml:space="preserve"> given as to why the small sustainable building (a utility shed used for </w:t>
            </w:r>
            <w:r w:rsidR="008B3422" w:rsidRPr="00BE6F2E">
              <w:t>fishing</w:t>
            </w:r>
            <w:r w:rsidR="008B3422">
              <w:t>/</w:t>
            </w:r>
            <w:r w:rsidR="009970CC" w:rsidRPr="00BE6F2E">
              <w:t xml:space="preserve">hunting) </w:t>
            </w:r>
            <w:r w:rsidR="008C616E">
              <w:t>is</w:t>
            </w:r>
            <w:r w:rsidR="009970CC" w:rsidRPr="00BE6F2E">
              <w:t xml:space="preserve"> designed that way.</w:t>
            </w:r>
          </w:p>
          <w:p w:rsidR="009970CC" w:rsidRPr="00BE6F2E" w:rsidRDefault="009970CC" w:rsidP="009970CC">
            <w:pPr>
              <w:pStyle w:val="VPSchedulebullets"/>
            </w:pPr>
            <w:r w:rsidRPr="00BE6F2E">
              <w:t>substantiating the small sustainable building’s potential fitness for purpose</w:t>
            </w:r>
          </w:p>
          <w:p w:rsidR="009970CC" w:rsidRPr="00BE6F2E" w:rsidRDefault="009970CC" w:rsidP="009970CC">
            <w:pPr>
              <w:pStyle w:val="VPScheduletext"/>
              <w:ind w:left="284"/>
              <w:rPr>
                <w:b/>
                <w:i/>
              </w:rPr>
            </w:pPr>
            <w:r w:rsidRPr="00BE6F2E">
              <w:t>For example:</w:t>
            </w:r>
          </w:p>
          <w:p w:rsidR="009970CC" w:rsidRPr="00BE6F2E" w:rsidRDefault="00F350B7" w:rsidP="009970CC">
            <w:pPr>
              <w:pStyle w:val="VPScheduletext"/>
              <w:ind w:left="284"/>
              <w:rPr>
                <w:rFonts w:eastAsiaTheme="majorEastAsia" w:cstheme="majorBidi"/>
                <w:b/>
                <w:i/>
                <w:iCs/>
              </w:rPr>
            </w:pPr>
            <w:r w:rsidRPr="00BE6F2E">
              <w:t>The learner justifies</w:t>
            </w:r>
            <w:r w:rsidR="009970CC" w:rsidRPr="00BE6F2E">
              <w:t xml:space="preserve"> that the small sustainable building (utility shed) will be able to be used successfully in a </w:t>
            </w:r>
            <w:r w:rsidR="008B3422" w:rsidRPr="00BE6F2E">
              <w:t>fishing</w:t>
            </w:r>
            <w:r w:rsidR="008B3422">
              <w:t>/</w:t>
            </w:r>
            <w:r w:rsidR="009970CC" w:rsidRPr="00BE6F2E">
              <w:t xml:space="preserve">hunting environment due to its use of natural building materials and renewable energy sources. The learner also </w:t>
            </w:r>
            <w:r w:rsidR="00B62150" w:rsidRPr="00BE6F2E">
              <w:t>explain</w:t>
            </w:r>
            <w:r w:rsidRPr="00BE6F2E">
              <w:t>s</w:t>
            </w:r>
            <w:r w:rsidR="009970CC" w:rsidRPr="00BE6F2E">
              <w:t xml:space="preserve"> how the utility shed could be adapted to numerous environments successfully (i.e. a utility shed for camping) due to its size, adaptability of the layout and its minimal cost to run reducing the need to rely on local infrastructure.</w:t>
            </w:r>
          </w:p>
          <w:p w:rsidR="0023166C" w:rsidRPr="00BE6F2E" w:rsidRDefault="006E06C1" w:rsidP="0023166C">
            <w:pPr>
              <w:pStyle w:val="VPScheduletext"/>
              <w:rPr>
                <w:i/>
                <w:color w:val="FF0000"/>
              </w:rPr>
            </w:pPr>
            <w:r w:rsidRPr="00BE6F2E">
              <w:rPr>
                <w:i/>
                <w:color w:val="FF0000"/>
                <w:lang w:bidi="en-US"/>
              </w:rPr>
              <w:t>The above expected learner responses are indicative only and relate to only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3332F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3BA" w:rsidRDefault="009313BA" w:rsidP="006C5D0E">
      <w:pPr>
        <w:spacing w:before="0" w:after="0"/>
      </w:pPr>
      <w:r>
        <w:separator/>
      </w:r>
    </w:p>
  </w:endnote>
  <w:endnote w:type="continuationSeparator" w:id="0">
    <w:p w:rsidR="009313BA" w:rsidRDefault="009313BA"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1" w:rsidRPr="006C5D0E" w:rsidRDefault="00AE62F1" w:rsidP="001B6DE1">
    <w:pPr>
      <w:pStyle w:val="Footer"/>
      <w:tabs>
        <w:tab w:val="clear" w:pos="4513"/>
      </w:tabs>
      <w:rPr>
        <w:sz w:val="20"/>
        <w:szCs w:val="20"/>
      </w:rPr>
    </w:pPr>
    <w:r w:rsidRPr="006E60F4">
      <w:rPr>
        <w:sz w:val="20"/>
        <w:szCs w:val="20"/>
      </w:rPr>
      <w:t>This Ministry of Education resource is copyright © Crown 201</w:t>
    </w:r>
    <w:r w:rsidR="00B12C32">
      <w:rPr>
        <w:sz w:val="20"/>
        <w:szCs w:val="20"/>
      </w:rPr>
      <w:t>5</w:t>
    </w:r>
    <w:r w:rsidRPr="006C5D0E">
      <w:rPr>
        <w:color w:val="808080"/>
        <w:sz w:val="20"/>
        <w:szCs w:val="20"/>
      </w:rPr>
      <w:tab/>
      <w:t xml:space="preserve">Page </w:t>
    </w:r>
    <w:r w:rsidR="00496BC2" w:rsidRPr="006C5D0E">
      <w:rPr>
        <w:color w:val="808080"/>
        <w:sz w:val="20"/>
        <w:szCs w:val="20"/>
      </w:rPr>
      <w:fldChar w:fldCharType="begin"/>
    </w:r>
    <w:r w:rsidRPr="006C5D0E">
      <w:rPr>
        <w:color w:val="808080"/>
        <w:sz w:val="20"/>
        <w:szCs w:val="20"/>
      </w:rPr>
      <w:instrText xml:space="preserve"> PAGE </w:instrText>
    </w:r>
    <w:r w:rsidR="00496BC2" w:rsidRPr="006C5D0E">
      <w:rPr>
        <w:color w:val="808080"/>
        <w:sz w:val="20"/>
        <w:szCs w:val="20"/>
      </w:rPr>
      <w:fldChar w:fldCharType="separate"/>
    </w:r>
    <w:r w:rsidR="003F4544">
      <w:rPr>
        <w:noProof/>
        <w:color w:val="808080"/>
        <w:sz w:val="20"/>
        <w:szCs w:val="20"/>
      </w:rPr>
      <w:t>2</w:t>
    </w:r>
    <w:r w:rsidR="00496BC2" w:rsidRPr="006C5D0E">
      <w:rPr>
        <w:color w:val="808080"/>
        <w:sz w:val="20"/>
        <w:szCs w:val="20"/>
      </w:rPr>
      <w:fldChar w:fldCharType="end"/>
    </w:r>
    <w:r w:rsidRPr="006C5D0E">
      <w:rPr>
        <w:color w:val="808080"/>
        <w:sz w:val="20"/>
        <w:szCs w:val="20"/>
      </w:rPr>
      <w:t xml:space="preserve"> of </w:t>
    </w:r>
    <w:r w:rsidR="00496BC2" w:rsidRPr="006C5D0E">
      <w:rPr>
        <w:color w:val="808080"/>
        <w:sz w:val="20"/>
        <w:szCs w:val="20"/>
      </w:rPr>
      <w:fldChar w:fldCharType="begin"/>
    </w:r>
    <w:r w:rsidRPr="006C5D0E">
      <w:rPr>
        <w:color w:val="808080"/>
        <w:sz w:val="20"/>
        <w:szCs w:val="20"/>
      </w:rPr>
      <w:instrText xml:space="preserve"> NUMPAGES </w:instrText>
    </w:r>
    <w:r w:rsidR="00496BC2" w:rsidRPr="006C5D0E">
      <w:rPr>
        <w:color w:val="808080"/>
        <w:sz w:val="20"/>
        <w:szCs w:val="20"/>
      </w:rPr>
      <w:fldChar w:fldCharType="separate"/>
    </w:r>
    <w:r w:rsidR="003F4544">
      <w:rPr>
        <w:noProof/>
        <w:color w:val="808080"/>
        <w:sz w:val="20"/>
        <w:szCs w:val="20"/>
      </w:rPr>
      <w:t>9</w:t>
    </w:r>
    <w:r w:rsidR="00496BC2"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1" w:rsidRPr="007534F7" w:rsidRDefault="00AE62F1">
    <w:pPr>
      <w:pStyle w:val="Footer"/>
      <w:rPr>
        <w:sz w:val="20"/>
        <w:szCs w:val="20"/>
      </w:rPr>
    </w:pPr>
    <w:r w:rsidRPr="006E60F4">
      <w:rPr>
        <w:sz w:val="20"/>
        <w:szCs w:val="20"/>
      </w:rPr>
      <w:t>This Ministry of Education resource is copyright © Crown 201</w:t>
    </w:r>
    <w:r w:rsidR="00B12C32">
      <w:rPr>
        <w:sz w:val="20"/>
        <w:szCs w:val="20"/>
      </w:rPr>
      <w:t>5</w:t>
    </w:r>
    <w:r w:rsidRPr="006C5D0E">
      <w:rPr>
        <w:color w:val="808080"/>
        <w:sz w:val="20"/>
        <w:szCs w:val="20"/>
      </w:rPr>
      <w:tab/>
    </w:r>
    <w:r w:rsidRPr="006C5D0E">
      <w:rPr>
        <w:color w:val="808080"/>
        <w:sz w:val="20"/>
        <w:szCs w:val="20"/>
      </w:rPr>
      <w:tab/>
      <w:t xml:space="preserve">Page </w:t>
    </w:r>
    <w:r w:rsidR="00496BC2" w:rsidRPr="006C5D0E">
      <w:rPr>
        <w:color w:val="808080"/>
        <w:sz w:val="20"/>
        <w:szCs w:val="20"/>
      </w:rPr>
      <w:fldChar w:fldCharType="begin"/>
    </w:r>
    <w:r w:rsidRPr="006C5D0E">
      <w:rPr>
        <w:color w:val="808080"/>
        <w:sz w:val="20"/>
        <w:szCs w:val="20"/>
      </w:rPr>
      <w:instrText xml:space="preserve"> PAGE </w:instrText>
    </w:r>
    <w:r w:rsidR="00496BC2" w:rsidRPr="006C5D0E">
      <w:rPr>
        <w:color w:val="808080"/>
        <w:sz w:val="20"/>
        <w:szCs w:val="20"/>
      </w:rPr>
      <w:fldChar w:fldCharType="separate"/>
    </w:r>
    <w:r w:rsidR="003F4544">
      <w:rPr>
        <w:noProof/>
        <w:color w:val="808080"/>
        <w:sz w:val="20"/>
        <w:szCs w:val="20"/>
      </w:rPr>
      <w:t>1</w:t>
    </w:r>
    <w:r w:rsidR="00496BC2" w:rsidRPr="006C5D0E">
      <w:rPr>
        <w:color w:val="808080"/>
        <w:sz w:val="20"/>
        <w:szCs w:val="20"/>
      </w:rPr>
      <w:fldChar w:fldCharType="end"/>
    </w:r>
    <w:r w:rsidRPr="006C5D0E">
      <w:rPr>
        <w:color w:val="808080"/>
        <w:sz w:val="20"/>
        <w:szCs w:val="20"/>
      </w:rPr>
      <w:t xml:space="preserve"> of </w:t>
    </w:r>
    <w:r w:rsidR="00496BC2" w:rsidRPr="006C5D0E">
      <w:rPr>
        <w:color w:val="808080"/>
        <w:sz w:val="20"/>
        <w:szCs w:val="20"/>
      </w:rPr>
      <w:fldChar w:fldCharType="begin"/>
    </w:r>
    <w:r w:rsidRPr="006C5D0E">
      <w:rPr>
        <w:color w:val="808080"/>
        <w:sz w:val="20"/>
        <w:szCs w:val="20"/>
      </w:rPr>
      <w:instrText xml:space="preserve"> NUMPAGES </w:instrText>
    </w:r>
    <w:r w:rsidR="00496BC2" w:rsidRPr="006C5D0E">
      <w:rPr>
        <w:color w:val="808080"/>
        <w:sz w:val="20"/>
        <w:szCs w:val="20"/>
      </w:rPr>
      <w:fldChar w:fldCharType="separate"/>
    </w:r>
    <w:r w:rsidR="003F4544">
      <w:rPr>
        <w:noProof/>
        <w:color w:val="808080"/>
        <w:sz w:val="20"/>
        <w:szCs w:val="20"/>
      </w:rPr>
      <w:t>9</w:t>
    </w:r>
    <w:r w:rsidR="00496BC2"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1" w:rsidRPr="006C5D0E" w:rsidRDefault="00AE62F1" w:rsidP="001B6DE1">
    <w:pPr>
      <w:pStyle w:val="Footer"/>
      <w:tabs>
        <w:tab w:val="clear" w:pos="4513"/>
        <w:tab w:val="clear" w:pos="9026"/>
        <w:tab w:val="right" w:pos="13892"/>
      </w:tabs>
      <w:rPr>
        <w:sz w:val="20"/>
        <w:szCs w:val="20"/>
      </w:rPr>
    </w:pPr>
    <w:r w:rsidRPr="006E60F4">
      <w:rPr>
        <w:sz w:val="20"/>
        <w:szCs w:val="20"/>
      </w:rPr>
      <w:t>This Ministry of Education resource is copyright © Crown 201</w:t>
    </w:r>
    <w:r w:rsidR="00B12C32">
      <w:rPr>
        <w:sz w:val="20"/>
        <w:szCs w:val="20"/>
      </w:rPr>
      <w:t>5</w:t>
    </w:r>
    <w:r w:rsidRPr="006C5D0E">
      <w:rPr>
        <w:color w:val="808080"/>
        <w:sz w:val="20"/>
        <w:szCs w:val="20"/>
      </w:rPr>
      <w:tab/>
    </w:r>
    <w:r w:rsidRPr="006E60F4">
      <w:rPr>
        <w:sz w:val="20"/>
        <w:szCs w:val="20"/>
      </w:rPr>
      <w:t xml:space="preserve">Page </w:t>
    </w:r>
    <w:r w:rsidR="00496BC2" w:rsidRPr="006E60F4">
      <w:rPr>
        <w:sz w:val="20"/>
        <w:szCs w:val="20"/>
      </w:rPr>
      <w:fldChar w:fldCharType="begin"/>
    </w:r>
    <w:r w:rsidRPr="006E60F4">
      <w:rPr>
        <w:sz w:val="20"/>
        <w:szCs w:val="20"/>
      </w:rPr>
      <w:instrText xml:space="preserve"> PAGE </w:instrText>
    </w:r>
    <w:r w:rsidR="00496BC2" w:rsidRPr="006E60F4">
      <w:rPr>
        <w:sz w:val="20"/>
        <w:szCs w:val="20"/>
      </w:rPr>
      <w:fldChar w:fldCharType="separate"/>
    </w:r>
    <w:r w:rsidR="003F4544">
      <w:rPr>
        <w:noProof/>
        <w:sz w:val="20"/>
        <w:szCs w:val="20"/>
      </w:rPr>
      <w:t>9</w:t>
    </w:r>
    <w:r w:rsidR="00496BC2" w:rsidRPr="006E60F4">
      <w:rPr>
        <w:sz w:val="20"/>
        <w:szCs w:val="20"/>
      </w:rPr>
      <w:fldChar w:fldCharType="end"/>
    </w:r>
    <w:r w:rsidRPr="006E60F4">
      <w:rPr>
        <w:sz w:val="20"/>
        <w:szCs w:val="20"/>
      </w:rPr>
      <w:t xml:space="preserve"> of </w:t>
    </w:r>
    <w:r w:rsidR="00496BC2" w:rsidRPr="006E60F4">
      <w:rPr>
        <w:sz w:val="20"/>
        <w:szCs w:val="20"/>
      </w:rPr>
      <w:fldChar w:fldCharType="begin"/>
    </w:r>
    <w:r w:rsidRPr="006E60F4">
      <w:rPr>
        <w:sz w:val="20"/>
        <w:szCs w:val="20"/>
      </w:rPr>
      <w:instrText xml:space="preserve"> NUMPAGES </w:instrText>
    </w:r>
    <w:r w:rsidR="00496BC2" w:rsidRPr="006E60F4">
      <w:rPr>
        <w:sz w:val="20"/>
        <w:szCs w:val="20"/>
      </w:rPr>
      <w:fldChar w:fldCharType="separate"/>
    </w:r>
    <w:r w:rsidR="003F4544">
      <w:rPr>
        <w:noProof/>
        <w:sz w:val="20"/>
        <w:szCs w:val="20"/>
      </w:rPr>
      <w:t>9</w:t>
    </w:r>
    <w:r w:rsidR="00496BC2" w:rsidRPr="006E60F4">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3BA" w:rsidRDefault="009313BA" w:rsidP="006C5D0E">
      <w:pPr>
        <w:spacing w:before="0" w:after="0"/>
      </w:pPr>
      <w:r>
        <w:separator/>
      </w:r>
    </w:p>
  </w:footnote>
  <w:footnote w:type="continuationSeparator" w:id="0">
    <w:p w:rsidR="009313BA" w:rsidRDefault="009313BA"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1" w:rsidRPr="00E053F6" w:rsidRDefault="00AE62F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sdt>
          <w:sdtPr>
            <w:rPr>
              <w:sz w:val="20"/>
              <w:szCs w:val="20"/>
            </w:rPr>
            <w:alias w:val="subject name"/>
            <w:tag w:val="subject name"/>
            <w:id w:val="343137978"/>
            <w:placeholder>
              <w:docPart w:val="0C1074D680C141488D7FD9C27D104BBB"/>
            </w:placeholder>
            <w:text/>
          </w:sdtPr>
          <w:sdtContent>
            <w:r w:rsidRPr="00F520FF">
              <w:rPr>
                <w:sz w:val="20"/>
                <w:szCs w:val="20"/>
              </w:rPr>
              <w:t>Generic Technology</w:t>
            </w:r>
          </w:sdtContent>
        </w:sdt>
      </w:sdtContent>
    </w:sdt>
    <w:r w:rsidRPr="00F520FF">
      <w:rPr>
        <w:rStyle w:val="Style3"/>
        <w:szCs w:val="20"/>
      </w:rPr>
      <w:t xml:space="preserve"> VP-</w:t>
    </w:r>
    <w:sdt>
      <w:sdtPr>
        <w:rPr>
          <w:rStyle w:val="Style8"/>
          <w:szCs w:val="20"/>
        </w:rPr>
        <w:alias w:val="resource number"/>
        <w:tag w:val="resource number"/>
        <w:id w:val="401076362"/>
        <w:placeholder>
          <w:docPart w:val="DE0FE45B50034805AB4B08B20BACFC90"/>
        </w:placeholder>
      </w:sdtPr>
      <w:sdtEndPr>
        <w:rPr>
          <w:rStyle w:val="DefaultParagraphFont"/>
          <w:sz w:val="24"/>
        </w:rPr>
      </w:sdtEndPr>
      <w:sdtContent>
        <w:r w:rsidRPr="00F520FF">
          <w:rPr>
            <w:rStyle w:val="Style8"/>
            <w:szCs w:val="20"/>
          </w:rPr>
          <w:t>2</w:t>
        </w:r>
        <w:r>
          <w:rPr>
            <w:rStyle w:val="Style8"/>
          </w:rPr>
          <w:t>.3</w:t>
        </w:r>
        <w:r w:rsidR="00B12C3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sidRPr="00E63571">
          <w:rPr>
            <w:sz w:val="20"/>
            <w:lang w:val="en-AU"/>
          </w:rPr>
          <w:t>Construction</w:t>
        </w:r>
        <w:r>
          <w:rPr>
            <w:sz w:val="20"/>
            <w:lang w:val="en-AU"/>
          </w:rPr>
          <w:t xml:space="preserve"> and Infrastructure</w:t>
        </w:r>
      </w:sdtContent>
    </w:sdt>
  </w:p>
  <w:p w:rsidR="00AE62F1" w:rsidRPr="00E053F6" w:rsidRDefault="00AE62F1">
    <w:pPr>
      <w:pStyle w:val="Header"/>
      <w:rPr>
        <w:sz w:val="20"/>
        <w:szCs w:val="20"/>
      </w:rPr>
    </w:pPr>
    <w:r w:rsidRPr="00E053F6">
      <w:rPr>
        <w:sz w:val="20"/>
        <w:szCs w:val="20"/>
      </w:rPr>
      <w:t>PAGE FOR LEARNER USE</w:t>
    </w:r>
  </w:p>
  <w:p w:rsidR="00AE62F1" w:rsidRPr="00E053F6" w:rsidRDefault="00AE62F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1" w:rsidRDefault="003F4544">
    <w:pPr>
      <w:pStyle w:val="Header"/>
    </w:pPr>
    <w:r w:rsidRPr="003F4544">
      <w:rPr>
        <w:noProof/>
        <w:lang w:eastAsia="en-NZ"/>
      </w:rPr>
      <w:drawing>
        <wp:inline distT="0" distB="0" distL="0" distR="0">
          <wp:extent cx="4320000" cy="581706"/>
          <wp:effectExtent l="19050" t="0" r="4350" b="0"/>
          <wp:docPr id="7"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1" w:rsidRPr="00E053F6" w:rsidRDefault="00AE62F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AE62F1" w:rsidRPr="00E053F6" w:rsidRDefault="00AE62F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AE62F1" w:rsidRDefault="00AE62F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1" w:rsidRPr="00E053F6" w:rsidRDefault="00AE62F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sdt>
          <w:sdtPr>
            <w:rPr>
              <w:sz w:val="20"/>
              <w:szCs w:val="20"/>
            </w:rPr>
            <w:alias w:val="subject name"/>
            <w:tag w:val="subject name"/>
            <w:id w:val="322554576"/>
            <w:text/>
          </w:sdtPr>
          <w:sdtContent>
            <w:r w:rsidRPr="00F520FF">
              <w:rPr>
                <w:sz w:val="20"/>
                <w:szCs w:val="20"/>
              </w:rPr>
              <w:t>Generic Technology</w:t>
            </w:r>
          </w:sdtContent>
        </w:sdt>
      </w:sdtContent>
    </w:sdt>
    <w:r w:rsidRPr="00F520FF">
      <w:rPr>
        <w:rStyle w:val="Style3"/>
        <w:szCs w:val="20"/>
      </w:rPr>
      <w:t xml:space="preserve"> VP</w:t>
    </w:r>
    <w:r>
      <w:rPr>
        <w:rStyle w:val="Style3"/>
      </w:rPr>
      <w:t>-</w:t>
    </w:r>
    <w:sdt>
      <w:sdtPr>
        <w:rPr>
          <w:rStyle w:val="Style8"/>
        </w:rPr>
        <w:alias w:val="resource number"/>
        <w:tag w:val="resource number"/>
        <w:id w:val="401076399"/>
      </w:sdtPr>
      <w:sdtEndPr>
        <w:rPr>
          <w:rStyle w:val="DefaultParagraphFont"/>
          <w:sz w:val="24"/>
          <w:szCs w:val="20"/>
        </w:rPr>
      </w:sdtEndPr>
      <w:sdtContent>
        <w:r>
          <w:rPr>
            <w:rStyle w:val="Style8"/>
          </w:rPr>
          <w:t>2.3</w:t>
        </w:r>
        <w:r w:rsidR="00B12C32">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sidRPr="00E63571">
          <w:rPr>
            <w:sz w:val="20"/>
            <w:lang w:val="en-AU"/>
          </w:rPr>
          <w:t xml:space="preserve">Construction </w:t>
        </w:r>
        <w:r>
          <w:rPr>
            <w:sz w:val="20"/>
            <w:lang w:val="en-AU"/>
          </w:rPr>
          <w:t>and Infrastructure</w:t>
        </w:r>
      </w:sdtContent>
    </w:sdt>
  </w:p>
  <w:p w:rsidR="00AE62F1" w:rsidRPr="00E053F6" w:rsidRDefault="00AE62F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AE62F1" w:rsidRPr="00E053F6" w:rsidRDefault="00AE62F1">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2F1" w:rsidRPr="00B320A2" w:rsidRDefault="00AE62F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0F8C1993"/>
    <w:multiLevelType w:val="hybridMultilevel"/>
    <w:tmpl w:val="AF562496"/>
    <w:lvl w:ilvl="0" w:tplc="DAB019EC">
      <w:start w:val="1"/>
      <w:numFmt w:val="bullet"/>
      <w:lvlText w:val="-"/>
      <w:lvlJc w:val="left"/>
      <w:pPr>
        <w:ind w:left="1077" w:hanging="360"/>
      </w:pPr>
      <w:rPr>
        <w:rFonts w:ascii="Courier New" w:hAnsi="Courier New" w:hint="default"/>
      </w:rPr>
    </w:lvl>
    <w:lvl w:ilvl="1" w:tplc="14090003">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nsid w:val="13F01648"/>
    <w:multiLevelType w:val="hybridMultilevel"/>
    <w:tmpl w:val="FEAE117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nsid w:val="171D5D73"/>
    <w:multiLevelType w:val="hybridMultilevel"/>
    <w:tmpl w:val="AA82B076"/>
    <w:lvl w:ilvl="0" w:tplc="42426018">
      <w:start w:val="1"/>
      <w:numFmt w:val="bullet"/>
      <w:lvlText w:val="•"/>
      <w:lvlJc w:val="left"/>
      <w:pPr>
        <w:tabs>
          <w:tab w:val="num" w:pos="720"/>
        </w:tabs>
        <w:ind w:left="720" w:hanging="360"/>
      </w:pPr>
      <w:rPr>
        <w:rFonts w:ascii="Times New Roman" w:hAnsi="Times New Roman" w:hint="default"/>
      </w:rPr>
    </w:lvl>
    <w:lvl w:ilvl="1" w:tplc="14CC500E" w:tentative="1">
      <w:start w:val="1"/>
      <w:numFmt w:val="bullet"/>
      <w:lvlText w:val="•"/>
      <w:lvlJc w:val="left"/>
      <w:pPr>
        <w:tabs>
          <w:tab w:val="num" w:pos="1440"/>
        </w:tabs>
        <w:ind w:left="1440" w:hanging="360"/>
      </w:pPr>
      <w:rPr>
        <w:rFonts w:ascii="Times New Roman" w:hAnsi="Times New Roman" w:hint="default"/>
      </w:rPr>
    </w:lvl>
    <w:lvl w:ilvl="2" w:tplc="9C28295C" w:tentative="1">
      <w:start w:val="1"/>
      <w:numFmt w:val="bullet"/>
      <w:lvlText w:val="•"/>
      <w:lvlJc w:val="left"/>
      <w:pPr>
        <w:tabs>
          <w:tab w:val="num" w:pos="2160"/>
        </w:tabs>
        <w:ind w:left="2160" w:hanging="360"/>
      </w:pPr>
      <w:rPr>
        <w:rFonts w:ascii="Times New Roman" w:hAnsi="Times New Roman" w:hint="default"/>
      </w:rPr>
    </w:lvl>
    <w:lvl w:ilvl="3" w:tplc="F2AAE6E6" w:tentative="1">
      <w:start w:val="1"/>
      <w:numFmt w:val="bullet"/>
      <w:lvlText w:val="•"/>
      <w:lvlJc w:val="left"/>
      <w:pPr>
        <w:tabs>
          <w:tab w:val="num" w:pos="2880"/>
        </w:tabs>
        <w:ind w:left="2880" w:hanging="360"/>
      </w:pPr>
      <w:rPr>
        <w:rFonts w:ascii="Times New Roman" w:hAnsi="Times New Roman" w:hint="default"/>
      </w:rPr>
    </w:lvl>
    <w:lvl w:ilvl="4" w:tplc="AB24F8BA" w:tentative="1">
      <w:start w:val="1"/>
      <w:numFmt w:val="bullet"/>
      <w:lvlText w:val="•"/>
      <w:lvlJc w:val="left"/>
      <w:pPr>
        <w:tabs>
          <w:tab w:val="num" w:pos="3600"/>
        </w:tabs>
        <w:ind w:left="3600" w:hanging="360"/>
      </w:pPr>
      <w:rPr>
        <w:rFonts w:ascii="Times New Roman" w:hAnsi="Times New Roman" w:hint="default"/>
      </w:rPr>
    </w:lvl>
    <w:lvl w:ilvl="5" w:tplc="A0F6A2C4" w:tentative="1">
      <w:start w:val="1"/>
      <w:numFmt w:val="bullet"/>
      <w:lvlText w:val="•"/>
      <w:lvlJc w:val="left"/>
      <w:pPr>
        <w:tabs>
          <w:tab w:val="num" w:pos="4320"/>
        </w:tabs>
        <w:ind w:left="4320" w:hanging="360"/>
      </w:pPr>
      <w:rPr>
        <w:rFonts w:ascii="Times New Roman" w:hAnsi="Times New Roman" w:hint="default"/>
      </w:rPr>
    </w:lvl>
    <w:lvl w:ilvl="6" w:tplc="B9D0DC46" w:tentative="1">
      <w:start w:val="1"/>
      <w:numFmt w:val="bullet"/>
      <w:lvlText w:val="•"/>
      <w:lvlJc w:val="left"/>
      <w:pPr>
        <w:tabs>
          <w:tab w:val="num" w:pos="5040"/>
        </w:tabs>
        <w:ind w:left="5040" w:hanging="360"/>
      </w:pPr>
      <w:rPr>
        <w:rFonts w:ascii="Times New Roman" w:hAnsi="Times New Roman" w:hint="default"/>
      </w:rPr>
    </w:lvl>
    <w:lvl w:ilvl="7" w:tplc="07721C18" w:tentative="1">
      <w:start w:val="1"/>
      <w:numFmt w:val="bullet"/>
      <w:lvlText w:val="•"/>
      <w:lvlJc w:val="left"/>
      <w:pPr>
        <w:tabs>
          <w:tab w:val="num" w:pos="5760"/>
        </w:tabs>
        <w:ind w:left="5760" w:hanging="360"/>
      </w:pPr>
      <w:rPr>
        <w:rFonts w:ascii="Times New Roman" w:hAnsi="Times New Roman" w:hint="default"/>
      </w:rPr>
    </w:lvl>
    <w:lvl w:ilvl="8" w:tplc="1E0657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B12927"/>
    <w:multiLevelType w:val="hybridMultilevel"/>
    <w:tmpl w:val="FE26C43E"/>
    <w:lvl w:ilvl="0" w:tplc="3B4C4C4C">
      <w:start w:val="1"/>
      <w:numFmt w:val="bullet"/>
      <w:lvlText w:val="•"/>
      <w:lvlJc w:val="left"/>
      <w:pPr>
        <w:tabs>
          <w:tab w:val="num" w:pos="720"/>
        </w:tabs>
        <w:ind w:left="720" w:hanging="360"/>
      </w:pPr>
      <w:rPr>
        <w:rFonts w:ascii="Times New Roman" w:hAnsi="Times New Roman" w:hint="default"/>
      </w:rPr>
    </w:lvl>
    <w:lvl w:ilvl="1" w:tplc="799E086E" w:tentative="1">
      <w:start w:val="1"/>
      <w:numFmt w:val="bullet"/>
      <w:lvlText w:val="•"/>
      <w:lvlJc w:val="left"/>
      <w:pPr>
        <w:tabs>
          <w:tab w:val="num" w:pos="1440"/>
        </w:tabs>
        <w:ind w:left="1440" w:hanging="360"/>
      </w:pPr>
      <w:rPr>
        <w:rFonts w:ascii="Times New Roman" w:hAnsi="Times New Roman" w:hint="default"/>
      </w:rPr>
    </w:lvl>
    <w:lvl w:ilvl="2" w:tplc="BB4E0FA6" w:tentative="1">
      <w:start w:val="1"/>
      <w:numFmt w:val="bullet"/>
      <w:lvlText w:val="•"/>
      <w:lvlJc w:val="left"/>
      <w:pPr>
        <w:tabs>
          <w:tab w:val="num" w:pos="2160"/>
        </w:tabs>
        <w:ind w:left="2160" w:hanging="360"/>
      </w:pPr>
      <w:rPr>
        <w:rFonts w:ascii="Times New Roman" w:hAnsi="Times New Roman" w:hint="default"/>
      </w:rPr>
    </w:lvl>
    <w:lvl w:ilvl="3" w:tplc="983A9342" w:tentative="1">
      <w:start w:val="1"/>
      <w:numFmt w:val="bullet"/>
      <w:lvlText w:val="•"/>
      <w:lvlJc w:val="left"/>
      <w:pPr>
        <w:tabs>
          <w:tab w:val="num" w:pos="2880"/>
        </w:tabs>
        <w:ind w:left="2880" w:hanging="360"/>
      </w:pPr>
      <w:rPr>
        <w:rFonts w:ascii="Times New Roman" w:hAnsi="Times New Roman" w:hint="default"/>
      </w:rPr>
    </w:lvl>
    <w:lvl w:ilvl="4" w:tplc="F7147812" w:tentative="1">
      <w:start w:val="1"/>
      <w:numFmt w:val="bullet"/>
      <w:lvlText w:val="•"/>
      <w:lvlJc w:val="left"/>
      <w:pPr>
        <w:tabs>
          <w:tab w:val="num" w:pos="3600"/>
        </w:tabs>
        <w:ind w:left="3600" w:hanging="360"/>
      </w:pPr>
      <w:rPr>
        <w:rFonts w:ascii="Times New Roman" w:hAnsi="Times New Roman" w:hint="default"/>
      </w:rPr>
    </w:lvl>
    <w:lvl w:ilvl="5" w:tplc="B0BA5B70" w:tentative="1">
      <w:start w:val="1"/>
      <w:numFmt w:val="bullet"/>
      <w:lvlText w:val="•"/>
      <w:lvlJc w:val="left"/>
      <w:pPr>
        <w:tabs>
          <w:tab w:val="num" w:pos="4320"/>
        </w:tabs>
        <w:ind w:left="4320" w:hanging="360"/>
      </w:pPr>
      <w:rPr>
        <w:rFonts w:ascii="Times New Roman" w:hAnsi="Times New Roman" w:hint="default"/>
      </w:rPr>
    </w:lvl>
    <w:lvl w:ilvl="6" w:tplc="687CF0D0" w:tentative="1">
      <w:start w:val="1"/>
      <w:numFmt w:val="bullet"/>
      <w:lvlText w:val="•"/>
      <w:lvlJc w:val="left"/>
      <w:pPr>
        <w:tabs>
          <w:tab w:val="num" w:pos="5040"/>
        </w:tabs>
        <w:ind w:left="5040" w:hanging="360"/>
      </w:pPr>
      <w:rPr>
        <w:rFonts w:ascii="Times New Roman" w:hAnsi="Times New Roman" w:hint="default"/>
      </w:rPr>
    </w:lvl>
    <w:lvl w:ilvl="7" w:tplc="EBE40CAA" w:tentative="1">
      <w:start w:val="1"/>
      <w:numFmt w:val="bullet"/>
      <w:lvlText w:val="•"/>
      <w:lvlJc w:val="left"/>
      <w:pPr>
        <w:tabs>
          <w:tab w:val="num" w:pos="5760"/>
        </w:tabs>
        <w:ind w:left="5760" w:hanging="360"/>
      </w:pPr>
      <w:rPr>
        <w:rFonts w:ascii="Times New Roman" w:hAnsi="Times New Roman" w:hint="default"/>
      </w:rPr>
    </w:lvl>
    <w:lvl w:ilvl="8" w:tplc="4E600CF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355D6F2B"/>
    <w:multiLevelType w:val="hybridMultilevel"/>
    <w:tmpl w:val="0290CC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4">
    <w:nsid w:val="41837C8B"/>
    <w:multiLevelType w:val="hybridMultilevel"/>
    <w:tmpl w:val="851E4D8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5">
    <w:nsid w:val="42312075"/>
    <w:multiLevelType w:val="multilevel"/>
    <w:tmpl w:val="058AD7E4"/>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6">
    <w:nsid w:val="438A40B5"/>
    <w:multiLevelType w:val="hybridMultilevel"/>
    <w:tmpl w:val="42D68416"/>
    <w:lvl w:ilvl="0" w:tplc="14090001">
      <w:start w:val="1"/>
      <w:numFmt w:val="bullet"/>
      <w:lvlText w:val=""/>
      <w:lvlJc w:val="left"/>
      <w:pPr>
        <w:ind w:left="772" w:hanging="360"/>
      </w:pPr>
      <w:rPr>
        <w:rFonts w:ascii="Symbol" w:hAnsi="Symbol" w:hint="default"/>
      </w:rPr>
    </w:lvl>
    <w:lvl w:ilvl="1" w:tplc="14090003" w:tentative="1">
      <w:start w:val="1"/>
      <w:numFmt w:val="bullet"/>
      <w:lvlText w:val="o"/>
      <w:lvlJc w:val="left"/>
      <w:pPr>
        <w:ind w:left="1492" w:hanging="360"/>
      </w:pPr>
      <w:rPr>
        <w:rFonts w:ascii="Courier New" w:hAnsi="Courier New" w:cs="Courier New" w:hint="default"/>
      </w:rPr>
    </w:lvl>
    <w:lvl w:ilvl="2" w:tplc="14090005" w:tentative="1">
      <w:start w:val="1"/>
      <w:numFmt w:val="bullet"/>
      <w:lvlText w:val=""/>
      <w:lvlJc w:val="left"/>
      <w:pPr>
        <w:ind w:left="2212" w:hanging="360"/>
      </w:pPr>
      <w:rPr>
        <w:rFonts w:ascii="Wingdings" w:hAnsi="Wingdings" w:hint="default"/>
      </w:rPr>
    </w:lvl>
    <w:lvl w:ilvl="3" w:tplc="14090001" w:tentative="1">
      <w:start w:val="1"/>
      <w:numFmt w:val="bullet"/>
      <w:lvlText w:val=""/>
      <w:lvlJc w:val="left"/>
      <w:pPr>
        <w:ind w:left="2932" w:hanging="360"/>
      </w:pPr>
      <w:rPr>
        <w:rFonts w:ascii="Symbol" w:hAnsi="Symbol" w:hint="default"/>
      </w:rPr>
    </w:lvl>
    <w:lvl w:ilvl="4" w:tplc="14090003" w:tentative="1">
      <w:start w:val="1"/>
      <w:numFmt w:val="bullet"/>
      <w:lvlText w:val="o"/>
      <w:lvlJc w:val="left"/>
      <w:pPr>
        <w:ind w:left="3652" w:hanging="360"/>
      </w:pPr>
      <w:rPr>
        <w:rFonts w:ascii="Courier New" w:hAnsi="Courier New" w:cs="Courier New" w:hint="default"/>
      </w:rPr>
    </w:lvl>
    <w:lvl w:ilvl="5" w:tplc="14090005" w:tentative="1">
      <w:start w:val="1"/>
      <w:numFmt w:val="bullet"/>
      <w:lvlText w:val=""/>
      <w:lvlJc w:val="left"/>
      <w:pPr>
        <w:ind w:left="4372" w:hanging="360"/>
      </w:pPr>
      <w:rPr>
        <w:rFonts w:ascii="Wingdings" w:hAnsi="Wingdings" w:hint="default"/>
      </w:rPr>
    </w:lvl>
    <w:lvl w:ilvl="6" w:tplc="14090001" w:tentative="1">
      <w:start w:val="1"/>
      <w:numFmt w:val="bullet"/>
      <w:lvlText w:val=""/>
      <w:lvlJc w:val="left"/>
      <w:pPr>
        <w:ind w:left="5092" w:hanging="360"/>
      </w:pPr>
      <w:rPr>
        <w:rFonts w:ascii="Symbol" w:hAnsi="Symbol" w:hint="default"/>
      </w:rPr>
    </w:lvl>
    <w:lvl w:ilvl="7" w:tplc="14090003" w:tentative="1">
      <w:start w:val="1"/>
      <w:numFmt w:val="bullet"/>
      <w:lvlText w:val="o"/>
      <w:lvlJc w:val="left"/>
      <w:pPr>
        <w:ind w:left="5812" w:hanging="360"/>
      </w:pPr>
      <w:rPr>
        <w:rFonts w:ascii="Courier New" w:hAnsi="Courier New" w:cs="Courier New" w:hint="default"/>
      </w:rPr>
    </w:lvl>
    <w:lvl w:ilvl="8" w:tplc="14090005" w:tentative="1">
      <w:start w:val="1"/>
      <w:numFmt w:val="bullet"/>
      <w:lvlText w:val=""/>
      <w:lvlJc w:val="left"/>
      <w:pPr>
        <w:ind w:left="6532" w:hanging="360"/>
      </w:pPr>
      <w:rPr>
        <w:rFonts w:ascii="Wingdings" w:hAnsi="Wingdings" w:hint="default"/>
      </w:rPr>
    </w:lvl>
  </w:abstractNum>
  <w:abstractNum w:abstractNumId="17">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8">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0">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1">
    <w:nsid w:val="4AD47B72"/>
    <w:multiLevelType w:val="hybridMultilevel"/>
    <w:tmpl w:val="3844DA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4B071A09"/>
    <w:multiLevelType w:val="multilevel"/>
    <w:tmpl w:val="7D0C98D6"/>
    <w:lvl w:ilvl="0">
      <w:start w:val="1"/>
      <w:numFmt w:val="bullet"/>
      <w:pStyle w:val="VPBulletsbody-indented"/>
      <w:lvlText w:val=""/>
      <w:lvlJc w:val="left"/>
      <w:pPr>
        <w:tabs>
          <w:tab w:val="num" w:pos="0"/>
        </w:tabs>
        <w:ind w:left="357" w:hanging="357"/>
      </w:pPr>
      <w:rPr>
        <w:rFonts w:ascii="Symbol" w:hAnsi="Symbol" w:hint="default"/>
      </w:rPr>
    </w:lvl>
    <w:lvl w:ilvl="1">
      <w:start w:val="1"/>
      <w:numFmt w:val="bullet"/>
      <w:lvlText w:val="-"/>
      <w:lvlJc w:val="left"/>
      <w:pPr>
        <w:ind w:left="715" w:hanging="358"/>
      </w:pPr>
      <w:rPr>
        <w:rFonts w:ascii="Courier New" w:hAnsi="Courier New" w:hint="default"/>
      </w:rPr>
    </w:lvl>
    <w:lvl w:ilvl="2">
      <w:start w:val="1"/>
      <w:numFmt w:val="lowerRoman"/>
      <w:lvlText w:val="%3"/>
      <w:lvlJc w:val="left"/>
      <w:pPr>
        <w:ind w:left="1072" w:hanging="357"/>
      </w:pPr>
      <w:rPr>
        <w:rFonts w:hint="default"/>
      </w:rPr>
    </w:lvl>
    <w:lvl w:ilvl="3">
      <w:start w:val="2"/>
      <w:numFmt w:val="none"/>
      <w:lvlText w:val="%4"/>
      <w:lvlJc w:val="left"/>
      <w:pPr>
        <w:ind w:left="0" w:firstLine="0"/>
      </w:pPr>
      <w:rPr>
        <w:rFonts w:hint="default"/>
      </w:rPr>
    </w:lvl>
    <w:lvl w:ilvl="4">
      <w:start w:val="3"/>
      <w:numFmt w:val="none"/>
      <w:lvlText w:val="%5"/>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nsid w:val="4F9843A7"/>
    <w:multiLevelType w:val="hybridMultilevel"/>
    <w:tmpl w:val="5434A56A"/>
    <w:lvl w:ilvl="0" w:tplc="DAB019EC">
      <w:start w:val="1"/>
      <w:numFmt w:val="bullet"/>
      <w:lvlText w:val="-"/>
      <w:lvlJc w:val="left"/>
      <w:pPr>
        <w:ind w:left="1077" w:hanging="360"/>
      </w:pPr>
      <w:rPr>
        <w:rFonts w:ascii="Courier New" w:hAnsi="Courier New" w:hint="default"/>
      </w:rPr>
    </w:lvl>
    <w:lvl w:ilvl="1" w:tplc="DAB019EC">
      <w:start w:val="1"/>
      <w:numFmt w:val="bullet"/>
      <w:lvlText w:val="-"/>
      <w:lvlJc w:val="left"/>
      <w:pPr>
        <w:ind w:left="1797" w:hanging="360"/>
      </w:pPr>
      <w:rPr>
        <w:rFonts w:ascii="Courier New" w:hAnsi="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5BDE29AE"/>
    <w:multiLevelType w:val="hybridMultilevel"/>
    <w:tmpl w:val="7EB45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30">
    <w:nsid w:val="608D3D05"/>
    <w:multiLevelType w:val="hybridMultilevel"/>
    <w:tmpl w:val="5762B4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nsid w:val="67F43A04"/>
    <w:multiLevelType w:val="hybridMultilevel"/>
    <w:tmpl w:val="B4EE7F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69E00191"/>
    <w:multiLevelType w:val="hybridMultilevel"/>
    <w:tmpl w:val="96F6EE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35">
    <w:nsid w:val="6B450C02"/>
    <w:multiLevelType w:val="hybridMultilevel"/>
    <w:tmpl w:val="3A4CC2F2"/>
    <w:lvl w:ilvl="0" w:tplc="14090001">
      <w:start w:val="1"/>
      <w:numFmt w:val="bullet"/>
      <w:lvlText w:val=""/>
      <w:lvlJc w:val="left"/>
      <w:pPr>
        <w:ind w:left="720" w:hanging="360"/>
      </w:pPr>
      <w:rPr>
        <w:rFonts w:ascii="Symbol" w:hAnsi="Symbol" w:hint="default"/>
      </w:rPr>
    </w:lvl>
    <w:lvl w:ilvl="1" w:tplc="62AE3AA2">
      <w:numFmt w:val="bullet"/>
      <w:lvlText w:val="•"/>
      <w:lvlJc w:val="left"/>
      <w:pPr>
        <w:ind w:left="1800" w:hanging="720"/>
      </w:pPr>
      <w:rPr>
        <w:rFonts w:ascii="Calibri" w:eastAsiaTheme="minorEastAsia"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7">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75C31770"/>
    <w:multiLevelType w:val="hybridMultilevel"/>
    <w:tmpl w:val="77068D80"/>
    <w:lvl w:ilvl="0" w:tplc="4002163C">
      <w:numFmt w:val="bullet"/>
      <w:lvlText w:val="•"/>
      <w:lvlJc w:val="left"/>
      <w:pPr>
        <w:ind w:left="1080" w:hanging="72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B426BF6"/>
    <w:multiLevelType w:val="hybridMultilevel"/>
    <w:tmpl w:val="0638D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4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9"/>
  </w:num>
  <w:num w:numId="2">
    <w:abstractNumId w:val="0"/>
  </w:num>
  <w:num w:numId="3">
    <w:abstractNumId w:val="12"/>
  </w:num>
  <w:num w:numId="4">
    <w:abstractNumId w:val="5"/>
  </w:num>
  <w:num w:numId="5">
    <w:abstractNumId w:val="38"/>
  </w:num>
  <w:num w:numId="6">
    <w:abstractNumId w:val="13"/>
  </w:num>
  <w:num w:numId="7">
    <w:abstractNumId w:val="36"/>
  </w:num>
  <w:num w:numId="8">
    <w:abstractNumId w:val="1"/>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2"/>
  </w:num>
  <w:num w:numId="13">
    <w:abstractNumId w:val="26"/>
  </w:num>
  <w:num w:numId="14">
    <w:abstractNumId w:val="41"/>
  </w:num>
  <w:num w:numId="15">
    <w:abstractNumId w:val="4"/>
  </w:num>
  <w:num w:numId="16">
    <w:abstractNumId w:val="25"/>
  </w:num>
  <w:num w:numId="17">
    <w:abstractNumId w:val="2"/>
  </w:num>
  <w:num w:numId="18">
    <w:abstractNumId w:val="31"/>
  </w:num>
  <w:num w:numId="19">
    <w:abstractNumId w:val="34"/>
  </w:num>
  <w:num w:numId="20">
    <w:abstractNumId w:val="17"/>
  </w:num>
  <w:num w:numId="21">
    <w:abstractNumId w:val="3"/>
  </w:num>
  <w:num w:numId="22">
    <w:abstractNumId w:val="10"/>
  </w:num>
  <w:num w:numId="23">
    <w:abstractNumId w:val="20"/>
  </w:num>
  <w:num w:numId="24">
    <w:abstractNumId w:val="37"/>
  </w:num>
  <w:num w:numId="25">
    <w:abstractNumId w:val="22"/>
  </w:num>
  <w:num w:numId="26">
    <w:abstractNumId w:val="19"/>
  </w:num>
  <w:num w:numId="27">
    <w:abstractNumId w:val="28"/>
  </w:num>
  <w:num w:numId="28">
    <w:abstractNumId w:val="35"/>
  </w:num>
  <w:num w:numId="29">
    <w:abstractNumId w:val="9"/>
  </w:num>
  <w:num w:numId="30">
    <w:abstractNumId w:val="8"/>
  </w:num>
  <w:num w:numId="31">
    <w:abstractNumId w:val="33"/>
  </w:num>
  <w:num w:numId="32">
    <w:abstractNumId w:val="39"/>
  </w:num>
  <w:num w:numId="33">
    <w:abstractNumId w:val="30"/>
  </w:num>
  <w:num w:numId="34">
    <w:abstractNumId w:val="36"/>
  </w:num>
  <w:num w:numId="35">
    <w:abstractNumId w:val="14"/>
  </w:num>
  <w:num w:numId="36">
    <w:abstractNumId w:val="11"/>
  </w:num>
  <w:num w:numId="37">
    <w:abstractNumId w:val="32"/>
  </w:num>
  <w:num w:numId="38">
    <w:abstractNumId w:val="15"/>
  </w:num>
  <w:num w:numId="39">
    <w:abstractNumId w:val="27"/>
  </w:num>
  <w:num w:numId="40">
    <w:abstractNumId w:val="40"/>
  </w:num>
  <w:num w:numId="41">
    <w:abstractNumId w:val="16"/>
  </w:num>
  <w:num w:numId="42">
    <w:abstractNumId w:val="7"/>
  </w:num>
  <w:num w:numId="43">
    <w:abstractNumId w:val="21"/>
  </w:num>
  <w:num w:numId="44">
    <w:abstractNumId w:val="28"/>
  </w:num>
  <w:num w:numId="45">
    <w:abstractNumId w:val="6"/>
  </w:num>
  <w:num w:numId="46">
    <w:abstractNumId w:val="10"/>
  </w:num>
  <w:num w:numId="47">
    <w:abstractNumId w:val="23"/>
  </w:num>
  <w:num w:numId="48">
    <w:abstractNumId w:val="10"/>
  </w:num>
  <w:num w:numId="49">
    <w:abstractNumId w:val="10"/>
  </w:num>
  <w:num w:numId="50">
    <w:abstractNumId w:val="22"/>
  </w:num>
  <w:num w:numId="51">
    <w:abstractNumId w:val="2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12D98"/>
    <w:rsid w:val="00027FC5"/>
    <w:rsid w:val="0003223B"/>
    <w:rsid w:val="00032B03"/>
    <w:rsid w:val="00043227"/>
    <w:rsid w:val="000478E4"/>
    <w:rsid w:val="00047E2A"/>
    <w:rsid w:val="000540F2"/>
    <w:rsid w:val="00057392"/>
    <w:rsid w:val="00063CA9"/>
    <w:rsid w:val="0007554D"/>
    <w:rsid w:val="000855AA"/>
    <w:rsid w:val="000868DC"/>
    <w:rsid w:val="000D2EBA"/>
    <w:rsid w:val="000D6E00"/>
    <w:rsid w:val="00100CC1"/>
    <w:rsid w:val="00110C24"/>
    <w:rsid w:val="00112223"/>
    <w:rsid w:val="00125624"/>
    <w:rsid w:val="00126BFC"/>
    <w:rsid w:val="00140099"/>
    <w:rsid w:val="001466A1"/>
    <w:rsid w:val="00150EAB"/>
    <w:rsid w:val="00155EA4"/>
    <w:rsid w:val="00157373"/>
    <w:rsid w:val="001578C7"/>
    <w:rsid w:val="0016202D"/>
    <w:rsid w:val="0017128B"/>
    <w:rsid w:val="001729AB"/>
    <w:rsid w:val="00180F96"/>
    <w:rsid w:val="00193B5A"/>
    <w:rsid w:val="00197E3F"/>
    <w:rsid w:val="001B6171"/>
    <w:rsid w:val="001B6DE1"/>
    <w:rsid w:val="001B6FAA"/>
    <w:rsid w:val="001C29D2"/>
    <w:rsid w:val="001C77DD"/>
    <w:rsid w:val="001C7D48"/>
    <w:rsid w:val="001D6B50"/>
    <w:rsid w:val="001D738C"/>
    <w:rsid w:val="001E1BCB"/>
    <w:rsid w:val="001E521E"/>
    <w:rsid w:val="001E6E8A"/>
    <w:rsid w:val="001F4B19"/>
    <w:rsid w:val="001F515B"/>
    <w:rsid w:val="0020224F"/>
    <w:rsid w:val="00202445"/>
    <w:rsid w:val="00210871"/>
    <w:rsid w:val="0022403D"/>
    <w:rsid w:val="002245AC"/>
    <w:rsid w:val="00230448"/>
    <w:rsid w:val="00230539"/>
    <w:rsid w:val="0023166C"/>
    <w:rsid w:val="002435EC"/>
    <w:rsid w:val="00255DF0"/>
    <w:rsid w:val="00257B81"/>
    <w:rsid w:val="00262E5C"/>
    <w:rsid w:val="00273B6E"/>
    <w:rsid w:val="00290B17"/>
    <w:rsid w:val="002A0559"/>
    <w:rsid w:val="002A1466"/>
    <w:rsid w:val="002A4AD8"/>
    <w:rsid w:val="002B7AA3"/>
    <w:rsid w:val="002C4510"/>
    <w:rsid w:val="002D0805"/>
    <w:rsid w:val="002D0A92"/>
    <w:rsid w:val="002E5928"/>
    <w:rsid w:val="002F178F"/>
    <w:rsid w:val="002F3C1C"/>
    <w:rsid w:val="003019AD"/>
    <w:rsid w:val="00303EC2"/>
    <w:rsid w:val="0031518A"/>
    <w:rsid w:val="003211B0"/>
    <w:rsid w:val="003239E1"/>
    <w:rsid w:val="00326C02"/>
    <w:rsid w:val="003304A5"/>
    <w:rsid w:val="00333101"/>
    <w:rsid w:val="003332F7"/>
    <w:rsid w:val="003341BF"/>
    <w:rsid w:val="003357AD"/>
    <w:rsid w:val="0036540D"/>
    <w:rsid w:val="00385226"/>
    <w:rsid w:val="0039264F"/>
    <w:rsid w:val="0039394E"/>
    <w:rsid w:val="003B3619"/>
    <w:rsid w:val="003B5208"/>
    <w:rsid w:val="003B5AB0"/>
    <w:rsid w:val="003B655F"/>
    <w:rsid w:val="003D30DC"/>
    <w:rsid w:val="003D5785"/>
    <w:rsid w:val="003D6F1D"/>
    <w:rsid w:val="003E55AA"/>
    <w:rsid w:val="003E5E05"/>
    <w:rsid w:val="003E653C"/>
    <w:rsid w:val="003E733B"/>
    <w:rsid w:val="003F4544"/>
    <w:rsid w:val="0040348F"/>
    <w:rsid w:val="004079F7"/>
    <w:rsid w:val="004121A2"/>
    <w:rsid w:val="004153A7"/>
    <w:rsid w:val="0043739B"/>
    <w:rsid w:val="004422BA"/>
    <w:rsid w:val="004505B1"/>
    <w:rsid w:val="0049265C"/>
    <w:rsid w:val="004959D5"/>
    <w:rsid w:val="00496BC2"/>
    <w:rsid w:val="004B6469"/>
    <w:rsid w:val="004D6EA2"/>
    <w:rsid w:val="004D736C"/>
    <w:rsid w:val="005136EB"/>
    <w:rsid w:val="00515294"/>
    <w:rsid w:val="005204CA"/>
    <w:rsid w:val="005225E1"/>
    <w:rsid w:val="00544240"/>
    <w:rsid w:val="00546310"/>
    <w:rsid w:val="005650F6"/>
    <w:rsid w:val="00567F19"/>
    <w:rsid w:val="005A1764"/>
    <w:rsid w:val="005B2475"/>
    <w:rsid w:val="005B4821"/>
    <w:rsid w:val="005C3132"/>
    <w:rsid w:val="005D151B"/>
    <w:rsid w:val="005F0895"/>
    <w:rsid w:val="005F6314"/>
    <w:rsid w:val="006045FA"/>
    <w:rsid w:val="00604F41"/>
    <w:rsid w:val="0062022F"/>
    <w:rsid w:val="0063102B"/>
    <w:rsid w:val="0063280D"/>
    <w:rsid w:val="00634F84"/>
    <w:rsid w:val="00636149"/>
    <w:rsid w:val="006365C4"/>
    <w:rsid w:val="00642B78"/>
    <w:rsid w:val="006547EB"/>
    <w:rsid w:val="00671930"/>
    <w:rsid w:val="00672689"/>
    <w:rsid w:val="00673EC2"/>
    <w:rsid w:val="00687F34"/>
    <w:rsid w:val="00692CB0"/>
    <w:rsid w:val="006A417E"/>
    <w:rsid w:val="006A711D"/>
    <w:rsid w:val="006B2C32"/>
    <w:rsid w:val="006B319E"/>
    <w:rsid w:val="006B74B5"/>
    <w:rsid w:val="006C4385"/>
    <w:rsid w:val="006C5D0E"/>
    <w:rsid w:val="006C5D9A"/>
    <w:rsid w:val="006E06C1"/>
    <w:rsid w:val="006E1A18"/>
    <w:rsid w:val="006E60F4"/>
    <w:rsid w:val="006E7BF8"/>
    <w:rsid w:val="006F456B"/>
    <w:rsid w:val="006F5644"/>
    <w:rsid w:val="006F66D2"/>
    <w:rsid w:val="006F7B47"/>
    <w:rsid w:val="00702A9C"/>
    <w:rsid w:val="00706461"/>
    <w:rsid w:val="00707C9A"/>
    <w:rsid w:val="00717183"/>
    <w:rsid w:val="00724E3D"/>
    <w:rsid w:val="00731B56"/>
    <w:rsid w:val="00734175"/>
    <w:rsid w:val="00746D01"/>
    <w:rsid w:val="007534F7"/>
    <w:rsid w:val="00755A2B"/>
    <w:rsid w:val="00777DC7"/>
    <w:rsid w:val="00777F65"/>
    <w:rsid w:val="007869FD"/>
    <w:rsid w:val="0079443E"/>
    <w:rsid w:val="007A46A0"/>
    <w:rsid w:val="007C7D07"/>
    <w:rsid w:val="007E15BF"/>
    <w:rsid w:val="00803470"/>
    <w:rsid w:val="00805571"/>
    <w:rsid w:val="00810455"/>
    <w:rsid w:val="00811D80"/>
    <w:rsid w:val="00820102"/>
    <w:rsid w:val="00823836"/>
    <w:rsid w:val="0082757D"/>
    <w:rsid w:val="00833535"/>
    <w:rsid w:val="00857C16"/>
    <w:rsid w:val="00875B10"/>
    <w:rsid w:val="00884593"/>
    <w:rsid w:val="008903A0"/>
    <w:rsid w:val="00892B3E"/>
    <w:rsid w:val="008A0876"/>
    <w:rsid w:val="008A2212"/>
    <w:rsid w:val="008A4D0D"/>
    <w:rsid w:val="008B3422"/>
    <w:rsid w:val="008C616E"/>
    <w:rsid w:val="008F0E31"/>
    <w:rsid w:val="008F0EE8"/>
    <w:rsid w:val="00906D87"/>
    <w:rsid w:val="0091367C"/>
    <w:rsid w:val="00913DC3"/>
    <w:rsid w:val="00914B6F"/>
    <w:rsid w:val="009306C6"/>
    <w:rsid w:val="009313BA"/>
    <w:rsid w:val="00971DED"/>
    <w:rsid w:val="00981C36"/>
    <w:rsid w:val="00985F55"/>
    <w:rsid w:val="00994BE6"/>
    <w:rsid w:val="009970CC"/>
    <w:rsid w:val="009A709A"/>
    <w:rsid w:val="009B0F1D"/>
    <w:rsid w:val="009C7F64"/>
    <w:rsid w:val="009D321C"/>
    <w:rsid w:val="009D737C"/>
    <w:rsid w:val="009E7333"/>
    <w:rsid w:val="009F6CA2"/>
    <w:rsid w:val="00A061EA"/>
    <w:rsid w:val="00A14265"/>
    <w:rsid w:val="00A23122"/>
    <w:rsid w:val="00A35733"/>
    <w:rsid w:val="00A43C46"/>
    <w:rsid w:val="00A4758B"/>
    <w:rsid w:val="00A52EDE"/>
    <w:rsid w:val="00AA3BD4"/>
    <w:rsid w:val="00AA606A"/>
    <w:rsid w:val="00AA6C65"/>
    <w:rsid w:val="00AD0D60"/>
    <w:rsid w:val="00AD61D9"/>
    <w:rsid w:val="00AD6418"/>
    <w:rsid w:val="00AD7E75"/>
    <w:rsid w:val="00AE62F1"/>
    <w:rsid w:val="00B063FC"/>
    <w:rsid w:val="00B12C32"/>
    <w:rsid w:val="00B24024"/>
    <w:rsid w:val="00B245A6"/>
    <w:rsid w:val="00B320A2"/>
    <w:rsid w:val="00B62150"/>
    <w:rsid w:val="00B7285A"/>
    <w:rsid w:val="00B85124"/>
    <w:rsid w:val="00B85BE6"/>
    <w:rsid w:val="00BA735F"/>
    <w:rsid w:val="00BC013E"/>
    <w:rsid w:val="00BE556D"/>
    <w:rsid w:val="00BE6F2E"/>
    <w:rsid w:val="00BF2FFB"/>
    <w:rsid w:val="00BF3AA6"/>
    <w:rsid w:val="00BF428B"/>
    <w:rsid w:val="00C05DE1"/>
    <w:rsid w:val="00C1052C"/>
    <w:rsid w:val="00C1131B"/>
    <w:rsid w:val="00C25232"/>
    <w:rsid w:val="00C2654E"/>
    <w:rsid w:val="00C309E7"/>
    <w:rsid w:val="00C42A33"/>
    <w:rsid w:val="00C62253"/>
    <w:rsid w:val="00C678D2"/>
    <w:rsid w:val="00C71B74"/>
    <w:rsid w:val="00C82309"/>
    <w:rsid w:val="00C94F2A"/>
    <w:rsid w:val="00C963A6"/>
    <w:rsid w:val="00CA2937"/>
    <w:rsid w:val="00CC2804"/>
    <w:rsid w:val="00CD6132"/>
    <w:rsid w:val="00CE0DA7"/>
    <w:rsid w:val="00CF55AF"/>
    <w:rsid w:val="00D11B8E"/>
    <w:rsid w:val="00D17913"/>
    <w:rsid w:val="00D2563C"/>
    <w:rsid w:val="00D435B8"/>
    <w:rsid w:val="00D453D2"/>
    <w:rsid w:val="00D47620"/>
    <w:rsid w:val="00D548E8"/>
    <w:rsid w:val="00D60107"/>
    <w:rsid w:val="00D6349E"/>
    <w:rsid w:val="00D66461"/>
    <w:rsid w:val="00D70408"/>
    <w:rsid w:val="00D82013"/>
    <w:rsid w:val="00D924D1"/>
    <w:rsid w:val="00D9361B"/>
    <w:rsid w:val="00DB3ED9"/>
    <w:rsid w:val="00DB4275"/>
    <w:rsid w:val="00DB7266"/>
    <w:rsid w:val="00DD23B2"/>
    <w:rsid w:val="00DF0F1C"/>
    <w:rsid w:val="00DF1A01"/>
    <w:rsid w:val="00DF222F"/>
    <w:rsid w:val="00E053F6"/>
    <w:rsid w:val="00E1652E"/>
    <w:rsid w:val="00E25FA3"/>
    <w:rsid w:val="00E32E7E"/>
    <w:rsid w:val="00E41BEF"/>
    <w:rsid w:val="00E47FE1"/>
    <w:rsid w:val="00E60D59"/>
    <w:rsid w:val="00E62012"/>
    <w:rsid w:val="00E63571"/>
    <w:rsid w:val="00E64B60"/>
    <w:rsid w:val="00E66465"/>
    <w:rsid w:val="00E735E1"/>
    <w:rsid w:val="00E9019A"/>
    <w:rsid w:val="00EA0353"/>
    <w:rsid w:val="00EA2F9B"/>
    <w:rsid w:val="00EB2BCA"/>
    <w:rsid w:val="00EB5B46"/>
    <w:rsid w:val="00EC2009"/>
    <w:rsid w:val="00ED221C"/>
    <w:rsid w:val="00EE1B35"/>
    <w:rsid w:val="00EE26DD"/>
    <w:rsid w:val="00EE2D63"/>
    <w:rsid w:val="00EE73B1"/>
    <w:rsid w:val="00EF3F66"/>
    <w:rsid w:val="00EF63EE"/>
    <w:rsid w:val="00F05F17"/>
    <w:rsid w:val="00F27C34"/>
    <w:rsid w:val="00F34380"/>
    <w:rsid w:val="00F350B7"/>
    <w:rsid w:val="00F520FF"/>
    <w:rsid w:val="00F57785"/>
    <w:rsid w:val="00F63B74"/>
    <w:rsid w:val="00F85E81"/>
    <w:rsid w:val="00F95B21"/>
    <w:rsid w:val="00FB5CF1"/>
    <w:rsid w:val="00FC4C55"/>
    <w:rsid w:val="00FD38AE"/>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E63571"/>
    <w:pPr>
      <w:ind w:left="720"/>
      <w:contextualSpacing/>
    </w:pPr>
  </w:style>
  <w:style w:type="paragraph" w:customStyle="1" w:styleId="NCEAL2heading">
    <w:name w:val="NCEA L2 heading"/>
    <w:basedOn w:val="Normal"/>
    <w:uiPriority w:val="99"/>
    <w:rsid w:val="001466A1"/>
    <w:pPr>
      <w:keepNext/>
      <w:spacing w:before="240" w:after="180"/>
    </w:pPr>
    <w:rPr>
      <w:rFonts w:ascii="Arial" w:eastAsia="Times New Roman" w:hAnsi="Arial" w:cs="Arial"/>
      <w:b/>
      <w:color w:val="auto"/>
      <w:sz w:val="28"/>
      <w:szCs w:val="20"/>
      <w:lang w:eastAsia="en-NZ"/>
    </w:rPr>
  </w:style>
  <w:style w:type="character" w:styleId="Hyperlink">
    <w:name w:val="Hyperlink"/>
    <w:basedOn w:val="DefaultParagraphFont"/>
    <w:uiPriority w:val="99"/>
    <w:unhideWhenUsed/>
    <w:locked/>
    <w:rsid w:val="001466A1"/>
    <w:rPr>
      <w:color w:val="0000FF" w:themeColor="hyperlink"/>
      <w:u w:val="single"/>
    </w:rPr>
  </w:style>
  <w:style w:type="character" w:customStyle="1" w:styleId="NCEAbulletsChar">
    <w:name w:val="NCEA bullets Char"/>
    <w:link w:val="NCEAbullets"/>
    <w:locked/>
    <w:rsid w:val="00717183"/>
    <w:rPr>
      <w:rFonts w:ascii="Arial" w:hAnsi="Arial" w:cs="Arial"/>
      <w:sz w:val="22"/>
      <w:szCs w:val="24"/>
      <w:lang w:val="en-US"/>
    </w:rPr>
  </w:style>
  <w:style w:type="paragraph" w:customStyle="1" w:styleId="NCEAbullets">
    <w:name w:val="NCEA bullets"/>
    <w:basedOn w:val="Normal"/>
    <w:link w:val="NCEAbulletsChar"/>
    <w:rsid w:val="00717183"/>
    <w:pPr>
      <w:widowControl w:val="0"/>
      <w:tabs>
        <w:tab w:val="num" w:pos="0"/>
        <w:tab w:val="left" w:pos="397"/>
        <w:tab w:val="left" w:pos="794"/>
        <w:tab w:val="left" w:pos="1191"/>
      </w:tabs>
      <w:autoSpaceDE w:val="0"/>
      <w:autoSpaceDN w:val="0"/>
      <w:adjustRightInd w:val="0"/>
      <w:spacing w:before="80" w:after="80"/>
    </w:pPr>
    <w:rPr>
      <w:rFonts w:ascii="Arial" w:hAnsi="Arial" w:cs="Arial"/>
      <w:color w:val="auto"/>
      <w:sz w:val="22"/>
      <w:lang w:val="en-US"/>
    </w:rPr>
  </w:style>
  <w:style w:type="paragraph" w:customStyle="1" w:styleId="NCEAtableevidence">
    <w:name w:val="NCEA table evidence"/>
    <w:qFormat/>
    <w:rsid w:val="0023166C"/>
    <w:pPr>
      <w:spacing w:before="80" w:after="80"/>
    </w:pPr>
    <w:rPr>
      <w:rFonts w:ascii="Arial" w:eastAsia="Times New Roman" w:hAnsi="Arial" w:cs="Arial"/>
      <w:i/>
      <w:szCs w:val="22"/>
      <w:lang w:val="en-AU" w:eastAsia="en-NZ"/>
    </w:rPr>
  </w:style>
  <w:style w:type="paragraph" w:customStyle="1" w:styleId="NCEAtablebody">
    <w:name w:val="NCEA table body"/>
    <w:basedOn w:val="Normal"/>
    <w:rsid w:val="0023166C"/>
    <w:pPr>
      <w:spacing w:before="40" w:after="40"/>
    </w:pPr>
    <w:rPr>
      <w:rFonts w:ascii="Arial" w:eastAsia="Times New Roman" w:hAnsi="Arial"/>
      <w:color w:val="auto"/>
      <w:sz w:val="20"/>
      <w:szCs w:val="20"/>
      <w:lang w:val="en-AU" w:eastAsia="en-NZ"/>
    </w:rPr>
  </w:style>
  <w:style w:type="character" w:styleId="FollowedHyperlink">
    <w:name w:val="FollowedHyperlink"/>
    <w:basedOn w:val="DefaultParagraphFont"/>
    <w:uiPriority w:val="99"/>
    <w:semiHidden/>
    <w:unhideWhenUsed/>
    <w:locked/>
    <w:rsid w:val="004959D5"/>
    <w:rPr>
      <w:color w:val="800080" w:themeColor="followedHyperlink"/>
      <w:u w:val="single"/>
    </w:rPr>
  </w:style>
  <w:style w:type="paragraph" w:styleId="CommentText">
    <w:name w:val="annotation text"/>
    <w:basedOn w:val="Normal"/>
    <w:link w:val="CommentTextChar"/>
    <w:uiPriority w:val="99"/>
    <w:semiHidden/>
    <w:unhideWhenUsed/>
    <w:locked/>
    <w:rsid w:val="001B6FAA"/>
    <w:rPr>
      <w:sz w:val="20"/>
      <w:szCs w:val="20"/>
    </w:rPr>
  </w:style>
  <w:style w:type="character" w:customStyle="1" w:styleId="CommentTextChar">
    <w:name w:val="Comment Text Char"/>
    <w:basedOn w:val="DefaultParagraphFont"/>
    <w:link w:val="CommentText"/>
    <w:uiPriority w:val="99"/>
    <w:semiHidden/>
    <w:rsid w:val="001B6FA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A46A0"/>
    <w:rPr>
      <w:b/>
      <w:bCs/>
    </w:rPr>
  </w:style>
  <w:style w:type="character" w:customStyle="1" w:styleId="CommentSubjectChar">
    <w:name w:val="Comment Subject Char"/>
    <w:basedOn w:val="CommentTextChar"/>
    <w:link w:val="CommentSubject"/>
    <w:uiPriority w:val="99"/>
    <w:semiHidden/>
    <w:rsid w:val="007A46A0"/>
    <w:rPr>
      <w:rFonts w:asciiTheme="minorHAnsi" w:hAnsiTheme="minorHAnsi"/>
      <w:b/>
      <w:bCs/>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0"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styleId="ListParagraph">
    <w:name w:val="List Paragraph"/>
    <w:basedOn w:val="Normal"/>
    <w:uiPriority w:val="34"/>
    <w:locked/>
    <w:rsid w:val="00E63571"/>
    <w:pPr>
      <w:ind w:left="720"/>
      <w:contextualSpacing/>
    </w:pPr>
  </w:style>
  <w:style w:type="paragraph" w:customStyle="1" w:styleId="NCEAL2heading">
    <w:name w:val="NCEA L2 heading"/>
    <w:basedOn w:val="Normal"/>
    <w:uiPriority w:val="99"/>
    <w:rsid w:val="001466A1"/>
    <w:pPr>
      <w:keepNext/>
      <w:spacing w:before="240" w:after="180"/>
    </w:pPr>
    <w:rPr>
      <w:rFonts w:ascii="Arial" w:eastAsia="Times New Roman" w:hAnsi="Arial" w:cs="Arial"/>
      <w:b/>
      <w:color w:val="auto"/>
      <w:sz w:val="28"/>
      <w:szCs w:val="20"/>
      <w:lang w:eastAsia="en-NZ"/>
    </w:rPr>
  </w:style>
  <w:style w:type="character" w:styleId="Hyperlink">
    <w:name w:val="Hyperlink"/>
    <w:basedOn w:val="DefaultParagraphFont"/>
    <w:uiPriority w:val="99"/>
    <w:unhideWhenUsed/>
    <w:locked/>
    <w:rsid w:val="001466A1"/>
    <w:rPr>
      <w:color w:val="0000FF" w:themeColor="hyperlink"/>
      <w:u w:val="single"/>
    </w:rPr>
  </w:style>
  <w:style w:type="character" w:customStyle="1" w:styleId="NCEAbulletsChar">
    <w:name w:val="NCEA bullets Char"/>
    <w:link w:val="NCEAbullets"/>
    <w:locked/>
    <w:rsid w:val="00717183"/>
    <w:rPr>
      <w:rFonts w:ascii="Arial" w:hAnsi="Arial" w:cs="Arial"/>
      <w:sz w:val="22"/>
      <w:szCs w:val="24"/>
      <w:lang w:val="en-US" w:eastAsia="x-none"/>
    </w:rPr>
  </w:style>
  <w:style w:type="paragraph" w:customStyle="1" w:styleId="NCEAbullets">
    <w:name w:val="NCEA bullets"/>
    <w:basedOn w:val="Normal"/>
    <w:link w:val="NCEAbulletsChar"/>
    <w:rsid w:val="00717183"/>
    <w:pPr>
      <w:widowControl w:val="0"/>
      <w:tabs>
        <w:tab w:val="num" w:pos="0"/>
        <w:tab w:val="left" w:pos="397"/>
        <w:tab w:val="left" w:pos="794"/>
        <w:tab w:val="left" w:pos="1191"/>
      </w:tabs>
      <w:autoSpaceDE w:val="0"/>
      <w:autoSpaceDN w:val="0"/>
      <w:adjustRightInd w:val="0"/>
      <w:spacing w:before="80" w:after="80"/>
    </w:pPr>
    <w:rPr>
      <w:rFonts w:ascii="Arial" w:hAnsi="Arial" w:cs="Arial"/>
      <w:color w:val="auto"/>
      <w:sz w:val="22"/>
      <w:lang w:val="en-US" w:eastAsia="x-none"/>
    </w:rPr>
  </w:style>
  <w:style w:type="paragraph" w:customStyle="1" w:styleId="NCEAtableevidence">
    <w:name w:val="NCEA table evidence"/>
    <w:qFormat/>
    <w:rsid w:val="0023166C"/>
    <w:pPr>
      <w:spacing w:before="80" w:after="80"/>
    </w:pPr>
    <w:rPr>
      <w:rFonts w:ascii="Arial" w:eastAsia="Times New Roman" w:hAnsi="Arial" w:cs="Arial"/>
      <w:i/>
      <w:szCs w:val="22"/>
      <w:lang w:val="en-AU" w:eastAsia="en-NZ"/>
    </w:rPr>
  </w:style>
  <w:style w:type="paragraph" w:customStyle="1" w:styleId="NCEAtablebody">
    <w:name w:val="NCEA table body"/>
    <w:basedOn w:val="Normal"/>
    <w:rsid w:val="0023166C"/>
    <w:pPr>
      <w:spacing w:before="40" w:after="40"/>
    </w:pPr>
    <w:rPr>
      <w:rFonts w:ascii="Arial" w:eastAsia="Times New Roman" w:hAnsi="Arial"/>
      <w:color w:val="auto"/>
      <w:sz w:val="20"/>
      <w:szCs w:val="20"/>
      <w:lang w:val="en-AU" w:eastAsia="en-NZ"/>
    </w:rPr>
  </w:style>
  <w:style w:type="character" w:styleId="FollowedHyperlink">
    <w:name w:val="FollowedHyperlink"/>
    <w:basedOn w:val="DefaultParagraphFont"/>
    <w:uiPriority w:val="99"/>
    <w:semiHidden/>
    <w:unhideWhenUsed/>
    <w:locked/>
    <w:rsid w:val="004959D5"/>
    <w:rPr>
      <w:color w:val="800080" w:themeColor="followedHyperlink"/>
      <w:u w:val="single"/>
    </w:rPr>
  </w:style>
  <w:style w:type="paragraph" w:styleId="CommentText">
    <w:name w:val="annotation text"/>
    <w:basedOn w:val="Normal"/>
    <w:link w:val="CommentTextChar"/>
    <w:uiPriority w:val="99"/>
    <w:semiHidden/>
    <w:unhideWhenUsed/>
    <w:locked/>
    <w:rsid w:val="001B6FAA"/>
    <w:rPr>
      <w:sz w:val="20"/>
      <w:szCs w:val="20"/>
    </w:rPr>
  </w:style>
  <w:style w:type="character" w:customStyle="1" w:styleId="CommentTextChar">
    <w:name w:val="Comment Text Char"/>
    <w:basedOn w:val="DefaultParagraphFont"/>
    <w:link w:val="CommentText"/>
    <w:uiPriority w:val="99"/>
    <w:semiHidden/>
    <w:rsid w:val="001B6FA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7A46A0"/>
    <w:rPr>
      <w:b/>
      <w:bCs/>
    </w:rPr>
  </w:style>
  <w:style w:type="character" w:customStyle="1" w:styleId="CommentSubjectChar">
    <w:name w:val="Comment Subject Char"/>
    <w:basedOn w:val="CommentTextChar"/>
    <w:link w:val="CommentSubject"/>
    <w:uiPriority w:val="99"/>
    <w:semiHidden/>
    <w:rsid w:val="007A46A0"/>
    <w:rPr>
      <w:rFonts w:asciiTheme="minorHAnsi" w:hAnsiTheme="minorHAnsi"/>
      <w:b/>
      <w:bCs/>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307248553">
      <w:bodyDiv w:val="1"/>
      <w:marLeft w:val="0"/>
      <w:marRight w:val="0"/>
      <w:marTop w:val="0"/>
      <w:marBottom w:val="0"/>
      <w:divBdr>
        <w:top w:val="none" w:sz="0" w:space="0" w:color="auto"/>
        <w:left w:val="none" w:sz="0" w:space="0" w:color="auto"/>
        <w:bottom w:val="none" w:sz="0" w:space="0" w:color="auto"/>
        <w:right w:val="none" w:sz="0" w:space="0" w:color="auto"/>
      </w:divBdr>
    </w:div>
    <w:div w:id="1005547971">
      <w:bodyDiv w:val="1"/>
      <w:marLeft w:val="0"/>
      <w:marRight w:val="0"/>
      <w:marTop w:val="0"/>
      <w:marBottom w:val="0"/>
      <w:divBdr>
        <w:top w:val="none" w:sz="0" w:space="0" w:color="auto"/>
        <w:left w:val="none" w:sz="0" w:space="0" w:color="auto"/>
        <w:bottom w:val="none" w:sz="0" w:space="0" w:color="auto"/>
        <w:right w:val="none" w:sz="0" w:space="0" w:color="auto"/>
      </w:divBdr>
      <w:divsChild>
        <w:div w:id="1517040228">
          <w:marLeft w:val="547"/>
          <w:marRight w:val="0"/>
          <w:marTop w:val="0"/>
          <w:marBottom w:val="0"/>
          <w:divBdr>
            <w:top w:val="none" w:sz="0" w:space="0" w:color="auto"/>
            <w:left w:val="none" w:sz="0" w:space="0" w:color="auto"/>
            <w:bottom w:val="none" w:sz="0" w:space="0" w:color="auto"/>
            <w:right w:val="none" w:sz="0" w:space="0" w:color="auto"/>
          </w:divBdr>
        </w:div>
      </w:divsChild>
    </w:div>
    <w:div w:id="1564290803">
      <w:bodyDiv w:val="1"/>
      <w:marLeft w:val="0"/>
      <w:marRight w:val="0"/>
      <w:marTop w:val="0"/>
      <w:marBottom w:val="0"/>
      <w:divBdr>
        <w:top w:val="none" w:sz="0" w:space="0" w:color="auto"/>
        <w:left w:val="none" w:sz="0" w:space="0" w:color="auto"/>
        <w:bottom w:val="none" w:sz="0" w:space="0" w:color="auto"/>
        <w:right w:val="none" w:sz="0" w:space="0" w:color="auto"/>
      </w:divBdr>
      <w:divsChild>
        <w:div w:id="3815656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chnology.tki.org.nz"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D13118" w:rsidP="00D13118">
          <w:pPr>
            <w:pStyle w:val="865081D5BA554700AAE900398D38C87638"/>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D13118" w:rsidP="00D13118">
          <w:pPr>
            <w:pStyle w:val="F780702E73EC43B2BC25591CC714E53E38"/>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D13118" w:rsidP="00D13118">
          <w:pPr>
            <w:pStyle w:val="5334F93479954F578B7728FBC9CA628538"/>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D13118" w:rsidP="00D13118">
          <w:pPr>
            <w:pStyle w:val="CE4B252968D84CCFB8BEACC8E689E1BE19"/>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D13118" w:rsidP="00D13118">
          <w:pPr>
            <w:pStyle w:val="951F63B9863E4CC7A27DE3E05004694919"/>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D13118" w:rsidP="00D13118">
          <w:pPr>
            <w:pStyle w:val="F7C0F927925B4B388F6E15B3125CC40619"/>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D13118" w:rsidP="00D13118">
          <w:pPr>
            <w:pStyle w:val="61E69DA00694468AB73E51159B5CD22919"/>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D13118" w:rsidP="00D13118">
          <w:pPr>
            <w:pStyle w:val="52C3B92BEF8245DD9A917A97F0FE45A219"/>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D13118" w:rsidP="00D13118">
          <w:pPr>
            <w:pStyle w:val="FF28DD543DF24A8BA3BC1D6DC92E9D2519"/>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D13118" w:rsidP="00D13118">
          <w:pPr>
            <w:pStyle w:val="D01A1E4F726F440A8D2D793A9A33BC5618"/>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D13118" w:rsidP="00D13118">
          <w:pPr>
            <w:pStyle w:val="4AA7FD90F7E34A3E89CBBC4F0019E8D717"/>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D13118" w:rsidP="00D13118">
          <w:pPr>
            <w:pStyle w:val="62B733052D8244A19E737986F51D2FAB17"/>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D13118" w:rsidP="00D13118">
          <w:pPr>
            <w:pStyle w:val="65B480F46F39441EA2EEF6E26285AABA17"/>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D13118" w:rsidP="00D13118">
          <w:pPr>
            <w:pStyle w:val="AF80F6F269A24A479A9E7DA3EBE1146D10"/>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D13118" w:rsidP="00D13118">
          <w:pPr>
            <w:pStyle w:val="083CA754EB534A9CAD35BD9C4117F0489"/>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D13118" w:rsidP="00D13118">
          <w:pPr>
            <w:pStyle w:val="EAE9E5F4767D46D69CEC1F1F622C09217"/>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D13118" w:rsidP="00D13118">
          <w:pPr>
            <w:pStyle w:val="795821DD7C6B4A8DA0F94D0DAB0A57767"/>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D13118" w:rsidP="00D13118">
          <w:pPr>
            <w:pStyle w:val="FF076FBAD6D84A1A81670A73D23557194"/>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D13118" w:rsidP="00D13118">
          <w:pPr>
            <w:pStyle w:val="DE0FE45B50034805AB4B08B20BACFC901"/>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923C08" w:rsidP="00923C08">
          <w:pPr>
            <w:pStyle w:val="2214C7DD3D7D48218F3E72521B4A8D15"/>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923C08" w:rsidP="00923C08">
          <w:pPr>
            <w:pStyle w:val="9D5E4BB0041F4BD0AA622954C1A2E1C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923C08" w:rsidP="00923C08">
          <w:pPr>
            <w:pStyle w:val="2EC9CC6863FC42499843069810FB495E"/>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923C08" w:rsidP="00923C08">
          <w:pPr>
            <w:pStyle w:val="302BF743926F470282EFED5F1415162E"/>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D134A7" w:rsidP="00D134A7">
          <w:pPr>
            <w:pStyle w:val="56578F969244430093405F158F4FC40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D134A7" w:rsidP="00D134A7">
          <w:pPr>
            <w:pStyle w:val="9C3139978FBE47F9BDCB3117B5FD542B"/>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D134A7" w:rsidP="00D134A7">
          <w:pPr>
            <w:pStyle w:val="A5E108513741433AB06D9029B13ABEEF"/>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D134A7" w:rsidP="00D134A7">
          <w:pPr>
            <w:pStyle w:val="05F77C4E764443169DA378AA46927677"/>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D134A7" w:rsidP="00D134A7">
          <w:pPr>
            <w:pStyle w:val="DC7D200AC709437799487942095A80DF"/>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D134A7" w:rsidP="00D134A7">
          <w:pPr>
            <w:pStyle w:val="3439C8315DA7404B9652493142A9DE0D"/>
          </w:pPr>
          <w:r w:rsidRPr="00490F97">
            <w:rPr>
              <w:rStyle w:val="PlaceholderText"/>
            </w:rPr>
            <w:t>Click here to enter text.</w:t>
          </w:r>
        </w:p>
      </w:docPartBody>
    </w:docPart>
    <w:docPart>
      <w:docPartPr>
        <w:name w:val="0C1074D680C141488D7FD9C27D104BBB"/>
        <w:category>
          <w:name w:val="General"/>
          <w:gallery w:val="placeholder"/>
        </w:category>
        <w:types>
          <w:type w:val="bbPlcHdr"/>
        </w:types>
        <w:behaviors>
          <w:behavior w:val="content"/>
        </w:behaviors>
        <w:guid w:val="{5DD44FEE-4AFE-4AD7-92B3-A9D3C5DE5981}"/>
      </w:docPartPr>
      <w:docPartBody>
        <w:p w:rsidR="00814E4C" w:rsidRDefault="00B01634" w:rsidP="00B01634">
          <w:pPr>
            <w:pStyle w:val="0C1074D680C141488D7FD9C27D104BBB"/>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1434F1"/>
    <w:rsid w:val="001F0A09"/>
    <w:rsid w:val="00223F38"/>
    <w:rsid w:val="0025756B"/>
    <w:rsid w:val="002E64A2"/>
    <w:rsid w:val="00474B7B"/>
    <w:rsid w:val="004B3637"/>
    <w:rsid w:val="00561817"/>
    <w:rsid w:val="005F7178"/>
    <w:rsid w:val="0061395A"/>
    <w:rsid w:val="00695BA2"/>
    <w:rsid w:val="006C587F"/>
    <w:rsid w:val="006F3FDD"/>
    <w:rsid w:val="007753CB"/>
    <w:rsid w:val="007C49DE"/>
    <w:rsid w:val="00814E4C"/>
    <w:rsid w:val="0084173A"/>
    <w:rsid w:val="0085782F"/>
    <w:rsid w:val="008D024B"/>
    <w:rsid w:val="00921372"/>
    <w:rsid w:val="00923C08"/>
    <w:rsid w:val="00947157"/>
    <w:rsid w:val="00951040"/>
    <w:rsid w:val="009C44E2"/>
    <w:rsid w:val="00A9220F"/>
    <w:rsid w:val="00AC4CD1"/>
    <w:rsid w:val="00B01634"/>
    <w:rsid w:val="00B539F5"/>
    <w:rsid w:val="00B818E2"/>
    <w:rsid w:val="00B87ED1"/>
    <w:rsid w:val="00BD010D"/>
    <w:rsid w:val="00BD3521"/>
    <w:rsid w:val="00D13118"/>
    <w:rsid w:val="00D134A7"/>
    <w:rsid w:val="00E02F0E"/>
    <w:rsid w:val="00E8737F"/>
    <w:rsid w:val="00EA6DB4"/>
    <w:rsid w:val="00ED4005"/>
    <w:rsid w:val="00EE39C8"/>
    <w:rsid w:val="00F6291A"/>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634"/>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0C1074D680C141488D7FD9C27D104BBB">
    <w:name w:val="0C1074D680C141488D7FD9C27D104BBB"/>
    <w:rsid w:val="00B01634"/>
  </w:style>
  <w:style w:type="paragraph" w:customStyle="1" w:styleId="8FA37AB6944F47E1BC3C15AC200D44D8">
    <w:name w:val="8FA37AB6944F47E1BC3C15AC200D44D8"/>
    <w:rsid w:val="00B016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190D-C2E9-4C81-BA0E-240B9E11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43</TotalTime>
  <Pages>9</Pages>
  <Words>2787</Words>
  <Characters>15886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Infrastrature - Generic Technology 2.3</dc:subject>
  <dc:creator>Ministry of Education</dc:creator>
  <cp:lastModifiedBy>Anne</cp:lastModifiedBy>
  <cp:revision>7</cp:revision>
  <cp:lastPrinted>2013-10-13T22:06:00Z</cp:lastPrinted>
  <dcterms:created xsi:type="dcterms:W3CDTF">2013-10-29T20:30:00Z</dcterms:created>
  <dcterms:modified xsi:type="dcterms:W3CDTF">2017-09-19T05:17:00Z</dcterms:modified>
</cp:coreProperties>
</file>