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271EE1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" stroked="f">
            <v:textbox>
              <w:txbxContent>
                <w:p w:rsidR="008807C3" w:rsidRPr="00035744" w:rsidRDefault="008807C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8807C3" w:rsidRPr="00035744" w:rsidRDefault="008807C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9322F8" w:rsidRPr="009322F8">
            <w:rPr>
              <w:rStyle w:val="CommentReference"/>
              <w:rFonts w:ascii="Calibri" w:hAnsi="Calibri"/>
              <w:sz w:val="28"/>
            </w:rPr>
            <w:t>91169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Demonstrate understanding of physics relevant to a selected context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333951" w:rsidRPr="00333951">
            <w:rPr>
              <w:rStyle w:val="VPField14pt"/>
            </w:rPr>
            <w:t>Wiring new homes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Physics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2.2</w:t>
          </w:r>
          <w:r w:rsidR="00D9125A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41D22">
            <w:rPr>
              <w:rStyle w:val="VPField14pt"/>
            </w:rPr>
            <w:t>Construction and Infrastructure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  <w:bookmarkStart w:id="0" w:name="_GoBack"/>
      <w:bookmarkEnd w:id="0"/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9322F8" w:rsidRPr="00F6222A" w:rsidRDefault="009322F8" w:rsidP="009322F8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9322F8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9322F8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D9125A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9322F8">
              <w:t>02</w:t>
            </w:r>
            <w:r w:rsidRPr="0031555D">
              <w:t>-201</w:t>
            </w:r>
            <w:r w:rsidR="009322F8">
              <w:t>5</w:t>
            </w:r>
            <w:r w:rsidRPr="0031555D">
              <w:t>-</w:t>
            </w:r>
            <w:r w:rsidR="003E18CD">
              <w:t>91169</w:t>
            </w:r>
            <w:r w:rsidRPr="0031555D">
              <w:t>-</w:t>
            </w:r>
            <w:r w:rsidR="009322F8">
              <w:t>02</w:t>
            </w:r>
            <w:r w:rsidRPr="0031555D">
              <w:t>-</w:t>
            </w:r>
            <w:r w:rsidR="003E18CD">
              <w:t>8</w:t>
            </w:r>
            <w:r w:rsidR="00D9125A">
              <w:t>21</w:t>
            </w:r>
            <w:r w:rsidR="003E18CD">
              <w:t>2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91169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Demonstrate understanding of physics relevant to a selected context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86097">
            <w:t>Wiring new homes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Physics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2.2</w:t>
          </w:r>
          <w:r w:rsidR="00D9125A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41D22">
            <w:t>Construction and Infrastructure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A22B06">
        <w:t xml:space="preserve">demonstrate </w:t>
      </w:r>
      <w:r w:rsidR="002C519A">
        <w:t>your understanding of</w:t>
      </w:r>
      <w:r w:rsidR="006C5BDE">
        <w:t xml:space="preserve"> how physics relates</w:t>
      </w:r>
      <w:r w:rsidR="002C519A">
        <w:t xml:space="preserve"> to </w:t>
      </w:r>
      <w:r w:rsidR="0042248D">
        <w:t>electricity and electromagnetism</w:t>
      </w:r>
      <w:r w:rsidR="00B2233C">
        <w:t xml:space="preserve"> relevant to the design of the electrical wiring system for a building</w:t>
      </w:r>
      <w:r w:rsidR="002C519A">
        <w:t>.</w:t>
      </w:r>
    </w:p>
    <w:p w:rsidR="00E053F6" w:rsidRDefault="00E053F6" w:rsidP="00E053F6">
      <w:r>
        <w:t>You are going to be assessed on</w:t>
      </w:r>
      <w:r w:rsidR="002C519A">
        <w:t xml:space="preserve"> how you demonstrate comprehensive understanding of physics relevant to </w:t>
      </w:r>
      <w:r w:rsidR="002509A2">
        <w:t>the</w:t>
      </w:r>
      <w:r w:rsidR="002C519A">
        <w:t xml:space="preserve"> </w:t>
      </w:r>
      <w:r w:rsidR="0042248D">
        <w:t>design of the electrical wiring system for a building</w:t>
      </w:r>
      <w:r w:rsidR="0044036C">
        <w:rPr>
          <w:lang w:eastAsia="zh-CN"/>
        </w:rP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42248D" w:rsidRDefault="0042248D" w:rsidP="0042248D">
      <w:r>
        <w:t>The rebuild of Christchur</w:t>
      </w:r>
      <w:r w:rsidR="00721231">
        <w:t xml:space="preserve">ch in the aftermath of the 2011 </w:t>
      </w:r>
      <w:r>
        <w:t>earthquake</w:t>
      </w:r>
      <w:r w:rsidR="00721231">
        <w:t>s</w:t>
      </w:r>
      <w:r>
        <w:t xml:space="preserve"> </w:t>
      </w:r>
      <w:r w:rsidR="005A2150">
        <w:t>includes rebuilding</w:t>
      </w:r>
      <w:r>
        <w:t xml:space="preserve"> the electrical infrastructure. </w:t>
      </w:r>
      <w:r w:rsidR="00B2233C">
        <w:t>Y</w:t>
      </w:r>
      <w:r>
        <w:t xml:space="preserve">ou are required </w:t>
      </w:r>
      <w:r w:rsidR="00B2233C">
        <w:t xml:space="preserve">to demonstrate your understanding of physics as it would relate </w:t>
      </w:r>
      <w:r>
        <w:t>to design</w:t>
      </w:r>
      <w:r w:rsidR="00B2233C">
        <w:t>ing</w:t>
      </w:r>
      <w:r>
        <w:t xml:space="preserve"> a safe and efficient wiring system for new buildings</w:t>
      </w:r>
      <w:r w:rsidR="00721231">
        <w:t xml:space="preserve"> in Christchurch</w:t>
      </w:r>
      <w:r>
        <w:t>.</w:t>
      </w:r>
    </w:p>
    <w:p w:rsidR="002C519A" w:rsidRDefault="006C5BDE" w:rsidP="002C519A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Working independently, r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esearch the </w:t>
      </w:r>
      <w:r w:rsidR="0042248D">
        <w:rPr>
          <w:rFonts w:ascii="Calibri" w:eastAsia="Times New Roman" w:hAnsi="Calibri" w:cs="Arial"/>
          <w:color w:val="auto"/>
          <w:lang w:eastAsia="en-NZ"/>
        </w:rPr>
        <w:t>physics for the design of an</w:t>
      </w:r>
      <w:r w:rsidR="00721231">
        <w:rPr>
          <w:rFonts w:ascii="Calibri" w:eastAsia="Times New Roman" w:hAnsi="Calibri" w:cs="Arial"/>
          <w:color w:val="auto"/>
          <w:lang w:eastAsia="en-NZ"/>
        </w:rPr>
        <w:t xml:space="preserve"> electrical wiring system for </w:t>
      </w:r>
      <w:r w:rsidR="0042248D">
        <w:rPr>
          <w:rFonts w:ascii="Calibri" w:eastAsia="Times New Roman" w:hAnsi="Calibri" w:cs="Arial"/>
          <w:color w:val="auto"/>
          <w:lang w:eastAsia="en-NZ"/>
        </w:rPr>
        <w:t>building</w:t>
      </w:r>
      <w:r w:rsidR="00721231">
        <w:rPr>
          <w:rFonts w:ascii="Calibri" w:eastAsia="Times New Roman" w:hAnsi="Calibri" w:cs="Arial"/>
          <w:color w:val="auto"/>
          <w:lang w:eastAsia="en-NZ"/>
        </w:rPr>
        <w:t>s</w:t>
      </w:r>
      <w:r>
        <w:rPr>
          <w:rFonts w:ascii="Calibri" w:eastAsia="Times New Roman" w:hAnsi="Calibri" w:cs="Arial"/>
          <w:color w:val="auto"/>
          <w:lang w:eastAsia="en-NZ"/>
        </w:rPr>
        <w:t>.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42248D">
        <w:rPr>
          <w:rFonts w:ascii="Calibri" w:eastAsia="Times New Roman" w:hAnsi="Calibri" w:cs="Arial"/>
          <w:color w:val="auto"/>
          <w:lang w:eastAsia="en-NZ"/>
        </w:rPr>
        <w:t>You may like to look at the websites listed in Resource</w:t>
      </w:r>
      <w:r w:rsidR="00A22B06">
        <w:rPr>
          <w:rFonts w:ascii="Calibri" w:eastAsia="Times New Roman" w:hAnsi="Calibri" w:cs="Arial"/>
          <w:color w:val="auto"/>
          <w:lang w:eastAsia="en-NZ"/>
        </w:rPr>
        <w:t>s</w:t>
      </w:r>
      <w:r w:rsidR="0042248D">
        <w:rPr>
          <w:rFonts w:ascii="Calibri" w:eastAsia="Times New Roman" w:hAnsi="Calibri" w:cs="Arial"/>
          <w:color w:val="auto"/>
          <w:lang w:eastAsia="en-NZ"/>
        </w:rPr>
        <w:t xml:space="preserve">. </w:t>
      </w:r>
      <w:r>
        <w:rPr>
          <w:rFonts w:ascii="Calibri" w:eastAsia="Times New Roman" w:hAnsi="Calibri" w:cs="Arial"/>
          <w:color w:val="auto"/>
          <w:lang w:eastAsia="en-NZ"/>
        </w:rPr>
        <w:t>Then use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your research information </w:t>
      </w:r>
      <w:r>
        <w:rPr>
          <w:rFonts w:ascii="Calibri" w:eastAsia="Times New Roman" w:hAnsi="Calibri" w:cs="Arial"/>
          <w:color w:val="auto"/>
          <w:lang w:eastAsia="en-NZ"/>
        </w:rPr>
        <w:t>to prepare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a report in which you </w:t>
      </w:r>
      <w:r w:rsidR="0042248D">
        <w:rPr>
          <w:rFonts w:ascii="Calibri" w:eastAsia="Times New Roman" w:hAnsi="Calibri" w:cs="Arial"/>
          <w:color w:val="auto"/>
          <w:lang w:eastAsia="en-NZ"/>
        </w:rPr>
        <w:t>explain the relevant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physics principles.</w:t>
      </w:r>
    </w:p>
    <w:p w:rsidR="002C519A" w:rsidRDefault="002C519A" w:rsidP="002C519A">
      <w:pPr>
        <w:rPr>
          <w:rFonts w:ascii="Calibri" w:eastAsia="Times New Roman" w:hAnsi="Calibri" w:cs="Arial"/>
          <w:color w:val="auto"/>
          <w:lang w:eastAsia="en-NZ"/>
        </w:rPr>
      </w:pPr>
      <w:r w:rsidRPr="002C519A">
        <w:rPr>
          <w:rFonts w:ascii="Calibri" w:eastAsia="Times New Roman" w:hAnsi="Calibri" w:cs="Arial"/>
          <w:color w:val="auto"/>
          <w:lang w:eastAsia="en-NZ"/>
        </w:rPr>
        <w:t>Your report could include the</w:t>
      </w:r>
      <w:r w:rsidR="002509A2">
        <w:rPr>
          <w:rFonts w:ascii="Calibri" w:eastAsia="Times New Roman" w:hAnsi="Calibri" w:cs="Arial"/>
          <w:color w:val="auto"/>
          <w:lang w:eastAsia="en-NZ"/>
        </w:rPr>
        <w:t>se</w:t>
      </w:r>
      <w:r w:rsidR="006C5BDE">
        <w:rPr>
          <w:rFonts w:ascii="Calibri" w:eastAsia="Times New Roman" w:hAnsi="Calibri" w:cs="Arial"/>
          <w:color w:val="auto"/>
          <w:lang w:eastAsia="en-NZ"/>
        </w:rPr>
        <w:t xml:space="preserve"> ideas</w:t>
      </w:r>
      <w:r w:rsidRPr="002C519A">
        <w:rPr>
          <w:rFonts w:ascii="Calibri" w:eastAsia="Times New Roman" w:hAnsi="Calibri" w:cs="Arial"/>
          <w:color w:val="auto"/>
          <w:lang w:eastAsia="en-NZ"/>
        </w:rPr>
        <w:t>:</w:t>
      </w:r>
    </w:p>
    <w:p w:rsidR="002C519A" w:rsidRDefault="00AC00B2" w:rsidP="006C5BDE">
      <w:pPr>
        <w:pStyle w:val="VPBulletsbody-againstmargin"/>
        <w:rPr>
          <w:lang w:eastAsia="en-NZ"/>
        </w:rPr>
      </w:pPr>
      <w:r>
        <w:rPr>
          <w:lang w:eastAsia="en-NZ"/>
        </w:rPr>
        <w:t>a comparison</w:t>
      </w:r>
      <w:r w:rsidR="0042248D">
        <w:rPr>
          <w:lang w:eastAsia="en-NZ"/>
        </w:rPr>
        <w:t xml:space="preserve"> of series and parallel circuits</w:t>
      </w:r>
      <w:r>
        <w:rPr>
          <w:lang w:eastAsia="en-NZ"/>
        </w:rPr>
        <w:t xml:space="preserve"> for direct and alternating current</w:t>
      </w:r>
    </w:p>
    <w:p w:rsidR="002C519A" w:rsidRDefault="00F14E49" w:rsidP="006C5BDE">
      <w:pPr>
        <w:pStyle w:val="VPBulletsbody-againstmargin"/>
        <w:rPr>
          <w:lang w:eastAsia="en-NZ"/>
        </w:rPr>
      </w:pPr>
      <w:r>
        <w:rPr>
          <w:lang w:eastAsia="en-NZ"/>
        </w:rPr>
        <w:t xml:space="preserve">the </w:t>
      </w:r>
      <w:r w:rsidR="00AC00B2">
        <w:rPr>
          <w:lang w:eastAsia="en-NZ"/>
        </w:rPr>
        <w:t>selection of appropriate cables, components and insulators</w:t>
      </w:r>
    </w:p>
    <w:p w:rsidR="002C519A" w:rsidRDefault="00AC00B2" w:rsidP="006C5BDE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description and explanation of </w:t>
      </w:r>
      <w:r w:rsidR="0042248D">
        <w:rPr>
          <w:lang w:eastAsia="en-NZ"/>
        </w:rPr>
        <w:t xml:space="preserve">safety </w:t>
      </w:r>
      <w:r>
        <w:rPr>
          <w:lang w:eastAsia="en-NZ"/>
        </w:rPr>
        <w:t>devices and features such as earth connections and current overload protection devices</w:t>
      </w:r>
    </w:p>
    <w:p w:rsidR="00AC00B2" w:rsidRDefault="00AC00B2" w:rsidP="006C5BDE">
      <w:pPr>
        <w:pStyle w:val="VPBulletsbody-againstmargin"/>
        <w:rPr>
          <w:lang w:eastAsia="en-NZ"/>
        </w:rPr>
      </w:pPr>
      <w:r>
        <w:rPr>
          <w:lang w:eastAsia="en-NZ"/>
        </w:rPr>
        <w:t>worked examples</w:t>
      </w:r>
      <w:r w:rsidR="0042248D">
        <w:rPr>
          <w:lang w:eastAsia="en-NZ"/>
        </w:rPr>
        <w:t xml:space="preserve"> of voltage, current</w:t>
      </w:r>
      <w:r w:rsidR="001A1C7D">
        <w:rPr>
          <w:lang w:eastAsia="en-NZ"/>
        </w:rPr>
        <w:t>,</w:t>
      </w:r>
      <w:r w:rsidR="0042248D">
        <w:rPr>
          <w:lang w:eastAsia="en-NZ"/>
        </w:rPr>
        <w:t xml:space="preserve"> and power</w:t>
      </w:r>
      <w:r>
        <w:rPr>
          <w:lang w:eastAsia="en-NZ"/>
        </w:rPr>
        <w:t xml:space="preserve"> that show the dangers of having too many devices connected on the same loop</w:t>
      </w:r>
    </w:p>
    <w:p w:rsidR="00B320A2" w:rsidRDefault="00AC00B2" w:rsidP="006C5BDE">
      <w:pPr>
        <w:pStyle w:val="VPBulletsbody-againstmargin"/>
        <w:rPr>
          <w:lang w:eastAsia="en-NZ"/>
        </w:rPr>
      </w:pPr>
      <w:r>
        <w:rPr>
          <w:lang w:eastAsia="en-NZ"/>
        </w:rPr>
        <w:t>how the desired voltage is delivered for various lighting and component requirements</w:t>
      </w:r>
      <w:r w:rsidR="006C5BDE">
        <w:rPr>
          <w:lang w:eastAsia="en-NZ"/>
        </w:rPr>
        <w:t>.</w:t>
      </w:r>
    </w:p>
    <w:p w:rsidR="00EC2576" w:rsidRDefault="002C519A" w:rsidP="001D7C36">
      <w:r w:rsidRPr="00432645">
        <w:lastRenderedPageBreak/>
        <w:t>All sources o</w:t>
      </w:r>
      <w:r w:rsidR="006C5BDE">
        <w:t>f information, images, diagrams</w:t>
      </w:r>
      <w:r w:rsidR="001A1C7D">
        <w:t>,</w:t>
      </w:r>
      <w:r w:rsidRPr="00432645">
        <w:t xml:space="preserve"> and data must be acknowledged and referenced in a format that </w:t>
      </w:r>
      <w:r w:rsidR="006C5BDE">
        <w:t>allows</w:t>
      </w:r>
      <w:r w:rsidRPr="00432645">
        <w:t xml:space="preserve"> them to be easily traced.</w:t>
      </w:r>
    </w:p>
    <w:p w:rsidR="0044036C" w:rsidRDefault="00B2233C" w:rsidP="001D7C36">
      <w:r>
        <w:t>Agree on the format of your report with your assessor/educator</w:t>
      </w:r>
      <w:r w:rsidR="001A1C7D">
        <w:t>.</w:t>
      </w:r>
      <w:r w:rsidR="0044036C">
        <w:t xml:space="preserve"> </w:t>
      </w:r>
      <w:r w:rsidR="001A1C7D">
        <w:t>T</w:t>
      </w:r>
      <w:r w:rsidR="0044036C">
        <w:t>his could be:</w:t>
      </w:r>
    </w:p>
    <w:p w:rsidR="0044036C" w:rsidRDefault="0044036C" w:rsidP="0044036C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Pr="002C519A">
        <w:rPr>
          <w:lang w:eastAsia="en-NZ"/>
        </w:rPr>
        <w:t>written report (</w:t>
      </w:r>
      <w:r>
        <w:rPr>
          <w:lang w:eastAsia="en-NZ"/>
        </w:rPr>
        <w:t>with</w:t>
      </w:r>
      <w:r w:rsidRPr="002C519A">
        <w:rPr>
          <w:lang w:eastAsia="en-NZ"/>
        </w:rPr>
        <w:t xml:space="preserve"> illustrations, diagrams</w:t>
      </w:r>
      <w:r w:rsidR="001A1C7D">
        <w:rPr>
          <w:lang w:eastAsia="en-NZ"/>
        </w:rPr>
        <w:t>,</w:t>
      </w:r>
      <w:r w:rsidRPr="002C519A">
        <w:rPr>
          <w:lang w:eastAsia="en-NZ"/>
        </w:rPr>
        <w:t xml:space="preserve"> and graphs, if appropriate)</w:t>
      </w:r>
    </w:p>
    <w:p w:rsidR="0044036C" w:rsidRDefault="0044036C" w:rsidP="0044036C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Pr="002C519A">
        <w:rPr>
          <w:lang w:eastAsia="en-NZ"/>
        </w:rPr>
        <w:t>poster (</w:t>
      </w:r>
      <w:r>
        <w:rPr>
          <w:lang w:eastAsia="en-NZ"/>
        </w:rPr>
        <w:t>with</w:t>
      </w:r>
      <w:r w:rsidRPr="002C519A">
        <w:rPr>
          <w:lang w:eastAsia="en-NZ"/>
        </w:rPr>
        <w:t xml:space="preserve"> annotations or supporting notes)</w:t>
      </w:r>
    </w:p>
    <w:p w:rsidR="0044036C" w:rsidRDefault="0044036C" w:rsidP="0044036C">
      <w:pPr>
        <w:pStyle w:val="VPBulletsbody-againstmargin"/>
        <w:rPr>
          <w:lang w:eastAsia="en-NZ"/>
        </w:rPr>
      </w:pPr>
      <w:r>
        <w:rPr>
          <w:lang w:eastAsia="en-NZ"/>
        </w:rPr>
        <w:t xml:space="preserve">an </w:t>
      </w:r>
      <w:r w:rsidRPr="002C519A">
        <w:rPr>
          <w:lang w:eastAsia="en-NZ"/>
        </w:rPr>
        <w:t>oral presentation (with written references)</w:t>
      </w:r>
    </w:p>
    <w:p w:rsidR="0044036C" w:rsidRDefault="0044036C" w:rsidP="0044036C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Pr="002C519A">
        <w:rPr>
          <w:lang w:eastAsia="en-NZ"/>
        </w:rPr>
        <w:t>project booklet</w:t>
      </w:r>
    </w:p>
    <w:p w:rsidR="00EC2576" w:rsidRDefault="0044036C" w:rsidP="00333951">
      <w:pPr>
        <w:pStyle w:val="VPBulletsbody-againstmargin"/>
      </w:pPr>
      <w:r>
        <w:rPr>
          <w:lang w:eastAsia="en-NZ"/>
        </w:rPr>
        <w:t>multi</w:t>
      </w:r>
      <w:r w:rsidRPr="002C519A">
        <w:rPr>
          <w:lang w:eastAsia="en-NZ"/>
        </w:rPr>
        <w:t>media (</w:t>
      </w:r>
      <w:r>
        <w:rPr>
          <w:lang w:eastAsia="en-NZ"/>
        </w:rPr>
        <w:t>for example</w:t>
      </w:r>
      <w:r w:rsidRPr="002C519A">
        <w:rPr>
          <w:lang w:eastAsia="en-NZ"/>
        </w:rPr>
        <w:t xml:space="preserve"> a video or web pag</w:t>
      </w:r>
      <w:r>
        <w:rPr>
          <w:lang w:eastAsia="en-NZ"/>
        </w:rPr>
        <w:t>e with embedded video, graphics</w:t>
      </w:r>
      <w:r w:rsidR="001A1C7D">
        <w:rPr>
          <w:lang w:eastAsia="en-NZ"/>
        </w:rPr>
        <w:t>,</w:t>
      </w:r>
      <w:r w:rsidRPr="002C519A">
        <w:rPr>
          <w:lang w:eastAsia="en-NZ"/>
        </w:rPr>
        <w:t xml:space="preserve"> and text)</w:t>
      </w:r>
      <w:r>
        <w:rPr>
          <w:lang w:eastAsia="en-NZ"/>
        </w:rPr>
        <w:t>.</w:t>
      </w:r>
    </w:p>
    <w:p w:rsidR="00721231" w:rsidRDefault="00B2233C" w:rsidP="00333951">
      <w:r>
        <w:t>You</w:t>
      </w:r>
      <w:r w:rsidR="002C519A" w:rsidRPr="00432645">
        <w:t xml:space="preserve"> will be assessed on how well you describe the relevant physics and integrate it into the context of</w:t>
      </w:r>
      <w:r w:rsidR="002C519A">
        <w:t xml:space="preserve"> </w:t>
      </w:r>
      <w:r w:rsidR="0042248D">
        <w:t>the design of electrical wiring systems</w:t>
      </w:r>
      <w:r w:rsidR="002C519A">
        <w:t>.</w:t>
      </w:r>
      <w:r w:rsidR="002C519A" w:rsidRPr="0002331F">
        <w:t xml:space="preserve"> In your report you should aim to elaborate, justify,</w:t>
      </w:r>
      <w:r w:rsidR="006C5BDE">
        <w:t xml:space="preserve"> evaluate, compare and contrast</w:t>
      </w:r>
      <w:r w:rsidR="001A1C7D">
        <w:t>,</w:t>
      </w:r>
      <w:r w:rsidR="002C519A" w:rsidRPr="0002331F">
        <w:t xml:space="preserve"> or analyse the physics </w:t>
      </w:r>
      <w:r w:rsidR="006C5BDE">
        <w:t>underpinning</w:t>
      </w:r>
      <w:r w:rsidR="002C519A">
        <w:t xml:space="preserve"> how </w:t>
      </w:r>
      <w:r w:rsidR="0042248D">
        <w:t>electrical wiring systems are designed</w:t>
      </w:r>
      <w:r w:rsidR="002C519A">
        <w:t>.</w:t>
      </w:r>
    </w:p>
    <w:p w:rsidR="00A22B06" w:rsidRDefault="00721231" w:rsidP="00721231">
      <w:pPr>
        <w:pStyle w:val="Heading1"/>
      </w:pPr>
      <w:r>
        <w:t>Resource</w:t>
      </w:r>
      <w:r w:rsidR="00A22B06">
        <w:t>s</w:t>
      </w:r>
    </w:p>
    <w:p w:rsidR="0042248D" w:rsidRDefault="0042248D" w:rsidP="00333951">
      <w:r>
        <w:t>Useful websites</w:t>
      </w:r>
      <w:r w:rsidR="00A22B06">
        <w:t>:</w:t>
      </w:r>
    </w:p>
    <w:p w:rsidR="0042248D" w:rsidRDefault="00271EE1" w:rsidP="0042248D">
      <w:hyperlink r:id="rId12" w:history="1">
        <w:r w:rsidR="0042248D" w:rsidRPr="00E91817">
          <w:rPr>
            <w:rStyle w:val="Hyperlink"/>
          </w:rPr>
          <w:t>http://www.physicsclassroom.com/class/estatics/</w:t>
        </w:r>
      </w:hyperlink>
    </w:p>
    <w:p w:rsidR="0042248D" w:rsidRDefault="00271EE1" w:rsidP="0042248D">
      <w:hyperlink r:id="rId13" w:history="1">
        <w:r w:rsidR="0042248D" w:rsidRPr="00E91817">
          <w:rPr>
            <w:rStyle w:val="Hyperlink"/>
          </w:rPr>
          <w:t>http://science.howstuffworks.com/electricity7.htm</w:t>
        </w:r>
      </w:hyperlink>
    </w:p>
    <w:p w:rsidR="00721231" w:rsidRDefault="00271EE1" w:rsidP="0042248D">
      <w:hyperlink r:id="rId14" w:history="1">
        <w:r w:rsidR="00721231" w:rsidRPr="00674CFD">
          <w:rPr>
            <w:rStyle w:val="Hyperlink"/>
          </w:rPr>
          <w:t>http://electronicsclub.info/power.htm</w:t>
        </w:r>
      </w:hyperlink>
    </w:p>
    <w:p w:rsidR="0042248D" w:rsidRDefault="00271EE1" w:rsidP="0042248D">
      <w:hyperlink r:id="rId15" w:history="1">
        <w:r w:rsidR="0042248D" w:rsidRPr="00E91817">
          <w:rPr>
            <w:rStyle w:val="Hyperlink"/>
          </w:rPr>
          <w:t>http://home.howstuffworks.com/induction-cooktops2.htm</w:t>
        </w:r>
      </w:hyperlink>
    </w:p>
    <w:p w:rsidR="0042248D" w:rsidRDefault="0042248D" w:rsidP="001D7C36"/>
    <w:p w:rsidR="006365C4" w:rsidRDefault="006365C4" w:rsidP="00C62253">
      <w:pPr>
        <w:sectPr w:rsidR="006365C4"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91169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Demonstrate understanding of physics relevant to a selected context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86097">
            <w:t>Wiring new homes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Physics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2.2</w:t>
          </w:r>
          <w:r w:rsidR="00D9125A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41D22">
            <w:t>Construction and Infrastructure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 xml:space="preserve">This activity requires learners to </w:t>
      </w:r>
      <w:r w:rsidR="006C5BDE">
        <w:rPr>
          <w:rFonts w:cstheme="minorHAnsi"/>
          <w:color w:val="auto"/>
          <w:lang w:eastAsia="zh-CN"/>
        </w:rPr>
        <w:t xml:space="preserve">undertake </w:t>
      </w:r>
      <w:r w:rsidR="002C519A" w:rsidRPr="002C519A">
        <w:rPr>
          <w:rFonts w:cstheme="minorHAnsi"/>
          <w:color w:val="auto"/>
          <w:lang w:eastAsia="zh-CN"/>
        </w:rPr>
        <w:t xml:space="preserve">research and prepare a report </w:t>
      </w:r>
      <w:r w:rsidR="00B2233C">
        <w:rPr>
          <w:rFonts w:cstheme="minorHAnsi"/>
          <w:color w:val="auto"/>
          <w:lang w:eastAsia="zh-CN"/>
        </w:rPr>
        <w:t xml:space="preserve">demonstrating comprehensive understanding of </w:t>
      </w:r>
      <w:r w:rsidR="002C519A" w:rsidRPr="002C519A">
        <w:rPr>
          <w:rFonts w:cstheme="minorHAnsi"/>
          <w:color w:val="auto"/>
          <w:lang w:eastAsia="zh-CN"/>
        </w:rPr>
        <w:t xml:space="preserve">the physics of </w:t>
      </w:r>
      <w:r w:rsidR="00341D22">
        <w:rPr>
          <w:rFonts w:cstheme="minorHAnsi"/>
          <w:color w:val="auto"/>
          <w:lang w:eastAsia="zh-CN"/>
        </w:rPr>
        <w:t>electrical wiring systems in buildings</w:t>
      </w:r>
      <w:r w:rsidR="002C519A" w:rsidRPr="002C519A">
        <w:rPr>
          <w:rFonts w:cstheme="minorHAnsi"/>
          <w:color w:val="auto"/>
          <w:lang w:eastAsia="zh-CN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6C5BDE" w:rsidRDefault="002C519A" w:rsidP="002C519A">
      <w:pPr>
        <w:rPr>
          <w:rFonts w:eastAsia="Times New Roman" w:cstheme="minorHAnsi"/>
          <w:color w:val="auto"/>
          <w:lang w:eastAsia="en-NZ"/>
        </w:rPr>
      </w:pPr>
      <w:r w:rsidRPr="002C519A">
        <w:rPr>
          <w:rFonts w:eastAsia="Times New Roman" w:cstheme="minorHAnsi"/>
          <w:color w:val="auto"/>
          <w:lang w:eastAsia="en-NZ"/>
        </w:rPr>
        <w:t xml:space="preserve">Confirm the format of the report with </w:t>
      </w:r>
      <w:r w:rsidR="000554D0">
        <w:rPr>
          <w:rFonts w:eastAsia="Times New Roman" w:cstheme="minorHAnsi"/>
          <w:color w:val="auto"/>
          <w:lang w:eastAsia="en-NZ"/>
        </w:rPr>
        <w:t>learners</w:t>
      </w:r>
      <w:r w:rsidR="002509A2">
        <w:rPr>
          <w:rFonts w:eastAsia="Times New Roman" w:cstheme="minorHAnsi"/>
          <w:color w:val="auto"/>
          <w:lang w:eastAsia="en-NZ"/>
        </w:rPr>
        <w:t xml:space="preserve">, </w:t>
      </w:r>
      <w:r w:rsidR="001A1C7D">
        <w:rPr>
          <w:rFonts w:eastAsia="Times New Roman" w:cstheme="minorHAnsi"/>
          <w:color w:val="auto"/>
          <w:lang w:eastAsia="en-NZ"/>
        </w:rPr>
        <w:t>for example</w:t>
      </w:r>
      <w:r w:rsidRPr="002C519A">
        <w:rPr>
          <w:rFonts w:eastAsia="Times New Roman" w:cstheme="minorHAnsi"/>
          <w:color w:val="auto"/>
          <w:lang w:eastAsia="en-NZ"/>
        </w:rPr>
        <w:t>: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="002C519A" w:rsidRPr="002C519A">
        <w:rPr>
          <w:lang w:eastAsia="en-NZ"/>
        </w:rPr>
        <w:t>written report (</w:t>
      </w:r>
      <w:r>
        <w:rPr>
          <w:lang w:eastAsia="en-NZ"/>
        </w:rPr>
        <w:t>with</w:t>
      </w:r>
      <w:r w:rsidR="002C519A" w:rsidRPr="002C519A">
        <w:rPr>
          <w:lang w:eastAsia="en-NZ"/>
        </w:rPr>
        <w:t xml:space="preserve"> illustrations, diagrams</w:t>
      </w:r>
      <w:r w:rsidR="001A1C7D">
        <w:rPr>
          <w:lang w:eastAsia="en-NZ"/>
        </w:rPr>
        <w:t>,</w:t>
      </w:r>
      <w:r w:rsidR="002C519A" w:rsidRPr="002C519A">
        <w:rPr>
          <w:lang w:eastAsia="en-NZ"/>
        </w:rPr>
        <w:t xml:space="preserve"> and graphs, </w:t>
      </w:r>
      <w:r w:rsidR="002509A2" w:rsidRPr="002C519A">
        <w:rPr>
          <w:lang w:eastAsia="en-NZ"/>
        </w:rPr>
        <w:t>if appropriate</w:t>
      </w:r>
      <w:r w:rsidR="002C519A" w:rsidRPr="002C519A">
        <w:rPr>
          <w:lang w:eastAsia="en-NZ"/>
        </w:rPr>
        <w:t>)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="002C519A" w:rsidRPr="002C519A">
        <w:rPr>
          <w:lang w:eastAsia="en-NZ"/>
        </w:rPr>
        <w:t>poster (</w:t>
      </w:r>
      <w:r>
        <w:rPr>
          <w:lang w:eastAsia="en-NZ"/>
        </w:rPr>
        <w:t>with</w:t>
      </w:r>
      <w:r w:rsidR="002C519A" w:rsidRPr="002C519A">
        <w:rPr>
          <w:lang w:eastAsia="en-NZ"/>
        </w:rPr>
        <w:t xml:space="preserve"> annotations or supporting notes)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an </w:t>
      </w:r>
      <w:r w:rsidR="002C519A" w:rsidRPr="002C519A">
        <w:rPr>
          <w:lang w:eastAsia="en-NZ"/>
        </w:rPr>
        <w:t>oral presentation (with written references)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="002C519A" w:rsidRPr="002C519A">
        <w:rPr>
          <w:lang w:eastAsia="en-NZ"/>
        </w:rPr>
        <w:t>project booklet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>multi</w:t>
      </w:r>
      <w:r w:rsidR="002C519A" w:rsidRPr="002C519A">
        <w:rPr>
          <w:lang w:eastAsia="en-NZ"/>
        </w:rPr>
        <w:t>media (</w:t>
      </w:r>
      <w:r w:rsidR="00A22B06">
        <w:rPr>
          <w:lang w:eastAsia="en-NZ"/>
        </w:rPr>
        <w:t>for example</w:t>
      </w:r>
      <w:r w:rsidR="002C519A" w:rsidRPr="002C519A">
        <w:rPr>
          <w:lang w:eastAsia="en-NZ"/>
        </w:rPr>
        <w:t xml:space="preserve"> a video or web pag</w:t>
      </w:r>
      <w:r>
        <w:rPr>
          <w:lang w:eastAsia="en-NZ"/>
        </w:rPr>
        <w:t>e with embedded video, graphics</w:t>
      </w:r>
      <w:r w:rsidR="001A1C7D">
        <w:rPr>
          <w:lang w:eastAsia="en-NZ"/>
        </w:rPr>
        <w:t>,</w:t>
      </w:r>
      <w:r w:rsidR="002C519A" w:rsidRPr="002C519A">
        <w:rPr>
          <w:lang w:eastAsia="en-NZ"/>
        </w:rPr>
        <w:t xml:space="preserve"> and text)</w:t>
      </w:r>
      <w:r w:rsidR="005A2150">
        <w:rPr>
          <w:lang w:eastAsia="en-NZ"/>
        </w:rPr>
        <w:t>.</w:t>
      </w:r>
    </w:p>
    <w:p w:rsidR="00CA2937" w:rsidRDefault="00CA2937" w:rsidP="00381500">
      <w:pPr>
        <w:pStyle w:val="Heading1"/>
        <w:keepNext/>
      </w:pPr>
      <w:r>
        <w:lastRenderedPageBreak/>
        <w:t>Resource requirements</w:t>
      </w:r>
    </w:p>
    <w:p w:rsidR="006C5BDE" w:rsidRPr="006C5BDE" w:rsidRDefault="006C5BDE" w:rsidP="006C5BDE">
      <w:r>
        <w:t>Learners will</w:t>
      </w:r>
      <w:r w:rsidR="007B42DF">
        <w:t xml:space="preserve"> require access to the internet.</w:t>
      </w:r>
    </w:p>
    <w:p w:rsidR="00CA2937" w:rsidRDefault="00CA2937" w:rsidP="00CA2937">
      <w:pPr>
        <w:pStyle w:val="Heading1"/>
      </w:pPr>
      <w:r>
        <w:t>Additional information</w:t>
      </w:r>
    </w:p>
    <w:p w:rsidR="00CA2937" w:rsidRDefault="002509A2" w:rsidP="00CA2937">
      <w:r>
        <w:t>None.</w:t>
      </w:r>
    </w:p>
    <w:p w:rsidR="0003223B" w:rsidRDefault="0003223B" w:rsidP="00E053F6">
      <w:pPr>
        <w:sectPr w:rsidR="0003223B">
          <w:headerReference w:type="default" r:id="rId17"/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9F2EC0">
            <w:t xml:space="preserve">Physics </w:t>
          </w:r>
          <w:r w:rsidR="00C46084">
            <w:t>91169</w:t>
          </w:r>
        </w:sdtContent>
      </w:sdt>
      <w:r>
        <w:t xml:space="preserve"> </w:t>
      </w:r>
      <w:r w:rsidR="009F2EC0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186097">
            <w:t>Wiring new homes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3E1C13" w:rsidRDefault="003E1C13" w:rsidP="003E1C13">
            <w:pPr>
              <w:pStyle w:val="VPScheduletext"/>
              <w:rPr>
                <w:lang w:eastAsia="zh-CN"/>
              </w:rPr>
            </w:pPr>
            <w:r>
              <w:rPr>
                <w:lang w:eastAsia="zh-CN"/>
              </w:rPr>
              <w:t xml:space="preserve">The learner demonstrates understanding of physics </w:t>
            </w:r>
            <w:r w:rsidRPr="003E1C13">
              <w:t>relevant</w:t>
            </w:r>
            <w:r>
              <w:rPr>
                <w:lang w:eastAsia="zh-CN"/>
              </w:rPr>
              <w:t xml:space="preserve"> to a selected context by:</w:t>
            </w:r>
          </w:p>
          <w:p w:rsidR="003E1C13" w:rsidRDefault="00381500" w:rsidP="003E1C13">
            <w:pPr>
              <w:pStyle w:val="VPSchedulebullets"/>
              <w:rPr>
                <w:lang w:eastAsia="zh-CN"/>
              </w:rPr>
            </w:pPr>
            <w:r w:rsidRPr="00333951">
              <w:rPr>
                <w:lang w:eastAsia="zh-CN"/>
              </w:rPr>
              <w:t>providing</w:t>
            </w:r>
            <w:r w:rsidR="002C519A" w:rsidRPr="002C519A">
              <w:rPr>
                <w:lang w:eastAsia="zh-CN"/>
              </w:rPr>
              <w:t xml:space="preserve"> the characteristics of</w:t>
            </w:r>
            <w:r>
              <w:rPr>
                <w:lang w:eastAsia="zh-CN"/>
              </w:rPr>
              <w:t>, or an account of</w:t>
            </w:r>
            <w:r w:rsidR="001A1C7D">
              <w:rPr>
                <w:lang w:eastAsia="zh-CN"/>
              </w:rPr>
              <w:t>,</w:t>
            </w:r>
            <w:r w:rsidR="002C519A" w:rsidRPr="002C519A">
              <w:rPr>
                <w:lang w:eastAsia="zh-CN"/>
              </w:rPr>
              <w:t xml:space="preserve"> the physics related </w:t>
            </w:r>
            <w:r w:rsidR="00721231">
              <w:rPr>
                <w:lang w:eastAsia="zh-CN"/>
              </w:rPr>
              <w:t>to the design of electrical wiring systems in buildings</w:t>
            </w:r>
          </w:p>
          <w:p w:rsidR="00D006DC" w:rsidRPr="00285A52" w:rsidRDefault="003E1C13" w:rsidP="004D4A7A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eastAsiaTheme="majorEastAsia" w:cstheme="majorBidi"/>
              </w:rPr>
            </w:pPr>
            <w:r>
              <w:rPr>
                <w:lang w:eastAsia="zh-CN"/>
              </w:rPr>
              <w:t xml:space="preserve">For </w:t>
            </w:r>
            <w:r w:rsidR="00B41265" w:rsidRPr="00285A52">
              <w:t>example</w:t>
            </w:r>
            <w:r w:rsidR="00F14E49">
              <w:t>,</w:t>
            </w:r>
            <w:r w:rsidR="00AC00B2">
              <w:t xml:space="preserve"> the learner</w:t>
            </w:r>
            <w:r w:rsidR="00B41265" w:rsidRPr="00285A52">
              <w:t>:</w:t>
            </w:r>
          </w:p>
          <w:p w:rsidR="00AC00B2" w:rsidRPr="004D4A7A" w:rsidRDefault="00AC00B2" w:rsidP="004D4A7A">
            <w:pPr>
              <w:pStyle w:val="VPSchedulebullets"/>
              <w:numPr>
                <w:ilvl w:val="1"/>
                <w:numId w:val="27"/>
              </w:numPr>
              <w:rPr>
                <w:rFonts w:eastAsiaTheme="majorEastAsia" w:cstheme="majorBidi"/>
              </w:rPr>
            </w:pPr>
            <w:r>
              <w:t>describes an advantage of using parallel circuits for house circuits</w:t>
            </w:r>
          </w:p>
          <w:p w:rsidR="00AC00B2" w:rsidRPr="004D4A7A" w:rsidRDefault="00AC00B2" w:rsidP="004D4A7A">
            <w:pPr>
              <w:pStyle w:val="VPSchedulebullets"/>
              <w:numPr>
                <w:ilvl w:val="1"/>
                <w:numId w:val="27"/>
              </w:numPr>
              <w:rPr>
                <w:rFonts w:eastAsiaTheme="majorEastAsia" w:cstheme="majorBidi"/>
              </w:rPr>
            </w:pPr>
            <w:r>
              <w:t>describes the nature of loop circuits</w:t>
            </w:r>
          </w:p>
          <w:p w:rsidR="00AC00B2" w:rsidRPr="004D4A7A" w:rsidRDefault="00AC00B2" w:rsidP="004D4A7A">
            <w:pPr>
              <w:pStyle w:val="VPSchedulebullets"/>
              <w:numPr>
                <w:ilvl w:val="1"/>
                <w:numId w:val="27"/>
              </w:numPr>
              <w:rPr>
                <w:rFonts w:eastAsiaTheme="majorEastAsia" w:cstheme="majorBidi"/>
              </w:rPr>
            </w:pPr>
            <w:r>
              <w:t>descri</w:t>
            </w:r>
            <w:r w:rsidR="00BB05FF">
              <w:t>bes how circuit protection devic</w:t>
            </w:r>
            <w:r>
              <w:t>e</w:t>
            </w:r>
            <w:r w:rsidR="00BB05FF">
              <w:t>s</w:t>
            </w:r>
            <w:r>
              <w:t xml:space="preserve"> operate</w:t>
            </w:r>
          </w:p>
          <w:p w:rsidR="00AC00B2" w:rsidRPr="004D4A7A" w:rsidRDefault="00AC00B2" w:rsidP="004D4A7A">
            <w:pPr>
              <w:pStyle w:val="VPSchedulebullets"/>
              <w:numPr>
                <w:ilvl w:val="1"/>
                <w:numId w:val="27"/>
              </w:numPr>
              <w:rPr>
                <w:rFonts w:eastAsiaTheme="majorEastAsia" w:cstheme="majorBidi"/>
              </w:rPr>
            </w:pPr>
            <w:r>
              <w:t>explains how and why each loop circuit is designed to ensure that safe levels of current operate in the circuits for each loop</w:t>
            </w:r>
          </w:p>
          <w:p w:rsidR="00D006DC" w:rsidRPr="00285A52" w:rsidRDefault="00AC00B2" w:rsidP="004D4A7A">
            <w:pPr>
              <w:pStyle w:val="VPSchedulebullets"/>
              <w:numPr>
                <w:ilvl w:val="1"/>
                <w:numId w:val="27"/>
              </w:numPr>
              <w:rPr>
                <w:rFonts w:eastAsiaTheme="majorEastAsia" w:cstheme="majorBidi"/>
              </w:rPr>
            </w:pPr>
            <w:r>
              <w:t>describes how voltages may require to be changed to provide lower voltages for some lighting systems</w:t>
            </w:r>
            <w:r w:rsidR="00B41265" w:rsidRPr="00285A52">
              <w:t>.</w:t>
            </w:r>
          </w:p>
          <w:p w:rsidR="002C519A" w:rsidRDefault="002C519A" w:rsidP="002C519A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  <w:p w:rsidR="00AD61D9" w:rsidRPr="00D47620" w:rsidRDefault="00AD61D9" w:rsidP="00AD61D9">
            <w:pPr>
              <w:pStyle w:val="VPScheduletext"/>
            </w:pPr>
          </w:p>
        </w:tc>
        <w:tc>
          <w:tcPr>
            <w:tcW w:w="4725" w:type="dxa"/>
          </w:tcPr>
          <w:p w:rsidR="003E1C13" w:rsidRPr="00721231" w:rsidRDefault="002C519A" w:rsidP="003E1C13">
            <w:pPr>
              <w:pStyle w:val="VPScheduletext"/>
              <w:rPr>
                <w:lang w:eastAsia="en-NZ"/>
              </w:rPr>
            </w:pPr>
            <w:r w:rsidRPr="00721231">
              <w:rPr>
                <w:lang w:eastAsia="en-NZ"/>
              </w:rPr>
              <w:t>The learner</w:t>
            </w:r>
            <w:r w:rsidR="003E1C13" w:rsidRPr="00721231">
              <w:rPr>
                <w:lang w:eastAsia="en-NZ"/>
              </w:rPr>
              <w:t xml:space="preserve"> demonstrates in-depth </w:t>
            </w:r>
            <w:r w:rsidR="003E1C13" w:rsidRPr="00721231">
              <w:t>understanding</w:t>
            </w:r>
            <w:r w:rsidR="003E1C13" w:rsidRPr="00721231">
              <w:rPr>
                <w:lang w:eastAsia="en-NZ"/>
              </w:rPr>
              <w:t xml:space="preserve"> of physics relevant to a selected context by</w:t>
            </w:r>
            <w:r w:rsidRPr="00721231">
              <w:rPr>
                <w:lang w:eastAsia="en-NZ"/>
              </w:rPr>
              <w:t>:</w:t>
            </w:r>
          </w:p>
          <w:p w:rsidR="003E1C13" w:rsidRDefault="00FC64FE" w:rsidP="003E1C13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providing</w:t>
            </w:r>
            <w:r w:rsidR="002C519A" w:rsidRPr="00721231">
              <w:rPr>
                <w:lang w:eastAsia="en-NZ"/>
              </w:rPr>
              <w:t xml:space="preserve"> the characteristics of</w:t>
            </w:r>
            <w:r>
              <w:rPr>
                <w:lang w:eastAsia="en-NZ"/>
              </w:rPr>
              <w:t>, or an account of</w:t>
            </w:r>
            <w:r w:rsidR="001A1C7D">
              <w:rPr>
                <w:lang w:eastAsia="en-NZ"/>
              </w:rPr>
              <w:t>,</w:t>
            </w:r>
            <w:r w:rsidR="002C519A" w:rsidRPr="00721231">
              <w:rPr>
                <w:lang w:eastAsia="en-NZ"/>
              </w:rPr>
              <w:t xml:space="preserve"> the physics related to </w:t>
            </w:r>
            <w:r w:rsidR="00721231" w:rsidRPr="00721231">
              <w:rPr>
                <w:lang w:eastAsia="en-NZ"/>
              </w:rPr>
              <w:t>the design of electrical wiring systems in buildings</w:t>
            </w:r>
          </w:p>
          <w:p w:rsidR="003E1C13" w:rsidRPr="00721231" w:rsidRDefault="003E1C13" w:rsidP="003E1C13">
            <w:pPr>
              <w:pStyle w:val="VPSchedulebullets"/>
              <w:rPr>
                <w:lang w:eastAsia="en-NZ"/>
              </w:rPr>
            </w:pPr>
            <w:r w:rsidRPr="00721231">
              <w:rPr>
                <w:lang w:eastAsia="en-NZ"/>
              </w:rPr>
              <w:t>providing</w:t>
            </w:r>
            <w:r w:rsidR="002C519A" w:rsidRPr="00721231">
              <w:rPr>
                <w:lang w:eastAsia="en-NZ"/>
              </w:rPr>
              <w:t xml:space="preserve"> reasons </w:t>
            </w:r>
            <w:r w:rsidRPr="00721231">
              <w:rPr>
                <w:lang w:eastAsia="en-NZ"/>
              </w:rPr>
              <w:t xml:space="preserve">as to </w:t>
            </w:r>
            <w:r w:rsidR="002C519A" w:rsidRPr="00721231">
              <w:rPr>
                <w:lang w:eastAsia="en-NZ"/>
              </w:rPr>
              <w:t xml:space="preserve">how and/or why the physics applies to </w:t>
            </w:r>
            <w:r w:rsidRPr="00721231">
              <w:rPr>
                <w:lang w:eastAsia="en-NZ"/>
              </w:rPr>
              <w:t>this context</w:t>
            </w:r>
          </w:p>
          <w:p w:rsidR="00D006DC" w:rsidRPr="00285A52" w:rsidRDefault="00B41265" w:rsidP="004D4A7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85A52">
              <w:t>For example</w:t>
            </w:r>
            <w:r w:rsidR="00F14E49">
              <w:t>,</w:t>
            </w:r>
            <w:r w:rsidR="00AC00B2">
              <w:t xml:space="preserve"> the learner</w:t>
            </w:r>
            <w:r w:rsidRPr="00285A52">
              <w:t>:</w:t>
            </w:r>
          </w:p>
          <w:p w:rsidR="00AC00B2" w:rsidRDefault="00AC00B2" w:rsidP="004D4A7A">
            <w:pPr>
              <w:pStyle w:val="VPSchedulebullets"/>
              <w:numPr>
                <w:ilvl w:val="1"/>
                <w:numId w:val="27"/>
              </w:numPr>
            </w:pPr>
            <w:r>
              <w:t>explains how wiring design ensures the desired voltage is available for each device</w:t>
            </w:r>
          </w:p>
          <w:p w:rsidR="00204E68" w:rsidRDefault="00204E68" w:rsidP="004D4A7A">
            <w:pPr>
              <w:pStyle w:val="VPSchedulebullets"/>
              <w:numPr>
                <w:ilvl w:val="1"/>
                <w:numId w:val="27"/>
              </w:numPr>
            </w:pPr>
            <w:r>
              <w:t>p</w:t>
            </w:r>
            <w:r w:rsidR="00AC00B2">
              <w:t xml:space="preserve">rovides a worked example showing </w:t>
            </w:r>
            <w:r w:rsidRPr="00204E68">
              <w:t xml:space="preserve">current increases that happen in a circuit as each new light is switched on or </w:t>
            </w:r>
            <w:r w:rsidR="008807C3">
              <w:t xml:space="preserve">an </w:t>
            </w:r>
            <w:r w:rsidRPr="00204E68">
              <w:t>extra appliance is added to a loo</w:t>
            </w:r>
            <w:r>
              <w:t>p</w:t>
            </w:r>
          </w:p>
          <w:p w:rsidR="00204E68" w:rsidRDefault="00204E68" w:rsidP="004D4A7A">
            <w:pPr>
              <w:pStyle w:val="VPSchedulebullets"/>
              <w:numPr>
                <w:ilvl w:val="1"/>
                <w:numId w:val="27"/>
              </w:numPr>
            </w:pPr>
            <w:r>
              <w:t xml:space="preserve">explains why each cable has a maximum </w:t>
            </w:r>
            <w:r w:rsidRPr="00204E68">
              <w:t>current rating by relating this to current, voltage and energy</w:t>
            </w:r>
          </w:p>
          <w:p w:rsidR="00204E68" w:rsidRDefault="00204E68" w:rsidP="004D4A7A">
            <w:pPr>
              <w:pStyle w:val="VPSchedulebullets"/>
              <w:numPr>
                <w:ilvl w:val="1"/>
                <w:numId w:val="27"/>
              </w:numPr>
            </w:pPr>
            <w:r>
              <w:t xml:space="preserve">describes </w:t>
            </w:r>
            <w:r w:rsidRPr="00204E68">
              <w:t>how the earth connection is made to the earth stake, the purpose of this and how this enhances safety at the appliance</w:t>
            </w:r>
          </w:p>
          <w:p w:rsidR="00D006DC" w:rsidRPr="00285A52" w:rsidRDefault="00204E68" w:rsidP="004D4A7A">
            <w:pPr>
              <w:pStyle w:val="VPSchedulebullets"/>
              <w:numPr>
                <w:ilvl w:val="1"/>
                <w:numId w:val="27"/>
              </w:numPr>
            </w:pPr>
            <w:r>
              <w:t xml:space="preserve">describes </w:t>
            </w:r>
            <w:r w:rsidRPr="00204E68">
              <w:t>how voltages may be changed to provide lower voltages for some lighting systems</w:t>
            </w:r>
            <w:r w:rsidR="00B41265" w:rsidRPr="00285A52">
              <w:t>.</w:t>
            </w:r>
          </w:p>
          <w:p w:rsidR="002C519A" w:rsidRPr="00721231" w:rsidRDefault="002C519A" w:rsidP="002C519A">
            <w:pPr>
              <w:pStyle w:val="VPScheduletext"/>
              <w:rPr>
                <w:i/>
              </w:rPr>
            </w:pPr>
            <w:r w:rsidRPr="00721231">
              <w:rPr>
                <w:rFonts w:ascii="Calibri" w:hAnsi="Calibri" w:cs="Calibri"/>
                <w:i/>
                <w:color w:val="FF0000"/>
                <w:szCs w:val="22"/>
              </w:rPr>
              <w:t xml:space="preserve">The above expected learner responses are indicative only and relate to just part of what is </w:t>
            </w:r>
            <w:r w:rsidRPr="00721231">
              <w:rPr>
                <w:rFonts w:ascii="Calibri" w:hAnsi="Calibri" w:cs="Calibri"/>
                <w:i/>
                <w:color w:val="FF0000"/>
                <w:szCs w:val="22"/>
              </w:rPr>
              <w:lastRenderedPageBreak/>
              <w:t>required.</w:t>
            </w:r>
          </w:p>
        </w:tc>
        <w:tc>
          <w:tcPr>
            <w:tcW w:w="4725" w:type="dxa"/>
          </w:tcPr>
          <w:p w:rsidR="003E1C13" w:rsidRPr="00721231" w:rsidRDefault="002C519A" w:rsidP="003E1C13">
            <w:pPr>
              <w:pStyle w:val="VPScheduletext"/>
              <w:rPr>
                <w:lang w:eastAsia="zh-CN"/>
              </w:rPr>
            </w:pPr>
            <w:r w:rsidRPr="00721231">
              <w:rPr>
                <w:lang w:eastAsia="zh-CN"/>
              </w:rPr>
              <w:lastRenderedPageBreak/>
              <w:t>The learner</w:t>
            </w:r>
            <w:r w:rsidR="003E1C13" w:rsidRPr="00721231">
              <w:rPr>
                <w:lang w:eastAsia="zh-CN"/>
              </w:rPr>
              <w:t xml:space="preserve"> demonstrates comprehensive </w:t>
            </w:r>
            <w:r w:rsidR="003E1C13" w:rsidRPr="00721231">
              <w:t>understanding</w:t>
            </w:r>
            <w:r w:rsidR="003E1C13" w:rsidRPr="00721231">
              <w:rPr>
                <w:lang w:eastAsia="zh-CN"/>
              </w:rPr>
              <w:t xml:space="preserve"> of physics relevant to a selected context by</w:t>
            </w:r>
            <w:r w:rsidRPr="00721231">
              <w:rPr>
                <w:lang w:eastAsia="zh-CN"/>
              </w:rPr>
              <w:t>:</w:t>
            </w:r>
          </w:p>
          <w:p w:rsidR="003E1C13" w:rsidRPr="00721231" w:rsidRDefault="00FC64FE" w:rsidP="003E1C13">
            <w:pPr>
              <w:pStyle w:val="VPSchedulebullets"/>
              <w:rPr>
                <w:lang w:eastAsia="zh-CN"/>
              </w:rPr>
            </w:pPr>
            <w:r>
              <w:rPr>
                <w:lang w:eastAsia="zh-CN"/>
              </w:rPr>
              <w:t>providing</w:t>
            </w:r>
            <w:r w:rsidR="002C519A" w:rsidRPr="00721231">
              <w:rPr>
                <w:lang w:eastAsia="zh-CN"/>
              </w:rPr>
              <w:t xml:space="preserve"> the characteristics of</w:t>
            </w:r>
            <w:r>
              <w:rPr>
                <w:lang w:eastAsia="zh-CN"/>
              </w:rPr>
              <w:t>, or an account of</w:t>
            </w:r>
            <w:r w:rsidR="001A1C7D">
              <w:rPr>
                <w:lang w:eastAsia="zh-CN"/>
              </w:rPr>
              <w:t>,</w:t>
            </w:r>
            <w:r w:rsidR="002C519A" w:rsidRPr="00721231">
              <w:rPr>
                <w:lang w:eastAsia="zh-CN"/>
              </w:rPr>
              <w:t xml:space="preserve"> the physics related to </w:t>
            </w:r>
            <w:r w:rsidR="00721231" w:rsidRPr="00721231">
              <w:rPr>
                <w:lang w:eastAsia="zh-CN"/>
              </w:rPr>
              <w:t>the design of electrical wiring systems in buildings</w:t>
            </w:r>
            <w:r>
              <w:rPr>
                <w:lang w:eastAsia="zh-CN"/>
              </w:rPr>
              <w:t>, linking ideas to integrate physics relevant to the context</w:t>
            </w:r>
          </w:p>
          <w:p w:rsidR="003E1C13" w:rsidRPr="00721231" w:rsidRDefault="003E1C13" w:rsidP="003E1C13">
            <w:pPr>
              <w:pStyle w:val="VPSchedulebullets"/>
              <w:rPr>
                <w:lang w:eastAsia="zh-CN"/>
              </w:rPr>
            </w:pPr>
            <w:r w:rsidRPr="00721231">
              <w:rPr>
                <w:lang w:eastAsia="zh-CN"/>
              </w:rPr>
              <w:t>elaborating</w:t>
            </w:r>
            <w:r w:rsidR="002C519A" w:rsidRPr="00721231">
              <w:rPr>
                <w:lang w:eastAsia="zh-CN"/>
              </w:rPr>
              <w:t xml:space="preserve"> </w:t>
            </w:r>
            <w:r w:rsidRPr="00721231">
              <w:rPr>
                <w:lang w:eastAsia="zh-CN"/>
              </w:rPr>
              <w:t xml:space="preserve">on </w:t>
            </w:r>
            <w:r w:rsidR="002C519A" w:rsidRPr="00721231">
              <w:rPr>
                <w:lang w:eastAsia="zh-CN"/>
              </w:rPr>
              <w:t xml:space="preserve">how and/or why the physics applies to </w:t>
            </w:r>
            <w:r w:rsidRPr="00721231">
              <w:rPr>
                <w:lang w:eastAsia="zh-CN"/>
              </w:rPr>
              <w:t>this context</w:t>
            </w:r>
          </w:p>
          <w:p w:rsidR="003E1C13" w:rsidRPr="00721231" w:rsidRDefault="003E1C13" w:rsidP="003E1C13">
            <w:pPr>
              <w:pStyle w:val="VPSchedulebullets"/>
              <w:rPr>
                <w:lang w:eastAsia="zh-CN"/>
              </w:rPr>
            </w:pPr>
            <w:r w:rsidRPr="00721231">
              <w:rPr>
                <w:lang w:eastAsia="zh-CN"/>
              </w:rPr>
              <w:t>justifying</w:t>
            </w:r>
            <w:r w:rsidR="002C519A" w:rsidRPr="00721231">
              <w:rPr>
                <w:lang w:eastAsia="zh-CN"/>
              </w:rPr>
              <w:t xml:space="preserve"> </w:t>
            </w:r>
            <w:r w:rsidRPr="00721231">
              <w:rPr>
                <w:lang w:eastAsia="zh-CN"/>
              </w:rPr>
              <w:t xml:space="preserve">and evaluating </w:t>
            </w:r>
            <w:r w:rsidR="002C519A" w:rsidRPr="00721231">
              <w:rPr>
                <w:lang w:eastAsia="zh-CN"/>
              </w:rPr>
              <w:t>why the particular physics is well</w:t>
            </w:r>
            <w:r w:rsidR="00AA0D07">
              <w:rPr>
                <w:lang w:eastAsia="zh-CN"/>
              </w:rPr>
              <w:t xml:space="preserve"> </w:t>
            </w:r>
            <w:r w:rsidR="002C519A" w:rsidRPr="00721231">
              <w:rPr>
                <w:lang w:eastAsia="zh-CN"/>
              </w:rPr>
              <w:t xml:space="preserve">suited </w:t>
            </w:r>
            <w:r w:rsidRPr="00721231">
              <w:rPr>
                <w:lang w:eastAsia="zh-CN"/>
              </w:rPr>
              <w:t>to this context, and/or comparing</w:t>
            </w:r>
            <w:r w:rsidR="00333951">
              <w:rPr>
                <w:lang w:eastAsia="zh-CN"/>
              </w:rPr>
              <w:t xml:space="preserve"> alternatives</w:t>
            </w:r>
          </w:p>
          <w:p w:rsidR="00D006DC" w:rsidRPr="00285A52" w:rsidRDefault="00B41265" w:rsidP="004D4A7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85A52">
              <w:t>For example</w:t>
            </w:r>
            <w:r w:rsidR="00F14E49">
              <w:t>,</w:t>
            </w:r>
            <w:r w:rsidR="00327C79">
              <w:t xml:space="preserve"> the learner</w:t>
            </w:r>
            <w:r w:rsidRPr="00285A52">
              <w:t>:</w:t>
            </w:r>
          </w:p>
          <w:p w:rsidR="00327C79" w:rsidRDefault="00327C79" w:rsidP="004D4A7A">
            <w:pPr>
              <w:pStyle w:val="VPSchedulebullets"/>
              <w:numPr>
                <w:ilvl w:val="1"/>
                <w:numId w:val="27"/>
              </w:numPr>
            </w:pPr>
            <w:r>
              <w:t>compares moder</w:t>
            </w:r>
            <w:r w:rsidR="00F14E49">
              <w:t>n</w:t>
            </w:r>
            <w:r>
              <w:t xml:space="preserve"> circuit protection devices with older methods</w:t>
            </w:r>
          </w:p>
          <w:p w:rsidR="00D006DC" w:rsidRPr="00285A52" w:rsidRDefault="00327C79" w:rsidP="004D4A7A">
            <w:pPr>
              <w:pStyle w:val="VPSchedulebullets"/>
              <w:numPr>
                <w:ilvl w:val="1"/>
                <w:numId w:val="27"/>
              </w:numPr>
            </w:pPr>
            <w:r>
              <w:t xml:space="preserve">provides a </w:t>
            </w:r>
            <w:r w:rsidRPr="00327C79">
              <w:t>worked example for the total current and power output for a house circuit when several appliances such as television</w:t>
            </w:r>
            <w:r w:rsidR="008807C3">
              <w:t>,</w:t>
            </w:r>
            <w:r w:rsidRPr="00327C79">
              <w:t xml:space="preserve"> entertainment system are connected at the same socket</w:t>
            </w:r>
            <w:r w:rsidR="00B41265" w:rsidRPr="00285A52">
              <w:t>.</w:t>
            </w:r>
          </w:p>
          <w:p w:rsidR="002C519A" w:rsidRPr="00721231" w:rsidRDefault="002C519A" w:rsidP="002C519A">
            <w:pPr>
              <w:pStyle w:val="VPScheduletext"/>
              <w:rPr>
                <w:i/>
              </w:rPr>
            </w:pPr>
            <w:r w:rsidRPr="00721231">
              <w:rPr>
                <w:rFonts w:ascii="Calibri" w:hAnsi="Calibri" w:cs="Calibri"/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D75AF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93" w:rsidRDefault="004C6D93" w:rsidP="006C5D0E">
      <w:pPr>
        <w:spacing w:before="0" w:after="0"/>
      </w:pPr>
      <w:r>
        <w:separator/>
      </w:r>
    </w:p>
  </w:endnote>
  <w:endnote w:type="continuationSeparator" w:id="0">
    <w:p w:rsidR="004C6D93" w:rsidRDefault="004C6D93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3" w:rsidRPr="00CB5956" w:rsidRDefault="008807C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9125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71EE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71EE1" w:rsidRPr="00CB5956">
      <w:rPr>
        <w:sz w:val="20"/>
        <w:szCs w:val="20"/>
      </w:rPr>
      <w:fldChar w:fldCharType="separate"/>
    </w:r>
    <w:r w:rsidR="0026618B">
      <w:rPr>
        <w:noProof/>
        <w:sz w:val="20"/>
        <w:szCs w:val="20"/>
      </w:rPr>
      <w:t>5</w:t>
    </w:r>
    <w:r w:rsidR="00271EE1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71EE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71EE1" w:rsidRPr="00CB5956">
      <w:rPr>
        <w:sz w:val="20"/>
        <w:szCs w:val="20"/>
      </w:rPr>
      <w:fldChar w:fldCharType="separate"/>
    </w:r>
    <w:r w:rsidR="0026618B">
      <w:rPr>
        <w:noProof/>
        <w:sz w:val="20"/>
        <w:szCs w:val="20"/>
      </w:rPr>
      <w:t>5</w:t>
    </w:r>
    <w:r w:rsidR="00271EE1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3" w:rsidRPr="00CB5956" w:rsidRDefault="008807C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9125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71EE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71EE1" w:rsidRPr="00CB5956">
      <w:rPr>
        <w:sz w:val="20"/>
        <w:szCs w:val="20"/>
      </w:rPr>
      <w:fldChar w:fldCharType="separate"/>
    </w:r>
    <w:r w:rsidR="0026618B">
      <w:rPr>
        <w:noProof/>
        <w:sz w:val="20"/>
        <w:szCs w:val="20"/>
      </w:rPr>
      <w:t>1</w:t>
    </w:r>
    <w:r w:rsidR="00271EE1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71EE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71EE1" w:rsidRPr="00CB5956">
      <w:rPr>
        <w:sz w:val="20"/>
        <w:szCs w:val="20"/>
      </w:rPr>
      <w:fldChar w:fldCharType="separate"/>
    </w:r>
    <w:r w:rsidR="0026618B">
      <w:rPr>
        <w:noProof/>
        <w:sz w:val="20"/>
        <w:szCs w:val="20"/>
      </w:rPr>
      <w:t>7</w:t>
    </w:r>
    <w:r w:rsidR="00271EE1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3" w:rsidRPr="006C5D0E" w:rsidRDefault="008807C3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9125A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271EE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271EE1" w:rsidRPr="006C5D0E">
      <w:rPr>
        <w:color w:val="808080"/>
        <w:sz w:val="20"/>
        <w:szCs w:val="20"/>
      </w:rPr>
      <w:fldChar w:fldCharType="separate"/>
    </w:r>
    <w:r w:rsidR="0026618B">
      <w:rPr>
        <w:noProof/>
        <w:color w:val="808080"/>
        <w:sz w:val="20"/>
        <w:szCs w:val="20"/>
      </w:rPr>
      <w:t>7</w:t>
    </w:r>
    <w:r w:rsidR="00271EE1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271EE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271EE1" w:rsidRPr="006C5D0E">
      <w:rPr>
        <w:color w:val="808080"/>
        <w:sz w:val="20"/>
        <w:szCs w:val="20"/>
      </w:rPr>
      <w:fldChar w:fldCharType="separate"/>
    </w:r>
    <w:r w:rsidR="0026618B">
      <w:rPr>
        <w:noProof/>
        <w:color w:val="808080"/>
        <w:sz w:val="20"/>
        <w:szCs w:val="20"/>
      </w:rPr>
      <w:t>7</w:t>
    </w:r>
    <w:r w:rsidR="00271EE1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93" w:rsidRDefault="004C6D93" w:rsidP="006C5D0E">
      <w:pPr>
        <w:spacing w:before="0" w:after="0"/>
      </w:pPr>
      <w:r>
        <w:separator/>
      </w:r>
    </w:p>
  </w:footnote>
  <w:footnote w:type="continuationSeparator" w:id="0">
    <w:p w:rsidR="004C6D93" w:rsidRDefault="004C6D93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3" w:rsidRPr="00E053F6" w:rsidRDefault="008807C3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D9125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8807C3" w:rsidRPr="00E053F6" w:rsidRDefault="008807C3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8807C3" w:rsidRPr="00E053F6" w:rsidRDefault="008807C3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3" w:rsidRDefault="0026618B">
    <w:pPr>
      <w:pStyle w:val="Header"/>
    </w:pPr>
    <w:r w:rsidRPr="0026618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7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3" w:rsidRPr="00E053F6" w:rsidRDefault="008807C3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8807C3" w:rsidRPr="00E053F6" w:rsidRDefault="008807C3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8807C3" w:rsidRDefault="008807C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3" w:rsidRPr="00E053F6" w:rsidRDefault="008807C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D9125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8807C3" w:rsidRPr="00E053F6" w:rsidRDefault="008807C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8807C3" w:rsidRPr="00E053F6" w:rsidRDefault="008807C3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3" w:rsidRPr="00B320A2" w:rsidRDefault="008807C3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3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6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8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5"/>
  </w:num>
  <w:num w:numId="5">
    <w:abstractNumId w:val="23"/>
  </w:num>
  <w:num w:numId="6">
    <w:abstractNumId w:val="8"/>
  </w:num>
  <w:num w:numId="7">
    <w:abstractNumId w:val="21"/>
  </w:num>
  <w:num w:numId="8">
    <w:abstractNumId w:val="1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16"/>
  </w:num>
  <w:num w:numId="14">
    <w:abstractNumId w:val="24"/>
  </w:num>
  <w:num w:numId="15">
    <w:abstractNumId w:val="4"/>
  </w:num>
  <w:num w:numId="16">
    <w:abstractNumId w:val="15"/>
  </w:num>
  <w:num w:numId="17">
    <w:abstractNumId w:val="2"/>
  </w:num>
  <w:num w:numId="18">
    <w:abstractNumId w:val="19"/>
  </w:num>
  <w:num w:numId="19">
    <w:abstractNumId w:val="20"/>
  </w:num>
  <w:num w:numId="20">
    <w:abstractNumId w:val="9"/>
  </w:num>
  <w:num w:numId="21">
    <w:abstractNumId w:val="3"/>
  </w:num>
  <w:num w:numId="22">
    <w:abstractNumId w:val="6"/>
  </w:num>
  <w:num w:numId="23">
    <w:abstractNumId w:val="12"/>
  </w:num>
  <w:num w:numId="24">
    <w:abstractNumId w:val="22"/>
  </w:num>
  <w:num w:numId="25">
    <w:abstractNumId w:val="13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7FC5"/>
    <w:rsid w:val="0003223B"/>
    <w:rsid w:val="00046059"/>
    <w:rsid w:val="00046405"/>
    <w:rsid w:val="000478E4"/>
    <w:rsid w:val="00047E2A"/>
    <w:rsid w:val="000554D0"/>
    <w:rsid w:val="00057392"/>
    <w:rsid w:val="0007554D"/>
    <w:rsid w:val="000D2EBA"/>
    <w:rsid w:val="000D6CC8"/>
    <w:rsid w:val="000F00E1"/>
    <w:rsid w:val="00100CC1"/>
    <w:rsid w:val="00112223"/>
    <w:rsid w:val="00122A50"/>
    <w:rsid w:val="00126BFC"/>
    <w:rsid w:val="00150EAB"/>
    <w:rsid w:val="001578C7"/>
    <w:rsid w:val="0016202D"/>
    <w:rsid w:val="001729AB"/>
    <w:rsid w:val="00186097"/>
    <w:rsid w:val="00192F59"/>
    <w:rsid w:val="00193A9D"/>
    <w:rsid w:val="00197E3F"/>
    <w:rsid w:val="001A1C7D"/>
    <w:rsid w:val="001B6DE1"/>
    <w:rsid w:val="001C29D2"/>
    <w:rsid w:val="001C41DB"/>
    <w:rsid w:val="001C7D48"/>
    <w:rsid w:val="001D2545"/>
    <w:rsid w:val="001D7C36"/>
    <w:rsid w:val="001E1BCB"/>
    <w:rsid w:val="001E521E"/>
    <w:rsid w:val="001F4B19"/>
    <w:rsid w:val="001F515B"/>
    <w:rsid w:val="00202445"/>
    <w:rsid w:val="0020313D"/>
    <w:rsid w:val="00204E68"/>
    <w:rsid w:val="00212757"/>
    <w:rsid w:val="002261EF"/>
    <w:rsid w:val="00245EFF"/>
    <w:rsid w:val="002509A2"/>
    <w:rsid w:val="00255DF0"/>
    <w:rsid w:val="00266020"/>
    <w:rsid w:val="0026618B"/>
    <w:rsid w:val="00271EE1"/>
    <w:rsid w:val="00285A52"/>
    <w:rsid w:val="002A0559"/>
    <w:rsid w:val="002A0871"/>
    <w:rsid w:val="002A4AD8"/>
    <w:rsid w:val="002B7AA3"/>
    <w:rsid w:val="002C519A"/>
    <w:rsid w:val="002D0805"/>
    <w:rsid w:val="002D0A92"/>
    <w:rsid w:val="002E5928"/>
    <w:rsid w:val="002E5B36"/>
    <w:rsid w:val="002F178F"/>
    <w:rsid w:val="00303F8E"/>
    <w:rsid w:val="003211B0"/>
    <w:rsid w:val="00327C79"/>
    <w:rsid w:val="003304A5"/>
    <w:rsid w:val="00333951"/>
    <w:rsid w:val="003341BF"/>
    <w:rsid w:val="00341D22"/>
    <w:rsid w:val="003513D2"/>
    <w:rsid w:val="00354A3B"/>
    <w:rsid w:val="0036540D"/>
    <w:rsid w:val="00381500"/>
    <w:rsid w:val="00385226"/>
    <w:rsid w:val="003B5208"/>
    <w:rsid w:val="003D30DC"/>
    <w:rsid w:val="003D3EE3"/>
    <w:rsid w:val="003D5785"/>
    <w:rsid w:val="003D6F1D"/>
    <w:rsid w:val="003E18CD"/>
    <w:rsid w:val="003E1C13"/>
    <w:rsid w:val="003E653C"/>
    <w:rsid w:val="003E7B4D"/>
    <w:rsid w:val="00403096"/>
    <w:rsid w:val="0040348F"/>
    <w:rsid w:val="004079F7"/>
    <w:rsid w:val="004121A2"/>
    <w:rsid w:val="004153A7"/>
    <w:rsid w:val="0042248D"/>
    <w:rsid w:val="0044036C"/>
    <w:rsid w:val="004A53F3"/>
    <w:rsid w:val="004B6469"/>
    <w:rsid w:val="004C6D93"/>
    <w:rsid w:val="004D4A7A"/>
    <w:rsid w:val="004D4FAF"/>
    <w:rsid w:val="004D736C"/>
    <w:rsid w:val="004E6D75"/>
    <w:rsid w:val="00515294"/>
    <w:rsid w:val="00521212"/>
    <w:rsid w:val="005225E1"/>
    <w:rsid w:val="00567F19"/>
    <w:rsid w:val="005A2150"/>
    <w:rsid w:val="005B01D8"/>
    <w:rsid w:val="005C3132"/>
    <w:rsid w:val="005F0895"/>
    <w:rsid w:val="006045FA"/>
    <w:rsid w:val="00604F41"/>
    <w:rsid w:val="006365C4"/>
    <w:rsid w:val="00642B78"/>
    <w:rsid w:val="006464C1"/>
    <w:rsid w:val="00656F4A"/>
    <w:rsid w:val="00672689"/>
    <w:rsid w:val="00687F34"/>
    <w:rsid w:val="006B74B5"/>
    <w:rsid w:val="006C4385"/>
    <w:rsid w:val="006C5BDE"/>
    <w:rsid w:val="006C5C65"/>
    <w:rsid w:val="006C5D0E"/>
    <w:rsid w:val="006C5D9A"/>
    <w:rsid w:val="006E4F17"/>
    <w:rsid w:val="006E7BF8"/>
    <w:rsid w:val="006E7F61"/>
    <w:rsid w:val="006F5644"/>
    <w:rsid w:val="006F66D2"/>
    <w:rsid w:val="006F77FA"/>
    <w:rsid w:val="0071049E"/>
    <w:rsid w:val="00711412"/>
    <w:rsid w:val="00721231"/>
    <w:rsid w:val="00724E3D"/>
    <w:rsid w:val="00734175"/>
    <w:rsid w:val="007534F7"/>
    <w:rsid w:val="00770BBF"/>
    <w:rsid w:val="00777DC7"/>
    <w:rsid w:val="00791B55"/>
    <w:rsid w:val="007B42DF"/>
    <w:rsid w:val="007C7D07"/>
    <w:rsid w:val="007D672C"/>
    <w:rsid w:val="007E15BF"/>
    <w:rsid w:val="007F08F8"/>
    <w:rsid w:val="00805571"/>
    <w:rsid w:val="00810455"/>
    <w:rsid w:val="00811D80"/>
    <w:rsid w:val="00823836"/>
    <w:rsid w:val="0082757D"/>
    <w:rsid w:val="00833535"/>
    <w:rsid w:val="00862A1D"/>
    <w:rsid w:val="008807C3"/>
    <w:rsid w:val="00892B3E"/>
    <w:rsid w:val="00894266"/>
    <w:rsid w:val="00897BFB"/>
    <w:rsid w:val="008A2212"/>
    <w:rsid w:val="008A4D0D"/>
    <w:rsid w:val="008A66D7"/>
    <w:rsid w:val="008C347B"/>
    <w:rsid w:val="008F0E31"/>
    <w:rsid w:val="008F3DC9"/>
    <w:rsid w:val="00913DC3"/>
    <w:rsid w:val="009306AA"/>
    <w:rsid w:val="009322F8"/>
    <w:rsid w:val="00971DED"/>
    <w:rsid w:val="00994BE6"/>
    <w:rsid w:val="009A709A"/>
    <w:rsid w:val="009B26C0"/>
    <w:rsid w:val="009C7854"/>
    <w:rsid w:val="009C7F64"/>
    <w:rsid w:val="009D321C"/>
    <w:rsid w:val="009D737C"/>
    <w:rsid w:val="009E31FF"/>
    <w:rsid w:val="009E7333"/>
    <w:rsid w:val="009E793D"/>
    <w:rsid w:val="009F2EC0"/>
    <w:rsid w:val="00A22B06"/>
    <w:rsid w:val="00A24A4F"/>
    <w:rsid w:val="00A420AE"/>
    <w:rsid w:val="00A42739"/>
    <w:rsid w:val="00A4758B"/>
    <w:rsid w:val="00A52EDE"/>
    <w:rsid w:val="00A91EAB"/>
    <w:rsid w:val="00AA0D07"/>
    <w:rsid w:val="00AA6C65"/>
    <w:rsid w:val="00AC00B2"/>
    <w:rsid w:val="00AD61D9"/>
    <w:rsid w:val="00AD7E75"/>
    <w:rsid w:val="00B063FC"/>
    <w:rsid w:val="00B166C5"/>
    <w:rsid w:val="00B2233C"/>
    <w:rsid w:val="00B24024"/>
    <w:rsid w:val="00B320A2"/>
    <w:rsid w:val="00B344C4"/>
    <w:rsid w:val="00B41265"/>
    <w:rsid w:val="00B53F81"/>
    <w:rsid w:val="00BB05FF"/>
    <w:rsid w:val="00BD5059"/>
    <w:rsid w:val="00BF3AA6"/>
    <w:rsid w:val="00BF4965"/>
    <w:rsid w:val="00C0164D"/>
    <w:rsid w:val="00C04F99"/>
    <w:rsid w:val="00C05DE1"/>
    <w:rsid w:val="00C1052C"/>
    <w:rsid w:val="00C1131B"/>
    <w:rsid w:val="00C24110"/>
    <w:rsid w:val="00C25232"/>
    <w:rsid w:val="00C46084"/>
    <w:rsid w:val="00C62253"/>
    <w:rsid w:val="00C66508"/>
    <w:rsid w:val="00C678D2"/>
    <w:rsid w:val="00C7380A"/>
    <w:rsid w:val="00C82309"/>
    <w:rsid w:val="00C94F2A"/>
    <w:rsid w:val="00C963A6"/>
    <w:rsid w:val="00CA2937"/>
    <w:rsid w:val="00CB5956"/>
    <w:rsid w:val="00CE5CF1"/>
    <w:rsid w:val="00D006DC"/>
    <w:rsid w:val="00D06F60"/>
    <w:rsid w:val="00D11B8E"/>
    <w:rsid w:val="00D13B6A"/>
    <w:rsid w:val="00D22B2B"/>
    <w:rsid w:val="00D453D2"/>
    <w:rsid w:val="00D47620"/>
    <w:rsid w:val="00D520AC"/>
    <w:rsid w:val="00D548E8"/>
    <w:rsid w:val="00D6349E"/>
    <w:rsid w:val="00D66461"/>
    <w:rsid w:val="00D75AF3"/>
    <w:rsid w:val="00D9125A"/>
    <w:rsid w:val="00DB3ED9"/>
    <w:rsid w:val="00DB7266"/>
    <w:rsid w:val="00DD23B2"/>
    <w:rsid w:val="00DF0F1C"/>
    <w:rsid w:val="00E053F6"/>
    <w:rsid w:val="00E11D04"/>
    <w:rsid w:val="00E1652E"/>
    <w:rsid w:val="00E32E7E"/>
    <w:rsid w:val="00E32E89"/>
    <w:rsid w:val="00E5357F"/>
    <w:rsid w:val="00E869CA"/>
    <w:rsid w:val="00E91817"/>
    <w:rsid w:val="00EA5250"/>
    <w:rsid w:val="00EB2BCA"/>
    <w:rsid w:val="00EC2009"/>
    <w:rsid w:val="00EC2261"/>
    <w:rsid w:val="00EC2576"/>
    <w:rsid w:val="00EE1B35"/>
    <w:rsid w:val="00EE2D63"/>
    <w:rsid w:val="00EE6E3B"/>
    <w:rsid w:val="00EF3F66"/>
    <w:rsid w:val="00F05F17"/>
    <w:rsid w:val="00F14E49"/>
    <w:rsid w:val="00F27C34"/>
    <w:rsid w:val="00F6222A"/>
    <w:rsid w:val="00F63B74"/>
    <w:rsid w:val="00F81BC1"/>
    <w:rsid w:val="00F85E81"/>
    <w:rsid w:val="00FB5CF1"/>
    <w:rsid w:val="00FC4C55"/>
    <w:rsid w:val="00FC64FE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2C519A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6C5BD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64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4C1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464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4C1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customStyle="1" w:styleId="NCEAbodytextChar">
    <w:name w:val="NCEA bodytext Char"/>
    <w:link w:val="NCEAbodytext"/>
    <w:uiPriority w:val="99"/>
    <w:locked/>
    <w:rsid w:val="0042248D"/>
    <w:rPr>
      <w:rFonts w:ascii="Arial" w:hAnsi="Arial" w:cs="Arial"/>
      <w:sz w:val="22"/>
    </w:rPr>
  </w:style>
  <w:style w:type="paragraph" w:customStyle="1" w:styleId="NCEAbodytext">
    <w:name w:val="NCEA bodytext"/>
    <w:link w:val="NCEAbodytextChar"/>
    <w:uiPriority w:val="99"/>
    <w:rsid w:val="0042248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40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2C519A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6C5BD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64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4C1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464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4C1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customStyle="1" w:styleId="NCEAbodytextChar">
    <w:name w:val="NCEA bodytext Char"/>
    <w:link w:val="NCEAbodytext"/>
    <w:uiPriority w:val="99"/>
    <w:locked/>
    <w:rsid w:val="0042248D"/>
    <w:rPr>
      <w:rFonts w:ascii="Arial" w:hAnsi="Arial" w:cs="Arial"/>
      <w:sz w:val="22"/>
    </w:rPr>
  </w:style>
  <w:style w:type="paragraph" w:customStyle="1" w:styleId="NCEAbodytext">
    <w:name w:val="NCEA bodytext"/>
    <w:link w:val="NCEAbodytextChar"/>
    <w:uiPriority w:val="99"/>
    <w:rsid w:val="0042248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403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ience.howstuffworks.com/electricity7.htm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hysicsclassroom.com/class/estatics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ome.howstuffworks.com/induction-cooktops2.htm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ectronicsclub.info/power.ht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341BE"/>
    <w:rsid w:val="001434F1"/>
    <w:rsid w:val="0022081C"/>
    <w:rsid w:val="00274562"/>
    <w:rsid w:val="002A4DF0"/>
    <w:rsid w:val="002D43DB"/>
    <w:rsid w:val="00393746"/>
    <w:rsid w:val="003A6333"/>
    <w:rsid w:val="003B35B7"/>
    <w:rsid w:val="003D02BB"/>
    <w:rsid w:val="003D7123"/>
    <w:rsid w:val="00474B7B"/>
    <w:rsid w:val="004F67EC"/>
    <w:rsid w:val="00505143"/>
    <w:rsid w:val="00506B7D"/>
    <w:rsid w:val="00514C62"/>
    <w:rsid w:val="00547A9B"/>
    <w:rsid w:val="00561817"/>
    <w:rsid w:val="005A0AC0"/>
    <w:rsid w:val="005F7178"/>
    <w:rsid w:val="0061395A"/>
    <w:rsid w:val="00682F36"/>
    <w:rsid w:val="006F6032"/>
    <w:rsid w:val="00763C0A"/>
    <w:rsid w:val="007753CB"/>
    <w:rsid w:val="007B555E"/>
    <w:rsid w:val="007D4080"/>
    <w:rsid w:val="007D6A58"/>
    <w:rsid w:val="008A5280"/>
    <w:rsid w:val="00921372"/>
    <w:rsid w:val="00923C08"/>
    <w:rsid w:val="0097295F"/>
    <w:rsid w:val="009C44E2"/>
    <w:rsid w:val="00A3577C"/>
    <w:rsid w:val="00A4157E"/>
    <w:rsid w:val="00AC4CD1"/>
    <w:rsid w:val="00B539F5"/>
    <w:rsid w:val="00B818E2"/>
    <w:rsid w:val="00B87ED1"/>
    <w:rsid w:val="00BD010D"/>
    <w:rsid w:val="00BD3521"/>
    <w:rsid w:val="00C17C59"/>
    <w:rsid w:val="00C41C7E"/>
    <w:rsid w:val="00C616DA"/>
    <w:rsid w:val="00C81489"/>
    <w:rsid w:val="00D007DF"/>
    <w:rsid w:val="00D13118"/>
    <w:rsid w:val="00D134A7"/>
    <w:rsid w:val="00E8737F"/>
    <w:rsid w:val="00ED4005"/>
    <w:rsid w:val="00EE39C8"/>
    <w:rsid w:val="00F27A4B"/>
    <w:rsid w:val="00F639A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95FE-A0F1-4C95-80D4-810A1CB1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7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9356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Physics 2.2</dc:subject>
  <dc:creator>Ministry of Education</dc:creator>
  <cp:lastModifiedBy>Anne</cp:lastModifiedBy>
  <cp:revision>7</cp:revision>
  <cp:lastPrinted>2013-07-31T23:47:00Z</cp:lastPrinted>
  <dcterms:created xsi:type="dcterms:W3CDTF">2013-08-15T21:29:00Z</dcterms:created>
  <dcterms:modified xsi:type="dcterms:W3CDTF">2017-09-19T05:18:00Z</dcterms:modified>
</cp:coreProperties>
</file>