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4040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E6996" w:rsidRPr="00035744" w:rsidRDefault="006E699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E6996" w:rsidRPr="00035744" w:rsidRDefault="006E699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900E43" w:rsidRPr="00900E43">
            <w:rPr>
              <w:rStyle w:val="CommentReference"/>
              <w:sz w:val="28"/>
            </w:rPr>
            <w:t>91348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4D7BEB">
            <w:rPr>
              <w:rStyle w:val="VPField14pt"/>
            </w:rPr>
            <w:t>advanced concepts related to structural frameworks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A2B52">
            <w:rPr>
              <w:rStyle w:val="VPField14pt"/>
            </w:rPr>
            <w:t>No fear pier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24</w:t>
          </w:r>
          <w:r w:rsidR="00900E4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6262D">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00E43" w:rsidRPr="00F6222A" w:rsidRDefault="00900E43" w:rsidP="00900E43">
            <w:pPr>
              <w:rPr>
                <w:lang w:val="en-GB"/>
              </w:rPr>
            </w:pPr>
            <w:r>
              <w:rPr>
                <w:lang w:val="en-GB"/>
              </w:rPr>
              <w:t>February</w:t>
            </w:r>
            <w:r w:rsidRPr="00F6222A">
              <w:rPr>
                <w:lang w:val="en-GB"/>
              </w:rPr>
              <w:t xml:space="preserve"> </w:t>
            </w:r>
            <w:r>
              <w:rPr>
                <w:lang w:val="en-GB"/>
              </w:rPr>
              <w:t>2015 Version 2</w:t>
            </w:r>
          </w:p>
          <w:p w:rsidR="00F6222A" w:rsidRPr="00F6222A" w:rsidRDefault="00F6222A" w:rsidP="009C628C">
            <w:pPr>
              <w:rPr>
                <w:lang w:val="en-GB"/>
              </w:rPr>
            </w:pPr>
            <w:r w:rsidRPr="00F6222A">
              <w:rPr>
                <w:lang w:val="en-GB"/>
              </w:rPr>
              <w:t xml:space="preserve">To support internal assessment from </w:t>
            </w:r>
            <w:r>
              <w:rPr>
                <w:lang w:val="en-GB"/>
              </w:rPr>
              <w:t>201</w:t>
            </w:r>
            <w:r w:rsidR="009C628C">
              <w:rPr>
                <w:lang w:val="en-GB"/>
              </w:rPr>
              <w:t>5</w:t>
            </w:r>
          </w:p>
        </w:tc>
        <w:bookmarkStart w:id="0" w:name="_GoBack"/>
        <w:bookmarkEnd w:id="0"/>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C628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C628C">
              <w:t>02</w:t>
            </w:r>
            <w:r w:rsidRPr="0031555D">
              <w:t>-201</w:t>
            </w:r>
            <w:r w:rsidR="009C628C">
              <w:t>5</w:t>
            </w:r>
            <w:r w:rsidRPr="0031555D">
              <w:t>-</w:t>
            </w:r>
            <w:r w:rsidR="00D54F62">
              <w:t>91348</w:t>
            </w:r>
            <w:r w:rsidRPr="0031555D">
              <w:t>-</w:t>
            </w:r>
            <w:r w:rsidR="009C628C">
              <w:t>02</w:t>
            </w:r>
            <w:r w:rsidRPr="0031555D">
              <w:t>-</w:t>
            </w:r>
            <w:r w:rsidR="00D54F62">
              <w:t>8</w:t>
            </w:r>
            <w:r w:rsidR="009C628C">
              <w:t>23</w:t>
            </w:r>
            <w:r w:rsidR="00D54F62">
              <w:t>2</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348</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A561F2">
            <w:t>advanced concepts related to structural frameworks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A2B52">
            <w:t>No fear pier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24</w:t>
          </w:r>
          <w:r w:rsidR="00900E4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64569">
            <w:t>Manufacturing and Technology</w:t>
          </w:r>
        </w:sdtContent>
      </w:sdt>
    </w:p>
    <w:p w:rsidR="00E053F6" w:rsidRDefault="00E053F6" w:rsidP="002E5928">
      <w:pPr>
        <w:pStyle w:val="VPAELBannerAfter8pt"/>
      </w:pPr>
      <w:r>
        <w:t>Learner instructions</w:t>
      </w:r>
    </w:p>
    <w:p w:rsidR="00E053F6" w:rsidRPr="00590EF0" w:rsidRDefault="00E053F6" w:rsidP="00E053F6">
      <w:pPr>
        <w:pStyle w:val="Heading1"/>
      </w:pPr>
      <w:r w:rsidRPr="00590EF0">
        <w:t>Introduction</w:t>
      </w:r>
    </w:p>
    <w:p w:rsidR="00E053F6" w:rsidRPr="00590EF0" w:rsidRDefault="004F7112" w:rsidP="006D24EA">
      <w:r w:rsidRPr="00590EF0">
        <w:t xml:space="preserve">This assessment activity requires </w:t>
      </w:r>
      <w:r w:rsidR="00892BA2" w:rsidRPr="00590EF0">
        <w:t xml:space="preserve">you </w:t>
      </w:r>
      <w:r w:rsidR="002D44BA">
        <w:t xml:space="preserve">to </w:t>
      </w:r>
      <w:r w:rsidR="00A46586" w:rsidRPr="00590EF0">
        <w:t>demonstrate</w:t>
      </w:r>
      <w:r w:rsidR="006D24EA" w:rsidRPr="00590EF0">
        <w:t xml:space="preserve"> your understanding of</w:t>
      </w:r>
      <w:r w:rsidR="00A46586" w:rsidRPr="00590EF0">
        <w:t xml:space="preserve"> advanced concepts related to structural frameworks of </w:t>
      </w:r>
      <w:r w:rsidR="00E02A8D" w:rsidRPr="00590EF0">
        <w:t xml:space="preserve">a </w:t>
      </w:r>
      <w:r w:rsidR="00FA2B52" w:rsidRPr="00590EF0">
        <w:t>jetty</w:t>
      </w:r>
      <w:r w:rsidR="00A46586" w:rsidRPr="00590EF0">
        <w:t>.</w:t>
      </w:r>
    </w:p>
    <w:p w:rsidR="00872339" w:rsidRPr="00590EF0" w:rsidRDefault="00D0753A" w:rsidP="00BD1429">
      <w:pPr>
        <w:rPr>
          <w:rFonts w:ascii="Calibri" w:hAnsi="Calibri" w:cs="Calibri"/>
          <w:iCs/>
        </w:rPr>
      </w:pPr>
      <w:r w:rsidRPr="00590EF0">
        <w:t xml:space="preserve">You are going to be assessed on </w:t>
      </w:r>
      <w:r w:rsidRPr="00590EF0">
        <w:rPr>
          <w:lang w:eastAsia="en-NZ"/>
        </w:rPr>
        <w:t>how</w:t>
      </w:r>
      <w:r w:rsidR="00A77548" w:rsidRPr="00590EF0">
        <w:rPr>
          <w:lang w:eastAsia="en-NZ"/>
        </w:rPr>
        <w:t xml:space="preserve"> comprehensive</w:t>
      </w:r>
      <w:r w:rsidRPr="00590EF0">
        <w:rPr>
          <w:lang w:eastAsia="en-NZ"/>
        </w:rPr>
        <w:t>ly you</w:t>
      </w:r>
      <w:r w:rsidR="00A77548" w:rsidRPr="00590EF0">
        <w:rPr>
          <w:lang w:eastAsia="en-NZ"/>
        </w:rPr>
        <w:t xml:space="preserve"> </w:t>
      </w:r>
      <w:r w:rsidR="00A46586" w:rsidRPr="00590EF0">
        <w:rPr>
          <w:lang w:eastAsia="en-NZ"/>
        </w:rPr>
        <w:t xml:space="preserve">demonstrate your </w:t>
      </w:r>
      <w:r w:rsidRPr="00590EF0">
        <w:t>understand</w:t>
      </w:r>
      <w:r w:rsidR="00A46586" w:rsidRPr="00590EF0">
        <w:t>ing of</w:t>
      </w:r>
      <w:r w:rsidR="00872339" w:rsidRPr="00590EF0">
        <w:t xml:space="preserve"> </w:t>
      </w:r>
      <w:r w:rsidR="00A561F2" w:rsidRPr="00590EF0">
        <w:t>advanced concepts related to structural framework</w:t>
      </w:r>
      <w:r w:rsidR="00A46586" w:rsidRPr="00590EF0">
        <w:t>s of a jetty.</w:t>
      </w:r>
      <w:r w:rsidR="006D24EA" w:rsidRPr="00590EF0">
        <w:t xml:space="preserve"> </w:t>
      </w:r>
    </w:p>
    <w:p w:rsidR="00E053F6" w:rsidRPr="00590EF0" w:rsidRDefault="00B320A2" w:rsidP="00E053F6">
      <w:r w:rsidRPr="00590EF0">
        <w:t xml:space="preserve">The following instructions provide you with a way to structure your work </w:t>
      </w:r>
      <w:r w:rsidR="00CB5956" w:rsidRPr="00590EF0">
        <w:t xml:space="preserve">so you can </w:t>
      </w:r>
      <w:r w:rsidRPr="00590EF0">
        <w:t xml:space="preserve">demonstrate what you have learnt </w:t>
      </w:r>
      <w:r w:rsidR="00CB5956" w:rsidRPr="00590EF0">
        <w:t xml:space="preserve">and </w:t>
      </w:r>
      <w:r w:rsidRPr="00590EF0">
        <w:t>achieve success in this standard.</w:t>
      </w:r>
    </w:p>
    <w:p w:rsidR="00B320A2" w:rsidRPr="00590EF0" w:rsidRDefault="00B320A2" w:rsidP="004F7112">
      <w:pPr>
        <w:pStyle w:val="VPAnnotationsbox"/>
        <w:rPr>
          <w:strike/>
        </w:rPr>
      </w:pPr>
      <w:r w:rsidRPr="00590EF0">
        <w:t>Assessor/educator note:</w:t>
      </w:r>
      <w:r w:rsidR="004F7112" w:rsidRPr="00590EF0">
        <w:t xml:space="preserve"> It is expected that the assessor/educator will read the learner instructions and modify them if necessary to suit their learners.</w:t>
      </w:r>
    </w:p>
    <w:p w:rsidR="00E053F6" w:rsidRPr="00590EF0" w:rsidRDefault="00B320A2" w:rsidP="00B320A2">
      <w:pPr>
        <w:pStyle w:val="Heading1"/>
      </w:pPr>
      <w:r w:rsidRPr="00590EF0">
        <w:t>Task</w:t>
      </w:r>
    </w:p>
    <w:p w:rsidR="00FF27B6" w:rsidRPr="00590EF0" w:rsidRDefault="00FF27B6" w:rsidP="00D0753A">
      <w:pPr>
        <w:rPr>
          <w:rFonts w:ascii="Calibri" w:hAnsi="Calibri" w:cs="Calibri"/>
          <w:iCs/>
        </w:rPr>
      </w:pPr>
      <w:r w:rsidRPr="00590EF0">
        <w:t xml:space="preserve">The </w:t>
      </w:r>
      <w:r w:rsidR="00FA2B52" w:rsidRPr="00590EF0">
        <w:t>jetty</w:t>
      </w:r>
      <w:r w:rsidR="004B7054" w:rsidRPr="00590EF0">
        <w:t xml:space="preserve"> </w:t>
      </w:r>
      <w:r w:rsidR="00DA7FDF" w:rsidRPr="00590EF0">
        <w:t>you will focus on is a pin-</w:t>
      </w:r>
      <w:r w:rsidRPr="00590EF0">
        <w:t>jointed structure</w:t>
      </w:r>
      <w:r w:rsidR="00FA2B52" w:rsidRPr="00590EF0">
        <w:t>, for example a pier</w:t>
      </w:r>
      <w:r w:rsidR="006D4871" w:rsidRPr="00590EF0">
        <w:t xml:space="preserve">, </w:t>
      </w:r>
      <w:r w:rsidR="00FA2B52" w:rsidRPr="00590EF0">
        <w:t>a marina</w:t>
      </w:r>
      <w:r w:rsidR="006D4871" w:rsidRPr="00590EF0">
        <w:t>, etc.</w:t>
      </w:r>
      <w:r w:rsidRPr="00590EF0">
        <w:t xml:space="preserve"> Investigate the design of this </w:t>
      </w:r>
      <w:r w:rsidR="00FA2B52" w:rsidRPr="00590EF0">
        <w:t>jetty</w:t>
      </w:r>
      <w:r w:rsidR="000430B5" w:rsidRPr="00590EF0">
        <w:t xml:space="preserve"> </w:t>
      </w:r>
      <w:r w:rsidRPr="00590EF0">
        <w:t>so that you understand the basis of its structural integrity.</w:t>
      </w:r>
      <w:r w:rsidR="00A46586" w:rsidRPr="00590EF0">
        <w:t xml:space="preserve"> You </w:t>
      </w:r>
      <w:r w:rsidR="00A46586" w:rsidRPr="00590EF0">
        <w:rPr>
          <w:rFonts w:ascii="Calibri" w:eastAsia="Times New Roman" w:hAnsi="Calibri" w:cs="Arial"/>
          <w:color w:val="auto"/>
          <w:lang w:eastAsia="en-NZ"/>
        </w:rPr>
        <w:t xml:space="preserve">need to show that you are able to process and </w:t>
      </w:r>
      <w:r w:rsidR="00A46586" w:rsidRPr="00590EF0">
        <w:t>interpret information, and prepare a presentation</w:t>
      </w:r>
      <w:r w:rsidR="00A46586" w:rsidRPr="00590EF0">
        <w:rPr>
          <w:rFonts w:ascii="Calibri" w:eastAsia="Times New Roman" w:hAnsi="Calibri" w:cs="Arial"/>
          <w:color w:val="auto"/>
          <w:lang w:eastAsia="en-NZ"/>
        </w:rPr>
        <w:t xml:space="preserve"> that includes the </w:t>
      </w:r>
      <w:r w:rsidR="00A46586" w:rsidRPr="00590EF0">
        <w:t>jetty member profiles and forms and where they are used, and how safety factors</w:t>
      </w:r>
      <w:r w:rsidR="00A46586" w:rsidRPr="00590EF0">
        <w:rPr>
          <w:rFonts w:ascii="Calibri" w:hAnsi="Calibri" w:cs="Calibri"/>
          <w:b/>
          <w:bCs/>
          <w:lang w:eastAsia="en-NZ"/>
        </w:rPr>
        <w:t xml:space="preserve"> </w:t>
      </w:r>
      <w:r w:rsidR="00A46586" w:rsidRPr="00590EF0">
        <w:t>have been applied to ensure the integrity of the jetty</w:t>
      </w:r>
      <w:r w:rsidR="00A46586" w:rsidRPr="00590EF0">
        <w:rPr>
          <w:rFonts w:ascii="Calibri" w:hAnsi="Calibri" w:cs="Calibri"/>
          <w:iCs/>
        </w:rPr>
        <w:t>.</w:t>
      </w:r>
    </w:p>
    <w:p w:rsidR="00F04853" w:rsidRPr="00590EF0" w:rsidRDefault="00F04853" w:rsidP="00D0753A">
      <w:pPr>
        <w:rPr>
          <w:lang w:eastAsia="en-NZ"/>
        </w:rPr>
      </w:pPr>
      <w:r w:rsidRPr="00590EF0">
        <w:rPr>
          <w:lang w:eastAsia="en-NZ"/>
        </w:rPr>
        <w:t xml:space="preserve">Create a presentation in which you do the following: </w:t>
      </w:r>
    </w:p>
    <w:p w:rsidR="00C06D03" w:rsidRPr="00590EF0" w:rsidRDefault="00590EF0" w:rsidP="00EE4257">
      <w:pPr>
        <w:pStyle w:val="VPBulletsbody-againstmargin"/>
        <w:rPr>
          <w:iCs/>
          <w:lang w:eastAsia="en-NZ"/>
        </w:rPr>
      </w:pPr>
      <w:r w:rsidRPr="00590EF0">
        <w:t>Describe</w:t>
      </w:r>
      <w:r w:rsidR="00C06D03" w:rsidRPr="00590EF0">
        <w:t xml:space="preserve"> where pin and moving joints are used in </w:t>
      </w:r>
      <w:r w:rsidR="00FA2B52" w:rsidRPr="00590EF0">
        <w:t>the jetty</w:t>
      </w:r>
      <w:r w:rsidR="00C06D03" w:rsidRPr="00590EF0">
        <w:t>, and the effects of load on fixed joints</w:t>
      </w:r>
      <w:r w:rsidR="008D731B" w:rsidRPr="00590EF0">
        <w:t>.</w:t>
      </w:r>
    </w:p>
    <w:p w:rsidR="00DD5530" w:rsidRPr="00590EF0" w:rsidRDefault="00590EF0" w:rsidP="00DD5530">
      <w:pPr>
        <w:pStyle w:val="VPBulletsbody-againstmargin"/>
      </w:pPr>
      <w:r w:rsidRPr="00590EF0">
        <w:t>Explain</w:t>
      </w:r>
      <w:r w:rsidR="00DD5530" w:rsidRPr="00590EF0">
        <w:t xml:space="preserve"> types of framework members used in structural frameworks and how members combine to resist loads and transfer forces.</w:t>
      </w:r>
    </w:p>
    <w:p w:rsidR="007E5100" w:rsidRPr="00590EF0" w:rsidRDefault="00DD5530" w:rsidP="00DD5530">
      <w:pPr>
        <w:pStyle w:val="VPBulletsbody-againstmargin"/>
      </w:pPr>
      <w:r w:rsidRPr="00590EF0">
        <w:t>Explain forces that work within framework members</w:t>
      </w:r>
      <w:r w:rsidR="00104DA0" w:rsidRPr="00590EF0">
        <w:t>:</w:t>
      </w:r>
    </w:p>
    <w:p w:rsidR="003A7E81" w:rsidRPr="00590EF0" w:rsidRDefault="00A46586" w:rsidP="007E5100">
      <w:pPr>
        <w:pStyle w:val="VPBulletsbody-againstmargin"/>
        <w:numPr>
          <w:ilvl w:val="1"/>
          <w:numId w:val="22"/>
        </w:numPr>
      </w:pPr>
      <w:r w:rsidRPr="00590EF0">
        <w:t>f</w:t>
      </w:r>
      <w:r w:rsidR="00DD5530" w:rsidRPr="00590EF0">
        <w:t xml:space="preserve">or example </w:t>
      </w:r>
      <w:r w:rsidR="00DD5530" w:rsidRPr="00590EF0">
        <w:rPr>
          <w:lang w:eastAsia="en-NZ"/>
        </w:rPr>
        <w:t xml:space="preserve">you could explain </w:t>
      </w:r>
      <w:r w:rsidR="003A7E81" w:rsidRPr="00590EF0">
        <w:rPr>
          <w:rFonts w:cstheme="minorHAnsi"/>
        </w:rPr>
        <w:t>where pin and moving joints are used, and the effects of loads on frame</w:t>
      </w:r>
      <w:r w:rsidR="00A07322" w:rsidRPr="00590EF0">
        <w:rPr>
          <w:rFonts w:cstheme="minorHAnsi"/>
        </w:rPr>
        <w:t xml:space="preserve">work members in the focus jetty, and </w:t>
      </w:r>
      <w:r w:rsidR="006D4871" w:rsidRPr="00590EF0">
        <w:rPr>
          <w:rFonts w:eastAsia="Arial" w:cstheme="minorHAnsi"/>
          <w:iCs/>
        </w:rPr>
        <w:t>h</w:t>
      </w:r>
      <w:r w:rsidR="003A7E81" w:rsidRPr="00590EF0">
        <w:rPr>
          <w:rFonts w:eastAsia="Arial" w:cstheme="minorHAnsi"/>
          <w:iCs/>
        </w:rPr>
        <w:t>ow members react to the load to ensure that the jetty maintains its integrit</w:t>
      </w:r>
      <w:r w:rsidRPr="00590EF0">
        <w:rPr>
          <w:rFonts w:eastAsia="Arial" w:cstheme="minorHAnsi"/>
          <w:iCs/>
        </w:rPr>
        <w:t>y (i.e. maintains equilibrium)</w:t>
      </w:r>
    </w:p>
    <w:p w:rsidR="00DD5530" w:rsidRPr="00590EF0" w:rsidRDefault="00A46586" w:rsidP="007E5100">
      <w:pPr>
        <w:pStyle w:val="VPBulletsbody-againstmargin"/>
        <w:numPr>
          <w:ilvl w:val="1"/>
          <w:numId w:val="22"/>
        </w:numPr>
      </w:pPr>
      <w:r w:rsidRPr="00590EF0">
        <w:rPr>
          <w:lang w:eastAsia="en-NZ"/>
        </w:rPr>
        <w:t>i</w:t>
      </w:r>
      <w:r w:rsidR="00DD5530" w:rsidRPr="00590EF0">
        <w:t>nclude calculation of forces using vector diagrams.</w:t>
      </w:r>
    </w:p>
    <w:p w:rsidR="00FA2B52" w:rsidRPr="00590EF0" w:rsidRDefault="00DD5530" w:rsidP="00FA2B52">
      <w:pPr>
        <w:pStyle w:val="VPBulletsbody-againstmargin"/>
        <w:widowControl w:val="0"/>
        <w:tabs>
          <w:tab w:val="left" w:pos="794"/>
          <w:tab w:val="left" w:pos="1191"/>
        </w:tabs>
        <w:autoSpaceDE w:val="0"/>
        <w:autoSpaceDN w:val="0"/>
        <w:adjustRightInd w:val="0"/>
        <w:spacing w:before="80"/>
        <w:rPr>
          <w:rFonts w:ascii="Calibri" w:hAnsi="Calibri" w:cs="Calibri"/>
        </w:rPr>
      </w:pPr>
      <w:r w:rsidRPr="00590EF0">
        <w:rPr>
          <w:color w:val="auto"/>
        </w:rPr>
        <w:lastRenderedPageBreak/>
        <w:t xml:space="preserve">Explain the framework member profiles and forms, </w:t>
      </w:r>
      <w:r w:rsidR="00042261" w:rsidRPr="00590EF0">
        <w:rPr>
          <w:color w:val="auto"/>
        </w:rPr>
        <w:t xml:space="preserve">and where they are used </w:t>
      </w:r>
      <w:r w:rsidRPr="00590EF0">
        <w:rPr>
          <w:color w:val="auto"/>
        </w:rPr>
        <w:t xml:space="preserve">in your </w:t>
      </w:r>
      <w:r w:rsidR="00FA2B52" w:rsidRPr="00590EF0">
        <w:rPr>
          <w:color w:val="auto"/>
        </w:rPr>
        <w:t>jetty, for example</w:t>
      </w:r>
      <w:r w:rsidR="00054A6A" w:rsidRPr="00590EF0">
        <w:rPr>
          <w:color w:val="auto"/>
        </w:rPr>
        <w:t>:</w:t>
      </w:r>
    </w:p>
    <w:p w:rsidR="00FA2B52" w:rsidRPr="00B77257" w:rsidRDefault="00A46586" w:rsidP="00B77257">
      <w:pPr>
        <w:pStyle w:val="VPBulletsbody-againstmargin"/>
        <w:numPr>
          <w:ilvl w:val="1"/>
          <w:numId w:val="22"/>
        </w:numPr>
        <w:rPr>
          <w:lang w:eastAsia="en-NZ"/>
        </w:rPr>
      </w:pPr>
      <w:r w:rsidRPr="009D4F12">
        <w:rPr>
          <w:lang w:eastAsia="en-NZ"/>
        </w:rPr>
        <w:t>t</w:t>
      </w:r>
      <w:r w:rsidR="00FA2B52" w:rsidRPr="00B77257">
        <w:rPr>
          <w:lang w:eastAsia="en-NZ"/>
        </w:rPr>
        <w:t>he profile and form, and use of diagonal timber struts and ties in the jetty</w:t>
      </w:r>
    </w:p>
    <w:p w:rsidR="00FA2B52" w:rsidRPr="00B77257" w:rsidRDefault="00A46586" w:rsidP="00B77257">
      <w:pPr>
        <w:pStyle w:val="VPBulletsbody-againstmargin"/>
        <w:numPr>
          <w:ilvl w:val="1"/>
          <w:numId w:val="22"/>
        </w:numPr>
        <w:rPr>
          <w:lang w:eastAsia="en-NZ"/>
        </w:rPr>
      </w:pPr>
      <w:r w:rsidRPr="009D4F12">
        <w:rPr>
          <w:lang w:eastAsia="en-NZ"/>
        </w:rPr>
        <w:t>t</w:t>
      </w:r>
      <w:r w:rsidR="00FA2B52" w:rsidRPr="00B77257">
        <w:rPr>
          <w:lang w:eastAsia="en-NZ"/>
        </w:rPr>
        <w:t>he profile and form, and use of vertical timber piles placed in the seabed</w:t>
      </w:r>
      <w:r w:rsidR="00054A6A" w:rsidRPr="00B77257">
        <w:rPr>
          <w:lang w:eastAsia="en-NZ"/>
        </w:rPr>
        <w:t>,</w:t>
      </w:r>
      <w:r w:rsidR="00FA2B52" w:rsidRPr="00B77257">
        <w:rPr>
          <w:lang w:eastAsia="en-NZ"/>
        </w:rPr>
        <w:t xml:space="preserve"> and pin</w:t>
      </w:r>
      <w:r w:rsidR="0062089D" w:rsidRPr="00B77257">
        <w:rPr>
          <w:lang w:eastAsia="en-NZ"/>
        </w:rPr>
        <w:t>-</w:t>
      </w:r>
      <w:r w:rsidR="00FA2B52" w:rsidRPr="00B77257">
        <w:rPr>
          <w:lang w:eastAsia="en-NZ"/>
        </w:rPr>
        <w:t>jointed horizontal beams attached to the piles.</w:t>
      </w:r>
    </w:p>
    <w:p w:rsidR="003319D3" w:rsidRPr="00590EF0" w:rsidRDefault="00DD5530" w:rsidP="00DD5530">
      <w:pPr>
        <w:pStyle w:val="VPBulletsbody-againstmargin"/>
        <w:rPr>
          <w:color w:val="auto"/>
        </w:rPr>
      </w:pPr>
      <w:r w:rsidRPr="00590EF0">
        <w:rPr>
          <w:color w:val="auto"/>
        </w:rPr>
        <w:t xml:space="preserve">Discuss how safety factors would have been applied to ensure the integrity of your </w:t>
      </w:r>
      <w:r w:rsidR="00F4368B" w:rsidRPr="00590EF0">
        <w:rPr>
          <w:color w:val="auto"/>
        </w:rPr>
        <w:t>jetty</w:t>
      </w:r>
      <w:r w:rsidR="003319D3" w:rsidRPr="00590EF0">
        <w:rPr>
          <w:color w:val="auto"/>
        </w:rPr>
        <w:t>.</w:t>
      </w:r>
    </w:p>
    <w:p w:rsidR="003A7E81" w:rsidRPr="00590EF0" w:rsidRDefault="00FA2B52" w:rsidP="00FA2B52">
      <w:pPr>
        <w:pStyle w:val="VPBulletsbody-againstmargin"/>
        <w:numPr>
          <w:ilvl w:val="1"/>
          <w:numId w:val="22"/>
        </w:numPr>
        <w:rPr>
          <w:lang w:eastAsia="en-NZ"/>
        </w:rPr>
      </w:pPr>
      <w:r w:rsidRPr="00590EF0">
        <w:rPr>
          <w:lang w:eastAsia="en-NZ"/>
        </w:rPr>
        <w:t>For example you could compare and contrast examples of structural frameworks found in different jetty construction methods</w:t>
      </w:r>
      <w:r w:rsidR="003A7E81" w:rsidRPr="00590EF0">
        <w:rPr>
          <w:lang w:eastAsia="en-NZ"/>
        </w:rPr>
        <w:t>.</w:t>
      </w:r>
    </w:p>
    <w:p w:rsidR="00FA2B52" w:rsidRPr="00590EF0" w:rsidRDefault="003A7E81" w:rsidP="00FA2B52">
      <w:pPr>
        <w:pStyle w:val="VPBulletsbody-againstmargin"/>
        <w:numPr>
          <w:ilvl w:val="1"/>
          <w:numId w:val="22"/>
        </w:numPr>
        <w:rPr>
          <w:lang w:eastAsia="en-NZ"/>
        </w:rPr>
      </w:pPr>
      <w:r w:rsidRPr="00590EF0">
        <w:rPr>
          <w:lang w:eastAsia="en-NZ"/>
        </w:rPr>
        <w:t>D</w:t>
      </w:r>
      <w:r w:rsidR="00FA2B52" w:rsidRPr="00590EF0">
        <w:rPr>
          <w:lang w:eastAsia="en-NZ"/>
        </w:rPr>
        <w:t>iscuss safety factors such as considerations due to static and dynamic loadings, and the possible effects of failure due to lack of maintenance, corrosion, met</w:t>
      </w:r>
      <w:r w:rsidR="00A46586" w:rsidRPr="00590EF0">
        <w:rPr>
          <w:lang w:eastAsia="en-NZ"/>
        </w:rPr>
        <w:t>al fatigue, wind or earthquake.</w:t>
      </w:r>
    </w:p>
    <w:p w:rsidR="00DD5530" w:rsidRPr="00590EF0" w:rsidRDefault="00DD5530" w:rsidP="003319D3">
      <w:pPr>
        <w:pStyle w:val="VPBulletsbody-againstmargin"/>
        <w:numPr>
          <w:ilvl w:val="1"/>
          <w:numId w:val="22"/>
        </w:numPr>
        <w:rPr>
          <w:color w:val="auto"/>
        </w:rPr>
      </w:pPr>
      <w:r w:rsidRPr="00590EF0">
        <w:rPr>
          <w:color w:val="auto"/>
          <w:lang w:eastAsia="en-NZ"/>
        </w:rPr>
        <w:t xml:space="preserve">You could </w:t>
      </w:r>
      <w:r w:rsidR="003319D3" w:rsidRPr="00590EF0">
        <w:rPr>
          <w:color w:val="auto"/>
          <w:lang w:eastAsia="en-NZ"/>
        </w:rPr>
        <w:t xml:space="preserve">also </w:t>
      </w:r>
      <w:r w:rsidRPr="00590EF0">
        <w:rPr>
          <w:color w:val="auto"/>
          <w:lang w:eastAsia="en-NZ"/>
        </w:rPr>
        <w:t xml:space="preserve">discuss the difference between </w:t>
      </w:r>
      <w:r w:rsidR="0062089D" w:rsidRPr="00590EF0">
        <w:rPr>
          <w:color w:val="auto"/>
          <w:lang w:eastAsia="en-NZ"/>
        </w:rPr>
        <w:t>working load</w:t>
      </w:r>
      <w:r w:rsidRPr="00590EF0">
        <w:rPr>
          <w:color w:val="auto"/>
          <w:lang w:eastAsia="en-NZ"/>
        </w:rPr>
        <w:t xml:space="preserve"> and the load at failure</w:t>
      </w:r>
      <w:r w:rsidR="0009205E" w:rsidRPr="00590EF0">
        <w:rPr>
          <w:color w:val="auto"/>
          <w:lang w:eastAsia="en-NZ"/>
        </w:rPr>
        <w:t>,</w:t>
      </w:r>
      <w:r w:rsidRPr="00590EF0">
        <w:rPr>
          <w:color w:val="auto"/>
          <w:lang w:eastAsia="en-NZ"/>
        </w:rPr>
        <w:t xml:space="preserve"> and the formulas that are used to determine the </w:t>
      </w:r>
      <w:r w:rsidR="0062089D" w:rsidRPr="00590EF0">
        <w:rPr>
          <w:color w:val="auto"/>
          <w:lang w:eastAsia="en-NZ"/>
        </w:rPr>
        <w:t>working load</w:t>
      </w:r>
      <w:r w:rsidR="00A46586" w:rsidRPr="00590EF0">
        <w:rPr>
          <w:color w:val="auto"/>
          <w:lang w:eastAsia="en-NZ"/>
        </w:rPr>
        <w:t>.</w:t>
      </w:r>
    </w:p>
    <w:p w:rsidR="00B3522E" w:rsidRPr="00590EF0" w:rsidRDefault="00B3522E" w:rsidP="00B3522E">
      <w:pPr>
        <w:rPr>
          <w:lang w:eastAsia="en-NZ"/>
        </w:rPr>
      </w:pPr>
      <w:r w:rsidRPr="00590EF0">
        <w:rPr>
          <w:lang w:eastAsia="en-NZ"/>
        </w:rPr>
        <w:t>Refer to relevant New Zealand Building Code and publications for weather, wind and earthquake resistance requirements.</w:t>
      </w:r>
    </w:p>
    <w:p w:rsidR="00EE4257" w:rsidRPr="00590EF0" w:rsidRDefault="00EE4257" w:rsidP="00EE4257">
      <w:r w:rsidRPr="00590EF0">
        <w:t>Collect evidence that explains the relevant concepts</w:t>
      </w:r>
      <w:r w:rsidR="000D143F" w:rsidRPr="00590EF0">
        <w:t xml:space="preserve">, for </w:t>
      </w:r>
      <w:r w:rsidR="00326A77" w:rsidRPr="00590EF0">
        <w:t>example annotated</w:t>
      </w:r>
      <w:r w:rsidRPr="00590EF0">
        <w:t xml:space="preserve"> sketches, mock-ups, models, photographs, quotes, </w:t>
      </w:r>
      <w:r w:rsidR="000D143F" w:rsidRPr="00590EF0">
        <w:t>etc.</w:t>
      </w:r>
      <w:r w:rsidRPr="00590EF0">
        <w:t xml:space="preserve"> Keep a record of all sources so that you can acknowl</w:t>
      </w:r>
      <w:r w:rsidR="00A46586" w:rsidRPr="00590EF0">
        <w:t>edge them in your presentation.</w:t>
      </w:r>
    </w:p>
    <w:p w:rsidR="00666ED3" w:rsidRPr="00590EF0" w:rsidRDefault="00DE51F7" w:rsidP="0062089D">
      <w:pPr>
        <w:pStyle w:val="Heading1"/>
      </w:pPr>
      <w:r w:rsidRPr="00590EF0">
        <w:br w:type="page"/>
      </w:r>
      <w:r w:rsidR="00666ED3" w:rsidRPr="00590EF0">
        <w:lastRenderedPageBreak/>
        <w:t>Resource</w:t>
      </w:r>
      <w:r w:rsidRPr="00590EF0">
        <w:t xml:space="preserve"> A</w:t>
      </w:r>
    </w:p>
    <w:p w:rsidR="00666ED3" w:rsidRPr="00590EF0" w:rsidRDefault="00666ED3" w:rsidP="00666ED3">
      <w:r w:rsidRPr="00590EF0">
        <w:t xml:space="preserve">These definitions are reprinted from the Standard (Construction and Mechanical Technologies 2.24). </w:t>
      </w:r>
    </w:p>
    <w:p w:rsidR="00666ED3" w:rsidRPr="00590EF0" w:rsidRDefault="00666ED3" w:rsidP="00666ED3">
      <w:pPr>
        <w:pStyle w:val="VPBulletsbody-againstmargin"/>
        <w:rPr>
          <w:color w:val="auto"/>
        </w:rPr>
      </w:pPr>
      <w:r w:rsidRPr="00590EF0">
        <w:rPr>
          <w:color w:val="auto"/>
        </w:rPr>
        <w:t>Structural frameworks are made up of combinations of pin jointed members acting as struts and/or ties.</w:t>
      </w:r>
    </w:p>
    <w:p w:rsidR="00666ED3" w:rsidRPr="00590EF0" w:rsidRDefault="00666ED3" w:rsidP="00666ED3">
      <w:pPr>
        <w:pStyle w:val="VPBulletsbody-againstmargin"/>
        <w:rPr>
          <w:color w:val="auto"/>
        </w:rPr>
      </w:pPr>
      <w:r w:rsidRPr="00590EF0">
        <w:rPr>
          <w:color w:val="auto"/>
        </w:rPr>
        <w:t>Framework member profiles may include but are not limited to: I-beam, channel, round, and rectangular.</w:t>
      </w:r>
    </w:p>
    <w:p w:rsidR="00666ED3" w:rsidRPr="00590EF0" w:rsidRDefault="00666ED3" w:rsidP="00666ED3">
      <w:pPr>
        <w:pStyle w:val="VPBulletsbody-againstmargin"/>
        <w:rPr>
          <w:color w:val="auto"/>
        </w:rPr>
      </w:pPr>
      <w:r w:rsidRPr="00590EF0">
        <w:rPr>
          <w:color w:val="auto"/>
        </w:rPr>
        <w:t>Framework member forms may include but are not limited to: solid, tube, linked, and multi-strand cable.</w:t>
      </w:r>
    </w:p>
    <w:p w:rsidR="00666ED3" w:rsidRPr="00590EF0" w:rsidRDefault="00666ED3" w:rsidP="00666ED3">
      <w:pPr>
        <w:pStyle w:val="VPBulletsbody-againstmargin"/>
        <w:rPr>
          <w:color w:val="auto"/>
        </w:rPr>
      </w:pPr>
      <w:r w:rsidRPr="00590EF0">
        <w:rPr>
          <w:color w:val="auto"/>
        </w:rPr>
        <w:t>Forces are limited to tension, compression, torsion and shear forces.</w:t>
      </w:r>
    </w:p>
    <w:p w:rsidR="00666ED3" w:rsidRPr="00590EF0" w:rsidRDefault="00666ED3" w:rsidP="00666ED3">
      <w:pPr>
        <w:pStyle w:val="VPBulletsbody-againstmargin"/>
        <w:rPr>
          <w:color w:val="auto"/>
        </w:rPr>
      </w:pPr>
      <w:r w:rsidRPr="00590EF0">
        <w:rPr>
          <w:color w:val="auto"/>
        </w:rPr>
        <w:t>Loads acting on a framework are limited to static point loads.</w:t>
      </w:r>
    </w:p>
    <w:p w:rsidR="00666ED3" w:rsidRPr="00590EF0" w:rsidRDefault="00666ED3" w:rsidP="00666ED3">
      <w:pPr>
        <w:pStyle w:val="VPBulletsbody-againstmargin"/>
        <w:rPr>
          <w:color w:val="auto"/>
        </w:rPr>
      </w:pPr>
      <w:r w:rsidRPr="00590EF0">
        <w:rPr>
          <w:color w:val="auto"/>
        </w:rPr>
        <w:t>Explanation of forces that exist within framework members includes calculation of the forces acting in members using vector diagrams.</w:t>
      </w:r>
    </w:p>
    <w:p w:rsidR="00666ED3" w:rsidRPr="00590EF0" w:rsidRDefault="00666ED3" w:rsidP="00666ED3">
      <w:pPr>
        <w:pStyle w:val="VPBulletsbody-againstmargin"/>
        <w:rPr>
          <w:color w:val="auto"/>
        </w:rPr>
      </w:pPr>
      <w:r w:rsidRPr="00590EF0">
        <w:rPr>
          <w:color w:val="auto"/>
        </w:rPr>
        <w:t>Safety factors may include but are not limited to considerations due to static and dynamic loadings, and the effects of wind and earthquake.</w:t>
      </w:r>
    </w:p>
    <w:p w:rsidR="00EF7A8A" w:rsidRPr="00590EF0" w:rsidRDefault="00666ED3" w:rsidP="00E10F7D">
      <w:pPr>
        <w:pStyle w:val="VPBulletsbody-againstmargin"/>
        <w:rPr>
          <w:color w:val="auto"/>
        </w:rPr>
      </w:pPr>
      <w:r w:rsidRPr="00590EF0">
        <w:rPr>
          <w:color w:val="auto"/>
        </w:rPr>
        <w:t>The integrity of a framework is reliant on but is not limited to the form and profile of framework members, and the combination and means by which framework members are joined.</w:t>
      </w:r>
    </w:p>
    <w:p w:rsidR="00DE51F7" w:rsidRPr="00590EF0" w:rsidRDefault="00DE51F7" w:rsidP="00DE51F7">
      <w:pPr>
        <w:pStyle w:val="Heading1"/>
      </w:pPr>
      <w:r w:rsidRPr="00590EF0">
        <w:t>Resource B</w:t>
      </w:r>
    </w:p>
    <w:p w:rsidR="00DE51F7" w:rsidRPr="00590EF0" w:rsidRDefault="00DE51F7" w:rsidP="00DE51F7">
      <w:pPr>
        <w:pStyle w:val="Heading2"/>
        <w:rPr>
          <w:rFonts w:eastAsia="Times New Roman" w:cs="Arial"/>
          <w:color w:val="auto"/>
          <w:lang w:eastAsia="en-NZ"/>
        </w:rPr>
      </w:pPr>
      <w:r w:rsidRPr="00590EF0">
        <w:t>Useful websites:</w:t>
      </w:r>
    </w:p>
    <w:p w:rsidR="001307E3" w:rsidRDefault="00A4040D">
      <w:pPr>
        <w:pStyle w:val="VPBulletsbody-againstmargin"/>
        <w:numPr>
          <w:ilvl w:val="0"/>
          <w:numId w:val="0"/>
        </w:numPr>
        <w:rPr>
          <w:rStyle w:val="Hyperlink"/>
        </w:rPr>
      </w:pPr>
      <w:hyperlink r:id="rId12" w:history="1">
        <w:r w:rsidR="00DE51F7" w:rsidRPr="00590EF0">
          <w:rPr>
            <w:rStyle w:val="Hyperlink"/>
          </w:rPr>
          <w:t>http</w:t>
        </w:r>
      </w:hyperlink>
      <w:hyperlink r:id="rId13" w:history="1">
        <w:r w:rsidR="00DE51F7" w:rsidRPr="00590EF0">
          <w:rPr>
            <w:rStyle w:val="Hyperlink"/>
          </w:rPr>
          <w:t>://</w:t>
        </w:r>
      </w:hyperlink>
      <w:hyperlink r:id="rId14" w:history="1">
        <w:r w:rsidR="00DE51F7" w:rsidRPr="00590EF0">
          <w:rPr>
            <w:rStyle w:val="Hyperlink"/>
          </w:rPr>
          <w:t>www</w:t>
        </w:r>
      </w:hyperlink>
      <w:hyperlink r:id="rId15" w:history="1">
        <w:r w:rsidR="00DE51F7" w:rsidRPr="00590EF0">
          <w:rPr>
            <w:rStyle w:val="Hyperlink"/>
          </w:rPr>
          <w:t>.</w:t>
        </w:r>
      </w:hyperlink>
      <w:hyperlink r:id="rId16" w:history="1">
        <w:r w:rsidR="00DE51F7" w:rsidRPr="00590EF0">
          <w:rPr>
            <w:rStyle w:val="Hyperlink"/>
          </w:rPr>
          <w:t>technologystudent</w:t>
        </w:r>
      </w:hyperlink>
      <w:hyperlink r:id="rId17" w:history="1">
        <w:r w:rsidR="00DE51F7" w:rsidRPr="00590EF0">
          <w:rPr>
            <w:rStyle w:val="Hyperlink"/>
          </w:rPr>
          <w:t>.</w:t>
        </w:r>
      </w:hyperlink>
      <w:hyperlink r:id="rId18" w:history="1">
        <w:r w:rsidR="00DE51F7" w:rsidRPr="00590EF0">
          <w:rPr>
            <w:rStyle w:val="Hyperlink"/>
          </w:rPr>
          <w:t>com</w:t>
        </w:r>
      </w:hyperlink>
      <w:hyperlink r:id="rId19" w:history="1">
        <w:r w:rsidR="00DE51F7" w:rsidRPr="00590EF0">
          <w:rPr>
            <w:rStyle w:val="Hyperlink"/>
          </w:rPr>
          <w:t>/</w:t>
        </w:r>
      </w:hyperlink>
      <w:hyperlink r:id="rId20" w:history="1">
        <w:r w:rsidR="00DE51F7" w:rsidRPr="00590EF0">
          <w:rPr>
            <w:rStyle w:val="Hyperlink"/>
          </w:rPr>
          <w:t>forcmom</w:t>
        </w:r>
      </w:hyperlink>
      <w:hyperlink r:id="rId21" w:history="1">
        <w:r w:rsidR="00DE51F7" w:rsidRPr="00590EF0">
          <w:rPr>
            <w:rStyle w:val="Hyperlink"/>
          </w:rPr>
          <w:t>/</w:t>
        </w:r>
      </w:hyperlink>
      <w:hyperlink r:id="rId22" w:history="1">
        <w:r w:rsidR="00DE51F7" w:rsidRPr="00590EF0">
          <w:rPr>
            <w:rStyle w:val="Hyperlink"/>
          </w:rPr>
          <w:t>force</w:t>
        </w:r>
      </w:hyperlink>
      <w:hyperlink r:id="rId23" w:history="1">
        <w:r w:rsidR="00DE51F7" w:rsidRPr="00590EF0">
          <w:rPr>
            <w:rStyle w:val="Hyperlink"/>
          </w:rPr>
          <w:t>1.</w:t>
        </w:r>
      </w:hyperlink>
      <w:hyperlink r:id="rId24" w:history="1">
        <w:r w:rsidR="00DE51F7" w:rsidRPr="00590EF0">
          <w:rPr>
            <w:rStyle w:val="Hyperlink"/>
          </w:rPr>
          <w:t>htm</w:t>
        </w:r>
      </w:hyperlink>
    </w:p>
    <w:p w:rsidR="001307E3" w:rsidRDefault="00A4040D">
      <w:pPr>
        <w:pStyle w:val="VPBulletsbody-againstmargin"/>
        <w:numPr>
          <w:ilvl w:val="0"/>
          <w:numId w:val="0"/>
        </w:numPr>
        <w:rPr>
          <w:rStyle w:val="Hyperlink"/>
        </w:rPr>
      </w:pPr>
      <w:hyperlink r:id="rId25" w:history="1">
        <w:r w:rsidR="00DE51F7" w:rsidRPr="00590EF0">
          <w:rPr>
            <w:rStyle w:val="Hyperlink"/>
          </w:rPr>
          <w:t>http</w:t>
        </w:r>
      </w:hyperlink>
      <w:hyperlink r:id="rId26" w:history="1">
        <w:r w:rsidR="00DE51F7" w:rsidRPr="00590EF0">
          <w:rPr>
            <w:rStyle w:val="Hyperlink"/>
          </w:rPr>
          <w:t>://</w:t>
        </w:r>
      </w:hyperlink>
      <w:hyperlink r:id="rId27" w:history="1">
        <w:r w:rsidR="00DE51F7" w:rsidRPr="00590EF0">
          <w:rPr>
            <w:rStyle w:val="Hyperlink"/>
          </w:rPr>
          <w:t>www</w:t>
        </w:r>
      </w:hyperlink>
      <w:hyperlink r:id="rId28" w:history="1">
        <w:r w:rsidR="00DE51F7" w:rsidRPr="00590EF0">
          <w:rPr>
            <w:rStyle w:val="Hyperlink"/>
          </w:rPr>
          <w:t>.</w:t>
        </w:r>
      </w:hyperlink>
      <w:hyperlink r:id="rId29" w:history="1">
        <w:r w:rsidR="00DE51F7" w:rsidRPr="00590EF0">
          <w:rPr>
            <w:rStyle w:val="Hyperlink"/>
          </w:rPr>
          <w:t>diydoctor</w:t>
        </w:r>
      </w:hyperlink>
      <w:hyperlink r:id="rId30" w:history="1">
        <w:r w:rsidR="00DE51F7" w:rsidRPr="00590EF0">
          <w:rPr>
            <w:rStyle w:val="Hyperlink"/>
          </w:rPr>
          <w:t>.</w:t>
        </w:r>
      </w:hyperlink>
      <w:hyperlink r:id="rId31" w:history="1">
        <w:r w:rsidR="00DE51F7" w:rsidRPr="00590EF0">
          <w:rPr>
            <w:rStyle w:val="Hyperlink"/>
          </w:rPr>
          <w:t>org</w:t>
        </w:r>
      </w:hyperlink>
      <w:hyperlink r:id="rId32" w:history="1">
        <w:r w:rsidR="00DE51F7" w:rsidRPr="00590EF0">
          <w:rPr>
            <w:rStyle w:val="Hyperlink"/>
          </w:rPr>
          <w:t>.</w:t>
        </w:r>
      </w:hyperlink>
      <w:hyperlink r:id="rId33" w:history="1">
        <w:r w:rsidR="00DE51F7" w:rsidRPr="00590EF0">
          <w:rPr>
            <w:rStyle w:val="Hyperlink"/>
          </w:rPr>
          <w:t>uk</w:t>
        </w:r>
      </w:hyperlink>
      <w:hyperlink r:id="rId34" w:history="1">
        <w:r w:rsidR="00DE51F7" w:rsidRPr="00590EF0">
          <w:rPr>
            <w:rStyle w:val="Hyperlink"/>
          </w:rPr>
          <w:t>/</w:t>
        </w:r>
      </w:hyperlink>
      <w:hyperlink r:id="rId35" w:history="1">
        <w:r w:rsidR="00DE51F7" w:rsidRPr="00590EF0">
          <w:rPr>
            <w:rStyle w:val="Hyperlink"/>
          </w:rPr>
          <w:t>projects</w:t>
        </w:r>
      </w:hyperlink>
      <w:hyperlink r:id="rId36" w:history="1">
        <w:r w:rsidR="00DE51F7" w:rsidRPr="00590EF0">
          <w:rPr>
            <w:rStyle w:val="Hyperlink"/>
          </w:rPr>
          <w:t>/</w:t>
        </w:r>
      </w:hyperlink>
      <w:hyperlink r:id="rId37" w:history="1">
        <w:r w:rsidR="00DE51F7" w:rsidRPr="00590EF0">
          <w:rPr>
            <w:rStyle w:val="Hyperlink"/>
          </w:rPr>
          <w:t>forces</w:t>
        </w:r>
      </w:hyperlink>
      <w:hyperlink r:id="rId38" w:history="1">
        <w:r w:rsidR="00DE51F7" w:rsidRPr="00590EF0">
          <w:rPr>
            <w:rStyle w:val="Hyperlink"/>
          </w:rPr>
          <w:t>.</w:t>
        </w:r>
      </w:hyperlink>
      <w:hyperlink r:id="rId39" w:history="1">
        <w:r w:rsidR="00DE51F7" w:rsidRPr="00590EF0">
          <w:rPr>
            <w:rStyle w:val="Hyperlink"/>
          </w:rPr>
          <w:t>htm</w:t>
        </w:r>
      </w:hyperlink>
    </w:p>
    <w:p w:rsidR="001307E3" w:rsidRDefault="00A4040D">
      <w:pPr>
        <w:pStyle w:val="VPBulletsbody-againstmargin"/>
        <w:numPr>
          <w:ilvl w:val="0"/>
          <w:numId w:val="0"/>
        </w:numPr>
        <w:rPr>
          <w:rStyle w:val="Hyperlink"/>
        </w:rPr>
      </w:pPr>
      <w:hyperlink r:id="rId40" w:history="1">
        <w:r w:rsidR="00DE51F7" w:rsidRPr="00590EF0">
          <w:rPr>
            <w:rStyle w:val="Hyperlink"/>
          </w:rPr>
          <w:t>http://www.pbs.org/wgbh/buildingbig/lab/forces.html</w:t>
        </w:r>
      </w:hyperlink>
    </w:p>
    <w:p w:rsidR="001307E3" w:rsidRDefault="00A4040D">
      <w:pPr>
        <w:pStyle w:val="VPBulletsbody-againstmargin"/>
        <w:numPr>
          <w:ilvl w:val="0"/>
          <w:numId w:val="0"/>
        </w:numPr>
        <w:rPr>
          <w:rStyle w:val="Hyperlink"/>
        </w:rPr>
      </w:pPr>
      <w:hyperlink r:id="rId41" w:history="1">
        <w:r w:rsidR="00DE51F7" w:rsidRPr="00590EF0">
          <w:rPr>
            <w:rStyle w:val="Hyperlink"/>
          </w:rPr>
          <w:t>http://www.mos.org/etf/force.html</w:t>
        </w:r>
      </w:hyperlink>
    </w:p>
    <w:p w:rsidR="001307E3" w:rsidRDefault="00A4040D">
      <w:pPr>
        <w:pStyle w:val="VPBulletsbody-againstmargin"/>
        <w:numPr>
          <w:ilvl w:val="0"/>
          <w:numId w:val="0"/>
        </w:numPr>
        <w:rPr>
          <w:rStyle w:val="Hyperlink"/>
        </w:rPr>
      </w:pPr>
      <w:hyperlink r:id="rId42" w:history="1">
        <w:r w:rsidR="00DE51F7" w:rsidRPr="00590EF0">
          <w:rPr>
            <w:rStyle w:val="Hyperlink"/>
          </w:rPr>
          <w:t>http://www.archive.org/details/elementarygraphi00wighrich</w:t>
        </w:r>
      </w:hyperlink>
    </w:p>
    <w:p w:rsidR="00DE51F7" w:rsidRPr="00590EF0" w:rsidRDefault="00DE51F7" w:rsidP="00DE51F7">
      <w:pPr>
        <w:pStyle w:val="Heading2"/>
        <w:rPr>
          <w:lang w:eastAsia="en-NZ"/>
        </w:rPr>
      </w:pPr>
      <w:r w:rsidRPr="00590EF0">
        <w:t>Useful books:</w:t>
      </w:r>
    </w:p>
    <w:p w:rsidR="001307E3" w:rsidRDefault="001514F6">
      <w:pPr>
        <w:pStyle w:val="VPBulletsbody-againstmargin"/>
        <w:numPr>
          <w:ilvl w:val="0"/>
          <w:numId w:val="0"/>
        </w:numPr>
        <w:contextualSpacing w:val="0"/>
        <w:rPr>
          <w:rStyle w:val="describe-isbn1"/>
          <w:b/>
          <w:i/>
        </w:rPr>
      </w:pPr>
      <w:r w:rsidRPr="00590EF0">
        <w:rPr>
          <w:rFonts w:ascii="Calibri" w:hAnsi="Calibri" w:cs="Calibri"/>
          <w:lang w:eastAsia="en-NZ"/>
        </w:rPr>
        <w:t xml:space="preserve">Jackson, E, </w:t>
      </w:r>
      <w:r w:rsidRPr="00590EF0">
        <w:rPr>
          <w:rStyle w:val="describe-isbn1"/>
          <w:rFonts w:ascii="Calibri" w:hAnsi="Calibri"/>
          <w:sz w:val="24"/>
          <w:szCs w:val="19"/>
        </w:rPr>
        <w:t xml:space="preserve">1975, </w:t>
      </w:r>
      <w:r w:rsidRPr="00590EF0">
        <w:rPr>
          <w:rFonts w:ascii="Calibri" w:hAnsi="Calibri"/>
          <w:i/>
          <w:lang w:eastAsia="en-NZ"/>
        </w:rPr>
        <w:t>Advanced Level Technical Drawing</w:t>
      </w:r>
      <w:r w:rsidRPr="00590EF0">
        <w:rPr>
          <w:rFonts w:ascii="Calibri" w:hAnsi="Calibri"/>
          <w:lang w:eastAsia="en-NZ"/>
        </w:rPr>
        <w:t xml:space="preserve">, </w:t>
      </w:r>
      <w:r w:rsidRPr="00590EF0">
        <w:rPr>
          <w:rStyle w:val="describe-isbn1"/>
          <w:rFonts w:ascii="Calibri" w:hAnsi="Calibri"/>
          <w:sz w:val="24"/>
          <w:szCs w:val="19"/>
        </w:rPr>
        <w:t>Longman, United Kingdom.</w:t>
      </w:r>
    </w:p>
    <w:p w:rsidR="001307E3" w:rsidRDefault="001514F6">
      <w:pPr>
        <w:pStyle w:val="VPBulletsbody-againstmargin"/>
        <w:numPr>
          <w:ilvl w:val="0"/>
          <w:numId w:val="0"/>
        </w:numPr>
        <w:contextualSpacing w:val="0"/>
        <w:rPr>
          <w:rFonts w:ascii="Calibri" w:hAnsi="Calibri"/>
        </w:rPr>
      </w:pPr>
      <w:r w:rsidRPr="00590EF0">
        <w:rPr>
          <w:rFonts w:ascii="Calibri" w:hAnsi="Calibri"/>
        </w:rPr>
        <w:t xml:space="preserve">Sinclair, R and Guy, T, 1974, </w:t>
      </w:r>
      <w:r w:rsidRPr="00590EF0">
        <w:rPr>
          <w:rFonts w:ascii="Calibri" w:hAnsi="Calibri"/>
          <w:i/>
        </w:rPr>
        <w:t>Technical and Professional Drawing</w:t>
      </w:r>
      <w:r w:rsidRPr="00590EF0">
        <w:rPr>
          <w:rFonts w:ascii="Calibri" w:hAnsi="Calibri"/>
        </w:rPr>
        <w:t>, book 2, Hicks Smith, Wellington, New Zealand.</w:t>
      </w:r>
    </w:p>
    <w:p w:rsidR="001307E3" w:rsidRDefault="001514F6">
      <w:pPr>
        <w:pStyle w:val="VPBulletsbody-againstmargin"/>
        <w:numPr>
          <w:ilvl w:val="0"/>
          <w:numId w:val="0"/>
        </w:numPr>
        <w:contextualSpacing w:val="0"/>
        <w:rPr>
          <w:rFonts w:ascii="Calibri" w:hAnsi="Calibri"/>
        </w:rPr>
      </w:pPr>
      <w:r w:rsidRPr="00590EF0">
        <w:rPr>
          <w:rFonts w:ascii="Calibri" w:hAnsi="Calibri"/>
        </w:rPr>
        <w:t>Kamphius, J</w:t>
      </w:r>
      <w:r w:rsidR="006F7235" w:rsidRPr="00590EF0">
        <w:rPr>
          <w:rFonts w:ascii="Calibri" w:hAnsi="Calibri"/>
        </w:rPr>
        <w:t>W</w:t>
      </w:r>
      <w:r w:rsidRPr="00590EF0">
        <w:rPr>
          <w:rFonts w:ascii="Calibri" w:hAnsi="Calibri"/>
        </w:rPr>
        <w:t xml:space="preserve">, 2010, </w:t>
      </w:r>
      <w:r w:rsidRPr="00590EF0">
        <w:rPr>
          <w:rFonts w:ascii="Calibri" w:hAnsi="Calibri"/>
          <w:i/>
        </w:rPr>
        <w:t>Introduction to Coastal Engineering and Management</w:t>
      </w:r>
      <w:r w:rsidRPr="00590EF0">
        <w:rPr>
          <w:rFonts w:ascii="Calibri" w:hAnsi="Calibri"/>
        </w:rPr>
        <w:t xml:space="preserve"> (2nd Edition </w:t>
      </w:r>
      <w:r w:rsidR="0062089D" w:rsidRPr="00590EF0">
        <w:rPr>
          <w:rFonts w:ascii="Calibri" w:hAnsi="Calibri"/>
        </w:rPr>
        <w:t xml:space="preserve">– </w:t>
      </w:r>
      <w:r w:rsidRPr="00590EF0">
        <w:rPr>
          <w:rFonts w:ascii="Calibri" w:hAnsi="Calibri"/>
        </w:rPr>
        <w:t xml:space="preserve">Advanced Series on Ocean Engineering), World Scientific, </w:t>
      </w:r>
      <w:r w:rsidR="006A4EE9" w:rsidRPr="00590EF0">
        <w:rPr>
          <w:rFonts w:ascii="Calibri" w:hAnsi="Calibri"/>
        </w:rPr>
        <w:t>Singapore</w:t>
      </w:r>
      <w:r w:rsidRPr="00590EF0">
        <w:rPr>
          <w:rFonts w:ascii="Calibri" w:hAnsi="Calibri"/>
        </w:rPr>
        <w:t>.</w:t>
      </w:r>
    </w:p>
    <w:p w:rsidR="001307E3" w:rsidRDefault="006A4EE9">
      <w:pPr>
        <w:pStyle w:val="VPBulletsbody-againstmargin"/>
        <w:numPr>
          <w:ilvl w:val="0"/>
          <w:numId w:val="0"/>
        </w:numPr>
        <w:contextualSpacing w:val="0"/>
      </w:pPr>
      <w:r w:rsidRPr="00590EF0">
        <w:t xml:space="preserve">Sorum, A, 2006, </w:t>
      </w:r>
      <w:r w:rsidRPr="00590EF0">
        <w:rPr>
          <w:i/>
        </w:rPr>
        <w:t>Northern</w:t>
      </w:r>
      <w:r w:rsidRPr="00B77257">
        <w:rPr>
          <w:i/>
          <w:lang w:val="en-US"/>
        </w:rPr>
        <w:t xml:space="preserve"> Harbors</w:t>
      </w:r>
      <w:r w:rsidRPr="00590EF0">
        <w:rPr>
          <w:i/>
        </w:rPr>
        <w:t xml:space="preserve"> and Small Ports: Operation and Maintenance</w:t>
      </w:r>
      <w:r w:rsidRPr="00590EF0">
        <w:t xml:space="preserve">, </w:t>
      </w:r>
      <w:r w:rsidR="009B5A3D" w:rsidRPr="00590EF0">
        <w:t xml:space="preserve">Alaska </w:t>
      </w:r>
      <w:r w:rsidRPr="00590EF0">
        <w:t xml:space="preserve">Sea Grant, </w:t>
      </w:r>
      <w:r w:rsidR="00E80C9A" w:rsidRPr="00590EF0">
        <w:t>United States</w:t>
      </w:r>
      <w:r w:rsidRPr="00590EF0">
        <w:t xml:space="preserve">. </w:t>
      </w:r>
    </w:p>
    <w:p w:rsidR="00DE51F7" w:rsidRPr="00590EF0" w:rsidRDefault="00DE51F7" w:rsidP="00A77C5F">
      <w:pPr>
        <w:sectPr w:rsidR="00DE51F7" w:rsidRPr="00590EF0">
          <w:headerReference w:type="first" r:id="rId4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348</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A561F2">
            <w:t>advanced concepts related to structural frameworks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F7235">
            <w:t>No fear pier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24</w:t>
          </w:r>
          <w:r w:rsidR="00900E4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64569">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90EF0" w:rsidRDefault="00CA2937" w:rsidP="00CA2937">
      <w:pPr>
        <w:pStyle w:val="Heading1"/>
      </w:pPr>
      <w:r w:rsidRPr="00590EF0">
        <w:t>Context/setting</w:t>
      </w:r>
    </w:p>
    <w:p w:rsidR="00CA2937" w:rsidRPr="00590EF0" w:rsidRDefault="00FE196C" w:rsidP="006947F6">
      <w:r w:rsidRPr="00590EF0">
        <w:t xml:space="preserve">This activity requires learners to demonstrate their </w:t>
      </w:r>
      <w:r w:rsidR="00D0753A" w:rsidRPr="00590EF0">
        <w:t xml:space="preserve">comprehensive </w:t>
      </w:r>
      <w:r w:rsidRPr="00590EF0">
        <w:t xml:space="preserve">understanding of advanced concepts related to structural frameworks </w:t>
      </w:r>
      <w:r w:rsidR="00293A25" w:rsidRPr="00590EF0">
        <w:t xml:space="preserve">focusing on </w:t>
      </w:r>
      <w:r w:rsidR="001671CB" w:rsidRPr="00590EF0">
        <w:t>a marine industry structure such as a jetty</w:t>
      </w:r>
      <w:r w:rsidR="001C62EB" w:rsidRPr="00590EF0">
        <w:t xml:space="preserve"> structure</w:t>
      </w:r>
      <w:r w:rsidR="00293A25" w:rsidRPr="00590EF0">
        <w:t>.</w:t>
      </w:r>
    </w:p>
    <w:p w:rsidR="00CA2937" w:rsidRPr="00590EF0" w:rsidRDefault="00CA2937" w:rsidP="00CA2937">
      <w:pPr>
        <w:pStyle w:val="Heading1"/>
      </w:pPr>
      <w:r w:rsidRPr="00590EF0">
        <w:t>Conditions</w:t>
      </w:r>
    </w:p>
    <w:p w:rsidR="00A46586" w:rsidRPr="00590EF0" w:rsidRDefault="0007299D" w:rsidP="00A96AD3">
      <w:pPr>
        <w:rPr>
          <w:lang w:eastAsia="ar-SA"/>
        </w:rPr>
      </w:pPr>
      <w:r w:rsidRPr="00590EF0">
        <w:t>The learners could gather and analyse their evidence independently or in groups, but they need to create their presentation independently, and will be assessed individually.</w:t>
      </w:r>
      <w:r w:rsidR="00A96AD3" w:rsidRPr="00590EF0">
        <w:rPr>
          <w:lang w:eastAsia="ar-SA"/>
        </w:rPr>
        <w:t xml:space="preserve"> </w:t>
      </w:r>
    </w:p>
    <w:p w:rsidR="00A96AD3" w:rsidRPr="00590EF0" w:rsidRDefault="00A46586" w:rsidP="00A96AD3">
      <w:r w:rsidRPr="00590EF0">
        <w:t>Decide on the format of the final presentation. You may wish to take learners’ preferences into account in deciding on the format.</w:t>
      </w:r>
    </w:p>
    <w:p w:rsidR="00E91A00" w:rsidRPr="00590EF0" w:rsidRDefault="00E91A00" w:rsidP="00A46586">
      <w:pPr>
        <w:pStyle w:val="Heading1"/>
        <w:keepNext/>
      </w:pPr>
      <w:r w:rsidRPr="00590EF0">
        <w:lastRenderedPageBreak/>
        <w:t>Resource requirements</w:t>
      </w:r>
    </w:p>
    <w:p w:rsidR="00F32023" w:rsidRPr="00590EF0" w:rsidRDefault="001514F6" w:rsidP="00F32023">
      <w:pPr>
        <w:rPr>
          <w:lang w:eastAsia="en-NZ"/>
        </w:rPr>
      </w:pPr>
      <w:r w:rsidRPr="00590EF0">
        <w:rPr>
          <w:lang w:eastAsia="en-NZ"/>
        </w:rPr>
        <w:t>The a</w:t>
      </w:r>
      <w:r w:rsidR="00F32023" w:rsidRPr="00590EF0">
        <w:rPr>
          <w:lang w:eastAsia="en-NZ"/>
        </w:rPr>
        <w:t>ssessor/</w:t>
      </w:r>
      <w:r w:rsidR="00C740B0" w:rsidRPr="00590EF0">
        <w:rPr>
          <w:lang w:eastAsia="en-NZ"/>
        </w:rPr>
        <w:t>educator</w:t>
      </w:r>
      <w:r w:rsidR="00F32023" w:rsidRPr="00590EF0">
        <w:rPr>
          <w:lang w:eastAsia="en-NZ"/>
        </w:rPr>
        <w:t xml:space="preserve"> will provide opportunities for learners to develop their evidence.</w:t>
      </w:r>
    </w:p>
    <w:p w:rsidR="00EF02CF" w:rsidRPr="00590EF0" w:rsidRDefault="00F32023" w:rsidP="0007299D">
      <w:pPr>
        <w:rPr>
          <w:rFonts w:ascii="Calibri" w:hAnsi="Calibri"/>
          <w:b/>
          <w:sz w:val="28"/>
          <w:szCs w:val="20"/>
        </w:rPr>
      </w:pPr>
      <w:r w:rsidRPr="00590EF0">
        <w:rPr>
          <w:lang w:eastAsia="ja-JP"/>
        </w:rPr>
        <w:t>Learners</w:t>
      </w:r>
      <w:r w:rsidR="004F5E6A" w:rsidRPr="00590EF0">
        <w:rPr>
          <w:lang w:eastAsia="ja-JP"/>
        </w:rPr>
        <w:t xml:space="preserve"> </w:t>
      </w:r>
      <w:r w:rsidR="00EA4296" w:rsidRPr="00590EF0">
        <w:rPr>
          <w:lang w:eastAsia="ja-JP"/>
        </w:rPr>
        <w:t xml:space="preserve">will </w:t>
      </w:r>
      <w:r w:rsidR="004F5E6A" w:rsidRPr="00590EF0">
        <w:rPr>
          <w:lang w:eastAsia="ja-JP"/>
        </w:rPr>
        <w:t>require access</w:t>
      </w:r>
      <w:r w:rsidR="00285674" w:rsidRPr="00590EF0">
        <w:rPr>
          <w:lang w:eastAsia="ja-JP"/>
        </w:rPr>
        <w:t xml:space="preserve"> to the internet</w:t>
      </w:r>
      <w:r w:rsidR="004F5E6A" w:rsidRPr="00590EF0">
        <w:rPr>
          <w:lang w:eastAsia="ja-JP"/>
        </w:rPr>
        <w:t xml:space="preserve"> for research</w:t>
      </w:r>
      <w:r w:rsidR="00A46586" w:rsidRPr="00590EF0">
        <w:t>.</w:t>
      </w:r>
    </w:p>
    <w:p w:rsidR="00E91A00" w:rsidRPr="00590EF0" w:rsidRDefault="00E91A00" w:rsidP="00E91A00">
      <w:pPr>
        <w:pStyle w:val="Heading1"/>
      </w:pPr>
      <w:r w:rsidRPr="00590EF0">
        <w:t>Additional information</w:t>
      </w:r>
    </w:p>
    <w:p w:rsidR="00723974" w:rsidRPr="00590EF0" w:rsidRDefault="00EA4296" w:rsidP="00723974">
      <w:pPr>
        <w:rPr>
          <w:lang w:eastAsia="en-NZ"/>
        </w:rPr>
      </w:pPr>
      <w:r w:rsidRPr="00590EF0">
        <w:rPr>
          <w:lang w:eastAsia="en-NZ"/>
        </w:rPr>
        <w:t>None</w:t>
      </w:r>
      <w:r w:rsidR="00723974" w:rsidRPr="00590EF0">
        <w:rPr>
          <w:lang w:eastAsia="en-NZ"/>
        </w:rPr>
        <w:t xml:space="preserve">. </w:t>
      </w:r>
    </w:p>
    <w:p w:rsidR="00421F44" w:rsidRPr="00590EF0" w:rsidRDefault="00421F44" w:rsidP="00186549">
      <w:pPr>
        <w:pStyle w:val="Heading2"/>
      </w:pPr>
      <w:r w:rsidRPr="00590EF0">
        <w:t>Other possible contexts for this vocational pathway</w:t>
      </w:r>
    </w:p>
    <w:p w:rsidR="001A29CE" w:rsidRPr="00590EF0" w:rsidRDefault="001A29CE" w:rsidP="001A29CE">
      <w:pPr>
        <w:rPr>
          <w:b/>
        </w:rPr>
      </w:pPr>
      <w:r w:rsidRPr="00590EF0">
        <w:rPr>
          <w:rFonts w:cstheme="minorHAnsi"/>
        </w:rPr>
        <w:t>These</w:t>
      </w:r>
      <w:r w:rsidR="00186549" w:rsidRPr="00590EF0">
        <w:rPr>
          <w:rFonts w:cstheme="minorHAnsi"/>
        </w:rPr>
        <w:t xml:space="preserve"> include</w:t>
      </w:r>
      <w:r w:rsidR="00D779A0" w:rsidRPr="00590EF0">
        <w:rPr>
          <w:rFonts w:cstheme="minorHAnsi"/>
        </w:rPr>
        <w:t xml:space="preserve"> </w:t>
      </w:r>
      <w:r w:rsidRPr="00590EF0">
        <w:t>any structural framework relevant to a manufacturing context, for example a furniture item (furniture making), gazebo or scaffolding (building).</w:t>
      </w:r>
    </w:p>
    <w:p w:rsidR="00C16A31" w:rsidRPr="00590EF0" w:rsidRDefault="00C16A31" w:rsidP="00D779A0">
      <w:pPr>
        <w:rPr>
          <w:bCs/>
        </w:rPr>
        <w:sectPr w:rsidR="00C16A31" w:rsidRPr="00590EF0">
          <w:headerReference w:type="default" r:id="rId44"/>
          <w:headerReference w:type="first" r:id="rId45"/>
          <w:pgSz w:w="11906" w:h="16838" w:code="9"/>
          <w:pgMar w:top="1440" w:right="1440" w:bottom="1440" w:left="1440" w:header="709" w:footer="709" w:gutter="0"/>
          <w:cols w:space="708"/>
          <w:docGrid w:linePitch="360"/>
        </w:sectPr>
      </w:pPr>
    </w:p>
    <w:p w:rsidR="0003223B" w:rsidRPr="00590EF0" w:rsidRDefault="0003223B" w:rsidP="0003223B">
      <w:pPr>
        <w:pStyle w:val="Heading1"/>
      </w:pPr>
      <w:r w:rsidRPr="00590EF0">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590EF0">
            <w:t>Construction and Mechanical Technologies</w:t>
          </w:r>
          <w:r w:rsidR="008878BD" w:rsidRPr="00590EF0">
            <w:t xml:space="preserve"> 9</w:t>
          </w:r>
          <w:r w:rsidR="00EB0749" w:rsidRPr="00590EF0">
            <w:t>1</w:t>
          </w:r>
          <w:r w:rsidR="00A561F2" w:rsidRPr="00590EF0">
            <w:t>348</w:t>
          </w:r>
        </w:sdtContent>
      </w:sdt>
      <w:r w:rsidRPr="00590EF0">
        <w:t xml:space="preserve"> </w:t>
      </w:r>
      <w:r w:rsidR="00265D24" w:rsidRPr="00590EF0">
        <w:t>–</w:t>
      </w:r>
      <w:r w:rsidRPr="00590EF0">
        <w:t xml:space="preserve"> </w:t>
      </w:r>
      <w:sdt>
        <w:sdtPr>
          <w:alias w:val="Resource title"/>
          <w:tag w:val="Resource title"/>
          <w:id w:val="401076186"/>
          <w:placeholder>
            <w:docPart w:val="083CA754EB534A9CAD35BD9C4117F048"/>
          </w:placeholder>
        </w:sdtPr>
        <w:sdtContent>
          <w:r w:rsidR="00010787" w:rsidRPr="00590EF0">
            <w:t>No fear pier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590EF0">
        <w:tc>
          <w:tcPr>
            <w:tcW w:w="4724" w:type="dxa"/>
          </w:tcPr>
          <w:p w:rsidR="00CA2937" w:rsidRPr="00590EF0" w:rsidRDefault="00D47620" w:rsidP="000D2EBA">
            <w:pPr>
              <w:pStyle w:val="VP11ptBoldCenteredBefore3ptAfter3pt"/>
            </w:pPr>
            <w:r w:rsidRPr="00590EF0">
              <w:t>Evidence/Judgements for Achievement</w:t>
            </w:r>
          </w:p>
        </w:tc>
        <w:tc>
          <w:tcPr>
            <w:tcW w:w="4725" w:type="dxa"/>
          </w:tcPr>
          <w:p w:rsidR="00CA2937" w:rsidRPr="00590EF0" w:rsidRDefault="00D47620" w:rsidP="000D2EBA">
            <w:pPr>
              <w:pStyle w:val="VP11ptBoldCenteredBefore3ptAfter3pt"/>
            </w:pPr>
            <w:r w:rsidRPr="00590EF0">
              <w:t>Evidence/Judgements for Achievement with Merit</w:t>
            </w:r>
          </w:p>
        </w:tc>
        <w:tc>
          <w:tcPr>
            <w:tcW w:w="4725" w:type="dxa"/>
          </w:tcPr>
          <w:p w:rsidR="00CA2937" w:rsidRPr="00590EF0" w:rsidRDefault="00D47620" w:rsidP="000D2EBA">
            <w:pPr>
              <w:pStyle w:val="VP11ptBoldCenteredBefore3ptAfter3pt"/>
            </w:pPr>
            <w:r w:rsidRPr="00590EF0">
              <w:t>Evidence/Judgements for Achievement with Excellence</w:t>
            </w:r>
          </w:p>
        </w:tc>
      </w:tr>
      <w:tr w:rsidR="00CA2937" w:rsidRPr="00590EF0">
        <w:tc>
          <w:tcPr>
            <w:tcW w:w="4724" w:type="dxa"/>
          </w:tcPr>
          <w:p w:rsidR="007B732D" w:rsidRPr="00590EF0" w:rsidRDefault="007B732D" w:rsidP="007B732D">
            <w:pPr>
              <w:pStyle w:val="VPScheduletext"/>
            </w:pPr>
            <w:r w:rsidRPr="00590EF0">
              <w:t>The learner demonstrates understanding of advanced concepts related to structural frameworks by:</w:t>
            </w:r>
          </w:p>
          <w:p w:rsidR="007B732D" w:rsidRPr="00590EF0" w:rsidRDefault="007B732D" w:rsidP="007B732D">
            <w:pPr>
              <w:pStyle w:val="VPSchedulebullets"/>
            </w:pPr>
            <w:r w:rsidRPr="00590EF0">
              <w:t>describing where pin and moving joints are used</w:t>
            </w:r>
            <w:r w:rsidR="00F04853" w:rsidRPr="00590EF0">
              <w:t xml:space="preserve"> </w:t>
            </w:r>
          </w:p>
          <w:p w:rsidR="009757FD" w:rsidRDefault="007B732D" w:rsidP="00B44914">
            <w:pPr>
              <w:pStyle w:val="VPScheduletext"/>
              <w:ind w:left="284"/>
            </w:pPr>
            <w:r w:rsidRPr="00590EF0">
              <w:t>For example:</w:t>
            </w:r>
          </w:p>
          <w:p w:rsidR="009757FD" w:rsidRDefault="00E47B67" w:rsidP="00B44914">
            <w:pPr>
              <w:pStyle w:val="VPScheduletext"/>
              <w:ind w:left="284"/>
              <w:rPr>
                <w:rFonts w:cs="Arial"/>
                <w:iCs/>
              </w:rPr>
            </w:pPr>
            <w:r w:rsidRPr="00590EF0">
              <w:rPr>
                <w:iCs/>
              </w:rPr>
              <w:t xml:space="preserve">The learner describes </w:t>
            </w:r>
            <w:r w:rsidR="007B732D" w:rsidRPr="00590EF0">
              <w:rPr>
                <w:iCs/>
              </w:rPr>
              <w:t xml:space="preserve">examples </w:t>
            </w:r>
            <w:r w:rsidR="00117BDA" w:rsidRPr="00590EF0">
              <w:rPr>
                <w:iCs/>
              </w:rPr>
              <w:t xml:space="preserve">of </w:t>
            </w:r>
            <w:r w:rsidR="002279BB" w:rsidRPr="00590EF0">
              <w:rPr>
                <w:iCs/>
              </w:rPr>
              <w:t>where pin</w:t>
            </w:r>
            <w:r w:rsidR="007B732D" w:rsidRPr="00590EF0">
              <w:rPr>
                <w:iCs/>
              </w:rPr>
              <w:t xml:space="preserve"> joints </w:t>
            </w:r>
            <w:r w:rsidR="00F4368B" w:rsidRPr="00590EF0">
              <w:rPr>
                <w:iCs/>
              </w:rPr>
              <w:t>are used in the construction methods of a jetty</w:t>
            </w:r>
            <w:r w:rsidRPr="00590EF0">
              <w:rPr>
                <w:iCs/>
              </w:rPr>
              <w:t>.</w:t>
            </w:r>
          </w:p>
          <w:p w:rsidR="009757FD" w:rsidRDefault="00E47B67" w:rsidP="00B44914">
            <w:pPr>
              <w:pStyle w:val="VPScheduletext"/>
              <w:ind w:left="284"/>
              <w:rPr>
                <w:iCs/>
              </w:rPr>
            </w:pPr>
            <w:r w:rsidRPr="00590EF0">
              <w:rPr>
                <w:iCs/>
              </w:rPr>
              <w:t>T</w:t>
            </w:r>
            <w:r w:rsidR="007B732D" w:rsidRPr="00590EF0">
              <w:rPr>
                <w:iCs/>
              </w:rPr>
              <w:t xml:space="preserve">he learner may need to go beyond </w:t>
            </w:r>
            <w:r w:rsidR="002279BB" w:rsidRPr="00590EF0">
              <w:rPr>
                <w:iCs/>
              </w:rPr>
              <w:t xml:space="preserve">the context of </w:t>
            </w:r>
            <w:r w:rsidR="00F4368B" w:rsidRPr="00590EF0">
              <w:rPr>
                <w:iCs/>
              </w:rPr>
              <w:t>a jetty</w:t>
            </w:r>
            <w:r w:rsidRPr="00590EF0">
              <w:rPr>
                <w:iCs/>
              </w:rPr>
              <w:t xml:space="preserve">, </w:t>
            </w:r>
            <w:r w:rsidR="007B732D" w:rsidRPr="00590EF0">
              <w:rPr>
                <w:iCs/>
              </w:rPr>
              <w:t>and describe examples such as pin joints found in a folding camp chair, collapsible gazebo frame, etc.</w:t>
            </w:r>
          </w:p>
          <w:p w:rsidR="007B732D" w:rsidRPr="00590EF0" w:rsidRDefault="007B732D" w:rsidP="007B732D">
            <w:pPr>
              <w:pStyle w:val="VPSchedulebullets"/>
            </w:pPr>
            <w:r w:rsidRPr="00590EF0">
              <w:t>describ</w:t>
            </w:r>
            <w:r w:rsidR="006362AE" w:rsidRPr="00590EF0">
              <w:t>ing</w:t>
            </w:r>
            <w:r w:rsidRPr="00590EF0">
              <w:t xml:space="preserve"> the effects of load on fixed joints</w:t>
            </w:r>
          </w:p>
          <w:p w:rsidR="007B732D" w:rsidRPr="00590EF0" w:rsidRDefault="0059656A" w:rsidP="007B732D">
            <w:pPr>
              <w:pStyle w:val="VPSchedulebullets"/>
              <w:numPr>
                <w:ilvl w:val="0"/>
                <w:numId w:val="0"/>
              </w:numPr>
              <w:ind w:left="284"/>
              <w:rPr>
                <w:i/>
                <w:iCs/>
              </w:rPr>
            </w:pPr>
            <w:r w:rsidRPr="00590EF0">
              <w:t>For example t</w:t>
            </w:r>
            <w:r w:rsidR="007B732D" w:rsidRPr="00590EF0">
              <w:rPr>
                <w:iCs/>
              </w:rPr>
              <w:t>he learner describes:</w:t>
            </w:r>
            <w:r w:rsidR="007B732D" w:rsidRPr="00590EF0">
              <w:rPr>
                <w:i/>
                <w:iCs/>
              </w:rPr>
              <w:t xml:space="preserve"> </w:t>
            </w:r>
          </w:p>
          <w:p w:rsidR="007B732D" w:rsidRPr="00590EF0" w:rsidRDefault="007B732D" w:rsidP="007B732D">
            <w:pPr>
              <w:pStyle w:val="VPSchedulebullets"/>
              <w:numPr>
                <w:ilvl w:val="1"/>
                <w:numId w:val="27"/>
              </w:numPr>
              <w:rPr>
                <w:iCs/>
              </w:rPr>
            </w:pPr>
            <w:r w:rsidRPr="00590EF0">
              <w:rPr>
                <w:iCs/>
              </w:rPr>
              <w:t xml:space="preserve">the effect of load on structural frameworks found in </w:t>
            </w:r>
            <w:r w:rsidR="00F4368B" w:rsidRPr="00590EF0">
              <w:rPr>
                <w:iCs/>
              </w:rPr>
              <w:t>a jetty</w:t>
            </w:r>
            <w:r w:rsidRPr="00590EF0">
              <w:rPr>
                <w:iCs/>
              </w:rPr>
              <w:t>, and how loads are shared between framework members</w:t>
            </w:r>
          </w:p>
          <w:p w:rsidR="007B732D" w:rsidRPr="00590EF0" w:rsidRDefault="007B732D" w:rsidP="007B732D">
            <w:pPr>
              <w:pStyle w:val="VPSchedulebullets"/>
              <w:numPr>
                <w:ilvl w:val="1"/>
                <w:numId w:val="27"/>
              </w:numPr>
              <w:rPr>
                <w:iCs/>
              </w:rPr>
            </w:pPr>
            <w:r w:rsidRPr="00590EF0">
              <w:rPr>
                <w:iCs/>
              </w:rPr>
              <w:t>how some members are placed in tension and others in compression</w:t>
            </w:r>
            <w:r w:rsidR="0062089D" w:rsidRPr="00590EF0">
              <w:rPr>
                <w:iCs/>
              </w:rPr>
              <w:t>.</w:t>
            </w:r>
          </w:p>
          <w:p w:rsidR="009757FD" w:rsidRDefault="00E47B67" w:rsidP="00B44914">
            <w:pPr>
              <w:pStyle w:val="VPScheduletext"/>
              <w:ind w:left="284"/>
            </w:pPr>
            <w:r w:rsidRPr="00590EF0">
              <w:t>D</w:t>
            </w:r>
            <w:r w:rsidR="007B732D" w:rsidRPr="00590EF0">
              <w:t xml:space="preserve">iagrams </w:t>
            </w:r>
            <w:r w:rsidRPr="00590EF0">
              <w:t>are</w:t>
            </w:r>
            <w:r w:rsidR="00D97139" w:rsidRPr="00590EF0">
              <w:t xml:space="preserve"> included</w:t>
            </w:r>
            <w:r w:rsidR="007B732D" w:rsidRPr="00590EF0">
              <w:t xml:space="preserve"> to assist descriptions.</w:t>
            </w:r>
          </w:p>
          <w:p w:rsidR="007B732D" w:rsidRPr="00590EF0" w:rsidRDefault="006E4028" w:rsidP="007B732D">
            <w:pPr>
              <w:pStyle w:val="VPSchedulebullets"/>
            </w:pPr>
            <w:r w:rsidRPr="00590EF0">
              <w:t>e</w:t>
            </w:r>
            <w:r w:rsidR="007B732D" w:rsidRPr="00590EF0">
              <w:t>xplain</w:t>
            </w:r>
            <w:r w:rsidR="00F06A28" w:rsidRPr="00590EF0">
              <w:t xml:space="preserve">ing </w:t>
            </w:r>
            <w:r w:rsidR="007B732D" w:rsidRPr="00590EF0">
              <w:t>types of framework members and how members combine to resist loads and transfer forces</w:t>
            </w:r>
          </w:p>
          <w:p w:rsidR="009757FD" w:rsidRDefault="0059656A" w:rsidP="00B44914">
            <w:pPr>
              <w:pStyle w:val="VPScheduletext"/>
              <w:ind w:left="284"/>
              <w:rPr>
                <w:rFonts w:ascii="Calibri" w:hAnsi="Calibri" w:cs="Calibri"/>
                <w:i/>
              </w:rPr>
            </w:pPr>
            <w:r w:rsidRPr="00590EF0">
              <w:t>For example t</w:t>
            </w:r>
            <w:r w:rsidR="007B732D" w:rsidRPr="00590EF0">
              <w:t xml:space="preserve">he learner </w:t>
            </w:r>
            <w:r w:rsidR="00D71619" w:rsidRPr="00590EF0">
              <w:rPr>
                <w:rFonts w:ascii="Calibri" w:hAnsi="Calibri" w:cs="Calibri"/>
              </w:rPr>
              <w:t>uses:</w:t>
            </w:r>
          </w:p>
          <w:p w:rsidR="00D71619" w:rsidRPr="00590EF0" w:rsidRDefault="007B732D" w:rsidP="00D71619">
            <w:pPr>
              <w:pStyle w:val="VPSchedulebullets"/>
              <w:numPr>
                <w:ilvl w:val="1"/>
                <w:numId w:val="27"/>
              </w:numPr>
              <w:rPr>
                <w:rFonts w:ascii="Calibri" w:hAnsi="Calibri" w:cs="Calibri"/>
                <w:iCs/>
                <w:lang w:eastAsia="en-NZ"/>
              </w:rPr>
            </w:pPr>
            <w:r w:rsidRPr="00590EF0">
              <w:rPr>
                <w:rFonts w:ascii="Calibri" w:hAnsi="Calibri" w:cs="Calibri"/>
                <w:iCs/>
              </w:rPr>
              <w:t xml:space="preserve">structural framework examples found in </w:t>
            </w:r>
            <w:r w:rsidR="00F4368B" w:rsidRPr="00590EF0">
              <w:rPr>
                <w:rFonts w:ascii="Calibri" w:hAnsi="Calibri" w:cs="Calibri"/>
                <w:iCs/>
              </w:rPr>
              <w:t>a jetty</w:t>
            </w:r>
            <w:r w:rsidRPr="00590EF0">
              <w:rPr>
                <w:rFonts w:ascii="Calibri" w:hAnsi="Calibri" w:cs="Calibri"/>
                <w:iCs/>
              </w:rPr>
              <w:t xml:space="preserve"> to explain different types of </w:t>
            </w:r>
            <w:r w:rsidRPr="00590EF0">
              <w:rPr>
                <w:rFonts w:ascii="Calibri" w:hAnsi="Calibri" w:cs="Calibri"/>
                <w:iCs/>
              </w:rPr>
              <w:lastRenderedPageBreak/>
              <w:t xml:space="preserve">framework members </w:t>
            </w:r>
            <w:r w:rsidR="006E4028" w:rsidRPr="00590EF0">
              <w:rPr>
                <w:rFonts w:ascii="Calibri" w:hAnsi="Calibri" w:cs="Calibri"/>
                <w:iCs/>
              </w:rPr>
              <w:t>(e.g.</w:t>
            </w:r>
            <w:r w:rsidRPr="00590EF0">
              <w:rPr>
                <w:rFonts w:ascii="Calibri" w:hAnsi="Calibri" w:cs="Calibri"/>
                <w:iCs/>
              </w:rPr>
              <w:t xml:space="preserve"> struts, ties, beams, columns</w:t>
            </w:r>
            <w:r w:rsidR="006E4028" w:rsidRPr="00590EF0">
              <w:rPr>
                <w:rFonts w:ascii="Calibri" w:hAnsi="Calibri" w:cs="Calibri"/>
                <w:iCs/>
              </w:rPr>
              <w:t>)</w:t>
            </w:r>
          </w:p>
          <w:p w:rsidR="007B732D" w:rsidRPr="00590EF0" w:rsidRDefault="00B90D09" w:rsidP="00D71619">
            <w:pPr>
              <w:pStyle w:val="VPSchedulebullets"/>
              <w:numPr>
                <w:ilvl w:val="1"/>
                <w:numId w:val="27"/>
              </w:numPr>
              <w:rPr>
                <w:rFonts w:ascii="Calibri" w:hAnsi="Calibri" w:cs="Calibri"/>
                <w:iCs/>
                <w:lang w:eastAsia="en-NZ"/>
              </w:rPr>
            </w:pPr>
            <w:r w:rsidRPr="00590EF0">
              <w:rPr>
                <w:rFonts w:ascii="Calibri" w:hAnsi="Calibri" w:cs="Calibri"/>
                <w:iCs/>
                <w:lang w:eastAsia="en-NZ"/>
              </w:rPr>
              <w:t xml:space="preserve">vector </w:t>
            </w:r>
            <w:r w:rsidR="007B732D" w:rsidRPr="00590EF0">
              <w:rPr>
                <w:rFonts w:ascii="Calibri" w:hAnsi="Calibri" w:cs="Calibri"/>
                <w:iCs/>
                <w:lang w:eastAsia="en-NZ"/>
              </w:rPr>
              <w:t>diagrams to explain how framework members resist and transfer l</w:t>
            </w:r>
            <w:r w:rsidR="006E4028" w:rsidRPr="00590EF0">
              <w:rPr>
                <w:rFonts w:ascii="Calibri" w:hAnsi="Calibri" w:cs="Calibri"/>
                <w:iCs/>
                <w:lang w:eastAsia="en-NZ"/>
              </w:rPr>
              <w:t xml:space="preserve">oads, through graphical analysis and representation of framework members that include: </w:t>
            </w:r>
            <w:r w:rsidR="007B732D" w:rsidRPr="00590EF0">
              <w:rPr>
                <w:rFonts w:ascii="Calibri" w:hAnsi="Calibri" w:cs="Calibri"/>
                <w:iCs/>
                <w:lang w:eastAsia="en-NZ"/>
              </w:rPr>
              <w:t>notations, polar diagrams and/or shear force diagrams to explain the types of forces acting.</w:t>
            </w:r>
          </w:p>
          <w:p w:rsidR="007B732D" w:rsidRPr="00590EF0" w:rsidRDefault="006E4028" w:rsidP="00D71619">
            <w:pPr>
              <w:pStyle w:val="VPSchedulebullets"/>
            </w:pPr>
            <w:r w:rsidRPr="00590EF0">
              <w:t>e</w:t>
            </w:r>
            <w:r w:rsidR="007B732D" w:rsidRPr="00590EF0">
              <w:t>xplain</w:t>
            </w:r>
            <w:r w:rsidR="00F06A28" w:rsidRPr="00590EF0">
              <w:t xml:space="preserve">ing </w:t>
            </w:r>
            <w:r w:rsidR="007B732D" w:rsidRPr="00590EF0">
              <w:t>how safety factors are determined</w:t>
            </w:r>
          </w:p>
          <w:p w:rsidR="009757FD" w:rsidRDefault="00D71619" w:rsidP="00B44914">
            <w:pPr>
              <w:pStyle w:val="VPScheduletext"/>
              <w:ind w:left="284"/>
            </w:pPr>
            <w:r w:rsidRPr="00590EF0">
              <w:t>For example:</w:t>
            </w:r>
          </w:p>
          <w:p w:rsidR="009757FD" w:rsidRDefault="00D71619" w:rsidP="00B44914">
            <w:pPr>
              <w:pStyle w:val="VPScheduletext"/>
              <w:ind w:left="284"/>
              <w:rPr>
                <w:rFonts w:ascii="Calibri" w:hAnsi="Calibri" w:cs="Calibri"/>
                <w:iCs/>
                <w:lang w:eastAsia="en-NZ"/>
              </w:rPr>
            </w:pPr>
            <w:r w:rsidRPr="00590EF0">
              <w:rPr>
                <w:iCs/>
              </w:rPr>
              <w:t xml:space="preserve">The learner </w:t>
            </w:r>
            <w:r w:rsidR="00C22C32" w:rsidRPr="00590EF0">
              <w:rPr>
                <w:rFonts w:ascii="Calibri" w:hAnsi="Calibri" w:cs="Calibri"/>
                <w:iCs/>
              </w:rPr>
              <w:t>explains</w:t>
            </w:r>
            <w:r w:rsidR="007B732D" w:rsidRPr="00590EF0">
              <w:rPr>
                <w:rFonts w:ascii="Calibri" w:hAnsi="Calibri" w:cs="Calibri"/>
                <w:iCs/>
                <w:lang w:eastAsia="en-NZ"/>
              </w:rPr>
              <w:t xml:space="preserve"> how safety factors may include considerations due to static and dynamic loadings, and the possible effects of failure due to lack of maintenance, corrosion, metal fatigue, wind or earthquake. The </w:t>
            </w:r>
            <w:r w:rsidR="00A55344">
              <w:rPr>
                <w:rFonts w:ascii="Calibri" w:hAnsi="Calibri" w:cs="Calibri"/>
                <w:iCs/>
                <w:lang w:eastAsia="en-NZ"/>
              </w:rPr>
              <w:t xml:space="preserve">learner </w:t>
            </w:r>
            <w:r w:rsidR="007B732D" w:rsidRPr="00590EF0">
              <w:rPr>
                <w:rFonts w:ascii="Calibri" w:hAnsi="Calibri" w:cs="Calibri"/>
                <w:iCs/>
                <w:lang w:eastAsia="en-NZ"/>
              </w:rPr>
              <w:t>expla</w:t>
            </w:r>
            <w:r w:rsidR="00A55344">
              <w:rPr>
                <w:rFonts w:ascii="Calibri" w:hAnsi="Calibri" w:cs="Calibri"/>
                <w:iCs/>
                <w:lang w:eastAsia="en-NZ"/>
              </w:rPr>
              <w:t>ins</w:t>
            </w:r>
            <w:r w:rsidR="007B732D" w:rsidRPr="00590EF0">
              <w:rPr>
                <w:rFonts w:ascii="Calibri" w:hAnsi="Calibri" w:cs="Calibri"/>
                <w:iCs/>
                <w:lang w:eastAsia="en-NZ"/>
              </w:rPr>
              <w:t xml:space="preserve"> the difference between </w:t>
            </w:r>
            <w:r w:rsidR="0062089D" w:rsidRPr="00590EF0">
              <w:rPr>
                <w:rFonts w:ascii="Calibri" w:hAnsi="Calibri" w:cs="Calibri"/>
                <w:iCs/>
                <w:lang w:eastAsia="en-NZ"/>
              </w:rPr>
              <w:t>working load</w:t>
            </w:r>
            <w:r w:rsidR="007B732D" w:rsidRPr="00590EF0">
              <w:rPr>
                <w:rFonts w:ascii="Calibri" w:hAnsi="Calibri" w:cs="Calibri"/>
                <w:iCs/>
                <w:lang w:eastAsia="en-NZ"/>
              </w:rPr>
              <w:t xml:space="preserve"> and the load at failure and the formulas that are used to determine the </w:t>
            </w:r>
            <w:r w:rsidR="0062089D" w:rsidRPr="00590EF0">
              <w:rPr>
                <w:rFonts w:ascii="Calibri" w:hAnsi="Calibri" w:cs="Calibri"/>
                <w:iCs/>
                <w:lang w:eastAsia="en-NZ"/>
              </w:rPr>
              <w:t>working load</w:t>
            </w:r>
            <w:r w:rsidR="007B732D" w:rsidRPr="00590EF0">
              <w:rPr>
                <w:rFonts w:ascii="Calibri" w:hAnsi="Calibri" w:cs="Calibri"/>
                <w:iCs/>
                <w:lang w:eastAsia="en-NZ"/>
              </w:rPr>
              <w:t>. This will cover at least one application of the safety factor. Reference may be made to relevant N</w:t>
            </w:r>
            <w:r w:rsidRPr="00590EF0">
              <w:rPr>
                <w:rFonts w:ascii="Calibri" w:hAnsi="Calibri" w:cs="Calibri"/>
                <w:iCs/>
                <w:lang w:eastAsia="en-NZ"/>
              </w:rPr>
              <w:t xml:space="preserve">ew </w:t>
            </w:r>
            <w:r w:rsidR="007B732D" w:rsidRPr="00590EF0">
              <w:rPr>
                <w:rFonts w:ascii="Calibri" w:hAnsi="Calibri" w:cs="Calibri"/>
                <w:iCs/>
                <w:lang w:eastAsia="en-NZ"/>
              </w:rPr>
              <w:t>Z</w:t>
            </w:r>
            <w:r w:rsidRPr="00590EF0">
              <w:rPr>
                <w:rFonts w:ascii="Calibri" w:hAnsi="Calibri" w:cs="Calibri"/>
                <w:iCs/>
                <w:lang w:eastAsia="en-NZ"/>
              </w:rPr>
              <w:t>ealand B</w:t>
            </w:r>
            <w:r w:rsidR="007B732D" w:rsidRPr="00590EF0">
              <w:rPr>
                <w:rFonts w:ascii="Calibri" w:hAnsi="Calibri" w:cs="Calibri"/>
                <w:iCs/>
                <w:lang w:eastAsia="en-NZ"/>
              </w:rPr>
              <w:t xml:space="preserve">uilding </w:t>
            </w:r>
            <w:r w:rsidRPr="00590EF0">
              <w:rPr>
                <w:rFonts w:ascii="Calibri" w:hAnsi="Calibri" w:cs="Calibri"/>
                <w:iCs/>
                <w:lang w:eastAsia="en-NZ"/>
              </w:rPr>
              <w:t>C</w:t>
            </w:r>
            <w:r w:rsidR="007B732D" w:rsidRPr="00590EF0">
              <w:rPr>
                <w:rFonts w:ascii="Calibri" w:hAnsi="Calibri" w:cs="Calibri"/>
                <w:iCs/>
                <w:lang w:eastAsia="en-NZ"/>
              </w:rPr>
              <w:t xml:space="preserve">ode or relevant </w:t>
            </w:r>
            <w:r w:rsidR="002279BB" w:rsidRPr="00590EF0">
              <w:rPr>
                <w:rFonts w:ascii="Calibri" w:hAnsi="Calibri" w:cs="Calibri"/>
                <w:iCs/>
                <w:lang w:eastAsia="en-NZ"/>
              </w:rPr>
              <w:t>marine industry</w:t>
            </w:r>
            <w:r w:rsidR="007B732D" w:rsidRPr="00590EF0">
              <w:rPr>
                <w:rFonts w:ascii="Calibri" w:hAnsi="Calibri" w:cs="Calibri"/>
                <w:iCs/>
                <w:lang w:eastAsia="en-NZ"/>
              </w:rPr>
              <w:t xml:space="preserve"> safety publications for weather, wind and ear</w:t>
            </w:r>
            <w:r w:rsidRPr="00590EF0">
              <w:rPr>
                <w:rFonts w:ascii="Calibri" w:hAnsi="Calibri" w:cs="Calibri"/>
                <w:iCs/>
                <w:lang w:eastAsia="en-NZ"/>
              </w:rPr>
              <w:t>thquake resistance requirements</w:t>
            </w:r>
            <w:r w:rsidR="007B732D" w:rsidRPr="00590EF0">
              <w:rPr>
                <w:rFonts w:ascii="Calibri" w:hAnsi="Calibri" w:cs="Calibri"/>
                <w:iCs/>
                <w:lang w:eastAsia="en-NZ"/>
              </w:rPr>
              <w:t>.</w:t>
            </w:r>
          </w:p>
          <w:p w:rsidR="00AD61D9" w:rsidRPr="00590EF0" w:rsidRDefault="00BB12C5" w:rsidP="00BB12C5">
            <w:pPr>
              <w:pStyle w:val="VPScheduletext"/>
            </w:pPr>
            <w:r w:rsidRPr="00590EF0">
              <w:rPr>
                <w:i/>
                <w:iCs/>
                <w:color w:val="FF0000"/>
              </w:rPr>
              <w:t>The above expected learner responses are indicative only and relate to just part of what is required.</w:t>
            </w:r>
          </w:p>
        </w:tc>
        <w:tc>
          <w:tcPr>
            <w:tcW w:w="4725" w:type="dxa"/>
          </w:tcPr>
          <w:p w:rsidR="0009205E" w:rsidRPr="00590EF0" w:rsidRDefault="0009205E" w:rsidP="0009205E">
            <w:pPr>
              <w:pStyle w:val="VPScheduletext"/>
            </w:pPr>
            <w:r w:rsidRPr="00590EF0">
              <w:lastRenderedPageBreak/>
              <w:t>The learner demonstrates in-depth understanding of advanced concepts related to structural frameworks by:</w:t>
            </w:r>
          </w:p>
          <w:p w:rsidR="00092123" w:rsidRPr="00590EF0" w:rsidRDefault="00092123" w:rsidP="00092123">
            <w:pPr>
              <w:pStyle w:val="VPSchedulebullets"/>
            </w:pPr>
            <w:r w:rsidRPr="00590EF0">
              <w:t>explaining forces that exist within framework members</w:t>
            </w:r>
          </w:p>
          <w:p w:rsidR="009757FD" w:rsidRDefault="0059656A" w:rsidP="00B44914">
            <w:pPr>
              <w:pStyle w:val="VPScheduletext"/>
              <w:ind w:left="284"/>
              <w:rPr>
                <w:i/>
              </w:rPr>
            </w:pPr>
            <w:r w:rsidRPr="00590EF0">
              <w:t>For example t</w:t>
            </w:r>
            <w:r w:rsidR="00092123" w:rsidRPr="00590EF0">
              <w:t>he learner explains:</w:t>
            </w:r>
          </w:p>
          <w:p w:rsidR="00092123" w:rsidRPr="00590EF0" w:rsidRDefault="00092123" w:rsidP="00092123">
            <w:pPr>
              <w:pStyle w:val="VPSchedulebullets"/>
              <w:numPr>
                <w:ilvl w:val="1"/>
                <w:numId w:val="27"/>
              </w:numPr>
              <w:rPr>
                <w:rFonts w:ascii="Calibri" w:hAnsi="Calibri" w:cs="Calibri"/>
                <w:iCs/>
                <w:lang w:eastAsia="en-NZ"/>
              </w:rPr>
            </w:pPr>
            <w:r w:rsidRPr="00590EF0">
              <w:rPr>
                <w:rFonts w:ascii="Calibri" w:hAnsi="Calibri" w:cs="Calibri"/>
                <w:iCs/>
              </w:rPr>
              <w:t>where pin and moving joints are used</w:t>
            </w:r>
            <w:r w:rsidR="006E4028" w:rsidRPr="00590EF0">
              <w:rPr>
                <w:rFonts w:ascii="Calibri" w:hAnsi="Calibri" w:cs="Calibri"/>
                <w:iCs/>
              </w:rPr>
              <w:t>,</w:t>
            </w:r>
            <w:r w:rsidRPr="00590EF0">
              <w:rPr>
                <w:rFonts w:ascii="Calibri" w:hAnsi="Calibri" w:cs="Calibri"/>
                <w:iCs/>
              </w:rPr>
              <w:t xml:space="preserve"> and the effects of loads on framework members in the </w:t>
            </w:r>
            <w:r w:rsidR="00F4368B" w:rsidRPr="00590EF0">
              <w:rPr>
                <w:rFonts w:ascii="Calibri" w:hAnsi="Calibri" w:cs="Calibri"/>
                <w:iCs/>
              </w:rPr>
              <w:t>jetty</w:t>
            </w:r>
            <w:r w:rsidR="002F79C1" w:rsidRPr="00590EF0">
              <w:rPr>
                <w:rFonts w:ascii="Calibri" w:hAnsi="Calibri" w:cs="Calibri"/>
                <w:iCs/>
              </w:rPr>
              <w:t>; t</w:t>
            </w:r>
            <w:r w:rsidRPr="00590EF0">
              <w:rPr>
                <w:rFonts w:ascii="Calibri" w:hAnsi="Calibri" w:cs="Calibri"/>
                <w:iCs/>
                <w:lang w:eastAsia="en-NZ"/>
              </w:rPr>
              <w:t xml:space="preserve">he learner uses vector diagrams to assist with the explanation of how the equipment achieves equilibrium when under load from </w:t>
            </w:r>
            <w:r w:rsidR="00F10BCB" w:rsidRPr="00590EF0">
              <w:rPr>
                <w:rFonts w:ascii="Calibri" w:hAnsi="Calibri" w:cs="Calibri"/>
                <w:iCs/>
                <w:lang w:eastAsia="en-NZ"/>
              </w:rPr>
              <w:t>the people</w:t>
            </w:r>
            <w:r w:rsidRPr="00590EF0">
              <w:rPr>
                <w:rFonts w:ascii="Calibri" w:hAnsi="Calibri" w:cs="Calibri"/>
                <w:iCs/>
                <w:lang w:eastAsia="en-NZ"/>
              </w:rPr>
              <w:t xml:space="preserve"> using it</w:t>
            </w:r>
          </w:p>
          <w:p w:rsidR="00DE21F9" w:rsidRPr="00590EF0" w:rsidRDefault="00092123" w:rsidP="00092123">
            <w:pPr>
              <w:pStyle w:val="VPSchedulebullets"/>
              <w:numPr>
                <w:ilvl w:val="1"/>
                <w:numId w:val="27"/>
              </w:numPr>
              <w:rPr>
                <w:rFonts w:ascii="Calibri" w:hAnsi="Calibri" w:cs="Calibri"/>
                <w:iCs/>
                <w:lang w:eastAsia="en-NZ"/>
              </w:rPr>
            </w:pPr>
            <w:r w:rsidRPr="00590EF0">
              <w:rPr>
                <w:rFonts w:ascii="Calibri" w:hAnsi="Calibri" w:cs="Calibri"/>
                <w:iCs/>
                <w:lang w:eastAsia="en-NZ"/>
              </w:rPr>
              <w:t xml:space="preserve">how members react to the load to ensure that the </w:t>
            </w:r>
            <w:r w:rsidR="00BA77ED" w:rsidRPr="00590EF0">
              <w:rPr>
                <w:rFonts w:ascii="Calibri" w:hAnsi="Calibri" w:cs="Calibri"/>
                <w:iCs/>
                <w:lang w:eastAsia="en-NZ"/>
              </w:rPr>
              <w:t>jetty</w:t>
            </w:r>
            <w:r w:rsidRPr="00590EF0">
              <w:rPr>
                <w:rFonts w:ascii="Calibri" w:hAnsi="Calibri" w:cs="Calibri"/>
                <w:iCs/>
                <w:lang w:eastAsia="en-NZ"/>
              </w:rPr>
              <w:t xml:space="preserve"> maintains its integrity</w:t>
            </w:r>
            <w:r w:rsidR="00DE21F9" w:rsidRPr="00590EF0">
              <w:rPr>
                <w:rFonts w:ascii="Calibri" w:hAnsi="Calibri" w:cs="Calibri"/>
                <w:iCs/>
                <w:lang w:eastAsia="en-NZ"/>
              </w:rPr>
              <w:t xml:space="preserve"> </w:t>
            </w:r>
            <w:r w:rsidR="006E4028" w:rsidRPr="00590EF0">
              <w:rPr>
                <w:rFonts w:ascii="Calibri" w:hAnsi="Calibri" w:cs="Calibri"/>
                <w:iCs/>
                <w:lang w:eastAsia="en-NZ"/>
              </w:rPr>
              <w:t>(</w:t>
            </w:r>
            <w:r w:rsidR="00DE21F9" w:rsidRPr="00590EF0">
              <w:rPr>
                <w:rFonts w:ascii="Calibri" w:hAnsi="Calibri" w:cs="Calibri"/>
                <w:iCs/>
                <w:lang w:eastAsia="en-NZ"/>
              </w:rPr>
              <w:t xml:space="preserve">e.g. how a </w:t>
            </w:r>
            <w:r w:rsidR="00BA77ED" w:rsidRPr="00590EF0">
              <w:rPr>
                <w:rFonts w:ascii="Calibri" w:hAnsi="Calibri" w:cs="Calibri"/>
                <w:iCs/>
                <w:lang w:eastAsia="en-NZ"/>
              </w:rPr>
              <w:t>jetty</w:t>
            </w:r>
            <w:r w:rsidR="00DE21F9" w:rsidRPr="00590EF0">
              <w:rPr>
                <w:rFonts w:ascii="Calibri" w:hAnsi="Calibri" w:cs="Calibri"/>
                <w:iCs/>
                <w:lang w:eastAsia="en-NZ"/>
              </w:rPr>
              <w:t xml:space="preserve"> frame uses connectors, pin joints, multi-strand cable (rope) and anchor points to </w:t>
            </w:r>
            <w:r w:rsidR="006E4028" w:rsidRPr="00590EF0">
              <w:rPr>
                <w:rFonts w:ascii="Calibri" w:hAnsi="Calibri" w:cs="Calibri"/>
                <w:iCs/>
                <w:lang w:eastAsia="en-NZ"/>
              </w:rPr>
              <w:t>remain in a state of equilibrium)</w:t>
            </w:r>
            <w:r w:rsidR="00F10BCB" w:rsidRPr="00590EF0">
              <w:rPr>
                <w:rFonts w:ascii="Calibri" w:hAnsi="Calibri" w:cs="Calibri"/>
                <w:iCs/>
                <w:lang w:eastAsia="en-NZ"/>
              </w:rPr>
              <w:t>.</w:t>
            </w:r>
          </w:p>
          <w:p w:rsidR="009757FD" w:rsidRDefault="00D163E5" w:rsidP="00B44914">
            <w:pPr>
              <w:pStyle w:val="VPScheduletext"/>
              <w:ind w:left="284"/>
              <w:rPr>
                <w:lang w:eastAsia="en-NZ"/>
              </w:rPr>
            </w:pPr>
            <w:r w:rsidRPr="00590EF0">
              <w:rPr>
                <w:lang w:eastAsia="en-NZ"/>
              </w:rPr>
              <w:t>T</w:t>
            </w:r>
            <w:r w:rsidR="00092123" w:rsidRPr="00590EF0">
              <w:rPr>
                <w:lang w:eastAsia="en-NZ"/>
              </w:rPr>
              <w:t>he learner may use some of the following terms: ties, struts, triangulation, trapezium, square structure, redundant members, compression, tension and shear</w:t>
            </w:r>
            <w:r w:rsidR="00DE21F9" w:rsidRPr="00590EF0">
              <w:rPr>
                <w:lang w:eastAsia="en-NZ"/>
              </w:rPr>
              <w:t>.</w:t>
            </w:r>
          </w:p>
          <w:p w:rsidR="00092123" w:rsidRPr="00590EF0" w:rsidRDefault="00092123" w:rsidP="00092123">
            <w:pPr>
              <w:pStyle w:val="VPSchedulebullets"/>
            </w:pPr>
            <w:r w:rsidRPr="00590EF0">
              <w:t>explaining framework member profiles and forms, and where they are used</w:t>
            </w:r>
          </w:p>
          <w:p w:rsidR="009757FD" w:rsidRDefault="00092123" w:rsidP="00B44914">
            <w:pPr>
              <w:pStyle w:val="VPScheduletext"/>
              <w:ind w:left="284"/>
              <w:rPr>
                <w:lang w:eastAsia="en-NZ"/>
              </w:rPr>
            </w:pPr>
            <w:r w:rsidRPr="00590EF0">
              <w:rPr>
                <w:lang w:eastAsia="en-NZ"/>
              </w:rPr>
              <w:t>For example:</w:t>
            </w:r>
          </w:p>
          <w:p w:rsidR="009757FD" w:rsidRDefault="00D163E5" w:rsidP="00B44914">
            <w:pPr>
              <w:pStyle w:val="VPScheduletext"/>
              <w:ind w:left="284"/>
              <w:rPr>
                <w:lang w:eastAsia="en-NZ"/>
              </w:rPr>
            </w:pPr>
            <w:r w:rsidRPr="00590EF0">
              <w:rPr>
                <w:lang w:eastAsia="en-NZ"/>
              </w:rPr>
              <w:t xml:space="preserve">The learner </w:t>
            </w:r>
            <w:r w:rsidRPr="00590EF0">
              <w:rPr>
                <w:rFonts w:ascii="Calibri" w:hAnsi="Calibri" w:cs="Calibri"/>
                <w:lang w:eastAsia="en-NZ"/>
              </w:rPr>
              <w:t xml:space="preserve">explains the profiles and forms of framework members in relation to the load they carry in a jetty </w:t>
            </w:r>
            <w:r w:rsidR="00971FEE" w:rsidRPr="00590EF0">
              <w:rPr>
                <w:rFonts w:ascii="Calibri" w:hAnsi="Calibri" w:cs="Calibri"/>
                <w:lang w:eastAsia="en-NZ"/>
              </w:rPr>
              <w:t>(e.g.</w:t>
            </w:r>
            <w:r w:rsidR="00092123" w:rsidRPr="00590EF0">
              <w:rPr>
                <w:lang w:eastAsia="en-NZ"/>
              </w:rPr>
              <w:t xml:space="preserve"> </w:t>
            </w:r>
            <w:r w:rsidRPr="00590EF0">
              <w:rPr>
                <w:lang w:eastAsia="en-NZ"/>
              </w:rPr>
              <w:t xml:space="preserve">the profile and form, </w:t>
            </w:r>
            <w:r w:rsidRPr="00590EF0">
              <w:rPr>
                <w:lang w:eastAsia="en-NZ"/>
              </w:rPr>
              <w:lastRenderedPageBreak/>
              <w:t>and use of d</w:t>
            </w:r>
            <w:r w:rsidR="002962D9" w:rsidRPr="00590EF0">
              <w:rPr>
                <w:lang w:eastAsia="en-NZ"/>
              </w:rPr>
              <w:t>iagonal timber struts and ties;</w:t>
            </w:r>
            <w:r w:rsidRPr="00590EF0">
              <w:rPr>
                <w:lang w:eastAsia="en-NZ"/>
              </w:rPr>
              <w:t xml:space="preserve"> the profile and form, and use of ti</w:t>
            </w:r>
            <w:r w:rsidR="002962D9" w:rsidRPr="00590EF0">
              <w:rPr>
                <w:lang w:eastAsia="en-NZ"/>
              </w:rPr>
              <w:t>mber piles placed in the seabed</w:t>
            </w:r>
            <w:r w:rsidR="00971FEE" w:rsidRPr="00590EF0">
              <w:rPr>
                <w:lang w:eastAsia="en-NZ"/>
              </w:rPr>
              <w:t>)</w:t>
            </w:r>
            <w:r w:rsidR="00092123" w:rsidRPr="00590EF0">
              <w:rPr>
                <w:lang w:eastAsia="en-NZ"/>
              </w:rPr>
              <w:t>.</w:t>
            </w:r>
          </w:p>
          <w:p w:rsidR="00F50002" w:rsidRPr="00590EF0" w:rsidRDefault="00F50002" w:rsidP="00F50002">
            <w:pPr>
              <w:pStyle w:val="VPSchedulebullets"/>
            </w:pPr>
            <w:r w:rsidRPr="00590EF0">
              <w:t>explaining how safety factors are determined</w:t>
            </w:r>
          </w:p>
          <w:p w:rsidR="009757FD" w:rsidRDefault="00F50002" w:rsidP="00B44914">
            <w:pPr>
              <w:pStyle w:val="VPScheduletext"/>
              <w:ind w:left="284"/>
            </w:pPr>
            <w:r w:rsidRPr="00590EF0">
              <w:t>For example:</w:t>
            </w:r>
          </w:p>
          <w:p w:rsidR="009757FD" w:rsidRDefault="00F50002" w:rsidP="00B44914">
            <w:pPr>
              <w:pStyle w:val="VPScheduletext"/>
              <w:ind w:left="284"/>
              <w:rPr>
                <w:rFonts w:ascii="Calibri" w:hAnsi="Calibri" w:cs="Calibri"/>
                <w:iCs/>
                <w:lang w:eastAsia="en-NZ"/>
              </w:rPr>
            </w:pPr>
            <w:r w:rsidRPr="00590EF0">
              <w:rPr>
                <w:iCs/>
              </w:rPr>
              <w:t xml:space="preserve">The learner </w:t>
            </w:r>
            <w:r w:rsidR="007A6A46" w:rsidRPr="00590EF0">
              <w:rPr>
                <w:rFonts w:ascii="Calibri" w:hAnsi="Calibri" w:cs="Calibri"/>
                <w:iCs/>
              </w:rPr>
              <w:t>explains</w:t>
            </w:r>
            <w:r w:rsidRPr="00590EF0">
              <w:rPr>
                <w:rFonts w:ascii="Calibri" w:hAnsi="Calibri" w:cs="Calibri"/>
                <w:iCs/>
                <w:lang w:eastAsia="en-NZ"/>
              </w:rPr>
              <w:t xml:space="preserve"> how safety factors may include considerations due to static and dynamic loadings, and the possible effects of failure due to lack of maintenance, corrosion, metal fatigue, wind or earthquake. The </w:t>
            </w:r>
            <w:r w:rsidR="00A55344">
              <w:rPr>
                <w:rFonts w:ascii="Calibri" w:hAnsi="Calibri" w:cs="Calibri"/>
                <w:iCs/>
                <w:lang w:eastAsia="en-NZ"/>
              </w:rPr>
              <w:t xml:space="preserve">learner </w:t>
            </w:r>
            <w:r w:rsidRPr="00590EF0">
              <w:rPr>
                <w:rFonts w:ascii="Calibri" w:hAnsi="Calibri" w:cs="Calibri"/>
                <w:iCs/>
                <w:lang w:eastAsia="en-NZ"/>
              </w:rPr>
              <w:t>expla</w:t>
            </w:r>
            <w:r w:rsidR="00A55344">
              <w:rPr>
                <w:rFonts w:ascii="Calibri" w:hAnsi="Calibri" w:cs="Calibri"/>
                <w:iCs/>
                <w:lang w:eastAsia="en-NZ"/>
              </w:rPr>
              <w:t>ins</w:t>
            </w:r>
            <w:r w:rsidRPr="00590EF0">
              <w:rPr>
                <w:rFonts w:ascii="Calibri" w:hAnsi="Calibri" w:cs="Calibri"/>
                <w:iCs/>
                <w:lang w:eastAsia="en-NZ"/>
              </w:rPr>
              <w:t xml:space="preserve"> the difference between </w:t>
            </w:r>
            <w:r w:rsidR="0062089D" w:rsidRPr="00590EF0">
              <w:rPr>
                <w:rFonts w:ascii="Calibri" w:hAnsi="Calibri" w:cs="Calibri"/>
                <w:iCs/>
                <w:lang w:eastAsia="en-NZ"/>
              </w:rPr>
              <w:t>working load</w:t>
            </w:r>
            <w:r w:rsidRPr="00590EF0">
              <w:rPr>
                <w:rFonts w:ascii="Calibri" w:hAnsi="Calibri" w:cs="Calibri"/>
                <w:iCs/>
                <w:lang w:eastAsia="en-NZ"/>
              </w:rPr>
              <w:t xml:space="preserve"> and the load at failure and the formulas that are used to determine the </w:t>
            </w:r>
            <w:r w:rsidR="0062089D" w:rsidRPr="00590EF0">
              <w:rPr>
                <w:rFonts w:ascii="Calibri" w:hAnsi="Calibri" w:cs="Calibri"/>
                <w:iCs/>
                <w:lang w:eastAsia="en-NZ"/>
              </w:rPr>
              <w:t>working load</w:t>
            </w:r>
            <w:r w:rsidRPr="00590EF0">
              <w:rPr>
                <w:rFonts w:ascii="Calibri" w:hAnsi="Calibri" w:cs="Calibri"/>
                <w:iCs/>
                <w:lang w:eastAsia="en-NZ"/>
              </w:rPr>
              <w:t xml:space="preserve">. This will cover at least one application of the safety factor. Reference may be made to relevant New Zealand Building Code or relevant </w:t>
            </w:r>
            <w:r w:rsidR="0059656A" w:rsidRPr="00590EF0">
              <w:rPr>
                <w:rFonts w:ascii="Calibri" w:hAnsi="Calibri" w:cs="Calibri"/>
                <w:iCs/>
                <w:lang w:eastAsia="en-NZ"/>
              </w:rPr>
              <w:t>marine industry safety publications for weather, wind and earthquake resistance requirements</w:t>
            </w:r>
            <w:r w:rsidRPr="00590EF0">
              <w:rPr>
                <w:rFonts w:ascii="Calibri" w:hAnsi="Calibri" w:cs="Calibri"/>
                <w:iCs/>
                <w:lang w:eastAsia="en-NZ"/>
              </w:rPr>
              <w:t>.</w:t>
            </w:r>
          </w:p>
          <w:p w:rsidR="000C7C3B" w:rsidRPr="00590EF0" w:rsidRDefault="00E4149F" w:rsidP="0062089D">
            <w:pPr>
              <w:pStyle w:val="VPScheduletext"/>
            </w:pPr>
            <w:r w:rsidRPr="00590EF0">
              <w:rPr>
                <w:i/>
                <w:iCs/>
                <w:color w:val="FF0000"/>
              </w:rPr>
              <w:t>The above expected learner responses are indicative only and relate to just part of what is required.</w:t>
            </w:r>
          </w:p>
        </w:tc>
        <w:tc>
          <w:tcPr>
            <w:tcW w:w="4725" w:type="dxa"/>
          </w:tcPr>
          <w:p w:rsidR="00F50002" w:rsidRPr="00590EF0" w:rsidRDefault="00F50002" w:rsidP="00F50002">
            <w:pPr>
              <w:pStyle w:val="VPScheduletext"/>
            </w:pPr>
            <w:r w:rsidRPr="00590EF0">
              <w:lastRenderedPageBreak/>
              <w:t>The learner demonstrates comprehensive understanding of advanced concepts related to structural frameworks by:</w:t>
            </w:r>
          </w:p>
          <w:p w:rsidR="00F50002" w:rsidRPr="00590EF0" w:rsidRDefault="00F50002" w:rsidP="00F50002">
            <w:pPr>
              <w:pStyle w:val="VPSchedulebullets"/>
            </w:pPr>
            <w:r w:rsidRPr="00590EF0">
              <w:t>explaining forces that exist within framework members</w:t>
            </w:r>
          </w:p>
          <w:p w:rsidR="009757FD" w:rsidRDefault="00BE1F53" w:rsidP="00B44914">
            <w:pPr>
              <w:pStyle w:val="VPScheduletext"/>
              <w:ind w:left="284"/>
              <w:rPr>
                <w:i/>
              </w:rPr>
            </w:pPr>
            <w:r w:rsidRPr="00590EF0">
              <w:t>For example t</w:t>
            </w:r>
            <w:r w:rsidR="00F50002" w:rsidRPr="00590EF0">
              <w:t>he learner explains:</w:t>
            </w:r>
          </w:p>
          <w:p w:rsidR="00DE21F9" w:rsidRPr="00590EF0" w:rsidRDefault="00DE21F9" w:rsidP="00DE21F9">
            <w:pPr>
              <w:pStyle w:val="VPSchedulebullets"/>
              <w:numPr>
                <w:ilvl w:val="1"/>
                <w:numId w:val="27"/>
              </w:numPr>
              <w:rPr>
                <w:rFonts w:ascii="Calibri" w:hAnsi="Calibri" w:cs="Calibri"/>
                <w:iCs/>
                <w:lang w:eastAsia="en-NZ"/>
              </w:rPr>
            </w:pPr>
            <w:r w:rsidRPr="00590EF0">
              <w:rPr>
                <w:rFonts w:ascii="Calibri" w:hAnsi="Calibri" w:cs="Calibri"/>
                <w:iCs/>
              </w:rPr>
              <w:t>where pin and moving joints are used</w:t>
            </w:r>
            <w:r w:rsidR="00EB5BF3" w:rsidRPr="00590EF0">
              <w:rPr>
                <w:rFonts w:ascii="Calibri" w:hAnsi="Calibri" w:cs="Calibri"/>
                <w:iCs/>
              </w:rPr>
              <w:t>,</w:t>
            </w:r>
            <w:r w:rsidRPr="00590EF0">
              <w:rPr>
                <w:rFonts w:ascii="Calibri" w:hAnsi="Calibri" w:cs="Calibri"/>
                <w:iCs/>
              </w:rPr>
              <w:t xml:space="preserve"> and the effects of loads on framework members in the </w:t>
            </w:r>
            <w:r w:rsidR="00F4368B" w:rsidRPr="00590EF0">
              <w:rPr>
                <w:rFonts w:ascii="Calibri" w:hAnsi="Calibri" w:cs="Calibri"/>
                <w:iCs/>
              </w:rPr>
              <w:t>jetty</w:t>
            </w:r>
            <w:r w:rsidRPr="00590EF0">
              <w:rPr>
                <w:rFonts w:ascii="Calibri" w:hAnsi="Calibri" w:cs="Calibri"/>
                <w:iCs/>
              </w:rPr>
              <w:t xml:space="preserve">. </w:t>
            </w:r>
            <w:r w:rsidRPr="00590EF0">
              <w:rPr>
                <w:rFonts w:ascii="Calibri" w:hAnsi="Calibri" w:cs="Calibri"/>
                <w:iCs/>
                <w:lang w:eastAsia="en-NZ"/>
              </w:rPr>
              <w:t xml:space="preserve">The learner uses vector diagrams to assist with the explanation of how the equipment achieves equilibrium when under load from </w:t>
            </w:r>
            <w:r w:rsidR="00F10BCB" w:rsidRPr="00590EF0">
              <w:rPr>
                <w:rFonts w:ascii="Calibri" w:hAnsi="Calibri" w:cs="Calibri"/>
                <w:iCs/>
                <w:lang w:eastAsia="en-NZ"/>
              </w:rPr>
              <w:t>people</w:t>
            </w:r>
            <w:r w:rsidRPr="00590EF0">
              <w:rPr>
                <w:rFonts w:ascii="Calibri" w:hAnsi="Calibri" w:cs="Calibri"/>
                <w:iCs/>
                <w:lang w:eastAsia="en-NZ"/>
              </w:rPr>
              <w:t xml:space="preserve"> using it</w:t>
            </w:r>
          </w:p>
          <w:p w:rsidR="00DE21F9" w:rsidRPr="00590EF0" w:rsidRDefault="00DE21F9" w:rsidP="00DE21F9">
            <w:pPr>
              <w:pStyle w:val="VPSchedulebullets"/>
              <w:numPr>
                <w:ilvl w:val="1"/>
                <w:numId w:val="27"/>
              </w:numPr>
              <w:rPr>
                <w:rFonts w:ascii="Calibri" w:hAnsi="Calibri" w:cs="Calibri"/>
                <w:iCs/>
                <w:lang w:eastAsia="en-NZ"/>
              </w:rPr>
            </w:pPr>
            <w:r w:rsidRPr="00590EF0">
              <w:rPr>
                <w:rFonts w:ascii="Calibri" w:hAnsi="Calibri" w:cs="Calibri"/>
                <w:iCs/>
                <w:lang w:eastAsia="en-NZ"/>
              </w:rPr>
              <w:t xml:space="preserve">how members react to the load to ensure that the equipment maintains its integrity </w:t>
            </w:r>
            <w:r w:rsidR="00F10BCB" w:rsidRPr="00590EF0">
              <w:rPr>
                <w:rFonts w:ascii="Calibri" w:hAnsi="Calibri" w:cs="Calibri"/>
                <w:iCs/>
                <w:lang w:eastAsia="en-NZ"/>
              </w:rPr>
              <w:t>(e.g. how a jetty frame uses connectors, pin joints, multi-strand cable (rope) and anchor points to remain in a state of equilibrium).</w:t>
            </w:r>
          </w:p>
          <w:p w:rsidR="009757FD" w:rsidRDefault="00D163E5" w:rsidP="00B44914">
            <w:pPr>
              <w:pStyle w:val="VPScheduletext"/>
              <w:ind w:left="284"/>
              <w:rPr>
                <w:lang w:eastAsia="en-NZ"/>
              </w:rPr>
            </w:pPr>
            <w:r w:rsidRPr="00590EF0">
              <w:rPr>
                <w:lang w:eastAsia="en-NZ"/>
              </w:rPr>
              <w:t>T</w:t>
            </w:r>
            <w:r w:rsidR="00DE21F9" w:rsidRPr="00590EF0">
              <w:rPr>
                <w:lang w:eastAsia="en-NZ"/>
              </w:rPr>
              <w:t>he learner may use some of the following terms: ties, struts, triangulation, trapezium, square structure, redundant members, compression, tension and shear.</w:t>
            </w:r>
          </w:p>
          <w:p w:rsidR="00F50002" w:rsidRPr="00590EF0" w:rsidRDefault="00F50002" w:rsidP="00F50002">
            <w:pPr>
              <w:pStyle w:val="VPSchedulebullets"/>
            </w:pPr>
            <w:r w:rsidRPr="00590EF0">
              <w:t>explaining framework member profiles and forms, and where they are used</w:t>
            </w:r>
          </w:p>
          <w:p w:rsidR="009757FD" w:rsidRDefault="00D97139" w:rsidP="00B44914">
            <w:pPr>
              <w:pStyle w:val="VPScheduletext"/>
              <w:ind w:left="284"/>
              <w:rPr>
                <w:lang w:eastAsia="en-NZ"/>
              </w:rPr>
            </w:pPr>
            <w:r w:rsidRPr="00590EF0">
              <w:rPr>
                <w:lang w:eastAsia="en-NZ"/>
              </w:rPr>
              <w:t>For example:</w:t>
            </w:r>
          </w:p>
          <w:p w:rsidR="009757FD" w:rsidRDefault="00F10BCB" w:rsidP="00B44914">
            <w:pPr>
              <w:pStyle w:val="VPScheduletext"/>
              <w:ind w:left="284"/>
              <w:rPr>
                <w:lang w:eastAsia="en-NZ"/>
              </w:rPr>
            </w:pPr>
            <w:r w:rsidRPr="00590EF0">
              <w:rPr>
                <w:lang w:eastAsia="en-NZ"/>
              </w:rPr>
              <w:t xml:space="preserve">The learner </w:t>
            </w:r>
            <w:r w:rsidRPr="00590EF0">
              <w:rPr>
                <w:rFonts w:ascii="Calibri" w:hAnsi="Calibri" w:cs="Calibri"/>
                <w:lang w:eastAsia="en-NZ"/>
              </w:rPr>
              <w:t>explains the profiles and forms of framework members in relation to the load they carry in a jetty (e.g.</w:t>
            </w:r>
            <w:r w:rsidRPr="00590EF0">
              <w:rPr>
                <w:lang w:eastAsia="en-NZ"/>
              </w:rPr>
              <w:t xml:space="preserve"> </w:t>
            </w:r>
            <w:r w:rsidRPr="00590EF0">
              <w:rPr>
                <w:rFonts w:cstheme="minorHAnsi"/>
                <w:szCs w:val="22"/>
                <w:lang w:eastAsia="en-NZ"/>
              </w:rPr>
              <w:t xml:space="preserve">the profile and form, </w:t>
            </w:r>
            <w:r w:rsidRPr="00590EF0">
              <w:rPr>
                <w:rFonts w:cstheme="minorHAnsi"/>
                <w:szCs w:val="22"/>
                <w:lang w:eastAsia="en-NZ"/>
              </w:rPr>
              <w:lastRenderedPageBreak/>
              <w:t>and use of diagonal timber struts and ties; the profile and form, and use of timber piles placed in the seabed</w:t>
            </w:r>
            <w:r w:rsidRPr="00590EF0">
              <w:rPr>
                <w:lang w:eastAsia="en-NZ"/>
              </w:rPr>
              <w:t>).</w:t>
            </w:r>
          </w:p>
          <w:p w:rsidR="00F50002" w:rsidRPr="00590EF0" w:rsidRDefault="00F50002" w:rsidP="00F50002">
            <w:pPr>
              <w:pStyle w:val="VPSchedulebullets"/>
              <w:rPr>
                <w:rFonts w:ascii="Calibri" w:hAnsi="Calibri"/>
                <w:iCs/>
                <w:lang w:eastAsia="en-NZ"/>
              </w:rPr>
            </w:pPr>
            <w:r w:rsidRPr="00590EF0">
              <w:rPr>
                <w:rFonts w:ascii="Calibri" w:hAnsi="Calibri"/>
                <w:iCs/>
                <w:lang w:eastAsia="en-NZ"/>
              </w:rPr>
              <w:t>discussing how safety factors have been applied to ensure the integrity of a structural framework</w:t>
            </w:r>
          </w:p>
          <w:p w:rsidR="009757FD" w:rsidRDefault="00F50002" w:rsidP="00B44914">
            <w:pPr>
              <w:pStyle w:val="VPScheduletext"/>
              <w:ind w:left="284"/>
              <w:rPr>
                <w:lang w:eastAsia="en-NZ"/>
              </w:rPr>
            </w:pPr>
            <w:r w:rsidRPr="00590EF0">
              <w:rPr>
                <w:lang w:eastAsia="en-NZ"/>
              </w:rPr>
              <w:t>For example:</w:t>
            </w:r>
          </w:p>
          <w:p w:rsidR="009757FD" w:rsidRDefault="00F50002" w:rsidP="00B44914">
            <w:pPr>
              <w:pStyle w:val="VPScheduletext"/>
              <w:ind w:left="284"/>
              <w:rPr>
                <w:lang w:eastAsia="en-NZ"/>
              </w:rPr>
            </w:pPr>
            <w:r w:rsidRPr="00590EF0">
              <w:rPr>
                <w:lang w:eastAsia="en-NZ"/>
              </w:rPr>
              <w:t xml:space="preserve">The learner compares and contrasts examples of structural frameworks found in different </w:t>
            </w:r>
            <w:r w:rsidR="0062089D" w:rsidRPr="00590EF0">
              <w:rPr>
                <w:lang w:eastAsia="en-NZ"/>
              </w:rPr>
              <w:t>jetty structures</w:t>
            </w:r>
            <w:r w:rsidRPr="00590EF0">
              <w:rPr>
                <w:lang w:eastAsia="en-NZ"/>
              </w:rPr>
              <w:t xml:space="preserve">, and discusses safety factors such as considerations due to static and dynamic loadings, and the possible effects of failure due to lack of maintenance, corrosion, metal fatigue, wind or earthquake. The </w:t>
            </w:r>
            <w:r w:rsidR="00A55344">
              <w:rPr>
                <w:lang w:eastAsia="en-NZ"/>
              </w:rPr>
              <w:t xml:space="preserve">learner </w:t>
            </w:r>
            <w:r w:rsidRPr="00590EF0">
              <w:rPr>
                <w:lang w:eastAsia="en-NZ"/>
              </w:rPr>
              <w:t>discuss</w:t>
            </w:r>
            <w:r w:rsidR="00A55344">
              <w:rPr>
                <w:lang w:eastAsia="en-NZ"/>
              </w:rPr>
              <w:t>es</w:t>
            </w:r>
            <w:r w:rsidRPr="00590EF0">
              <w:rPr>
                <w:lang w:eastAsia="en-NZ"/>
              </w:rPr>
              <w:t xml:space="preserve"> the difference between </w:t>
            </w:r>
            <w:r w:rsidR="0062089D" w:rsidRPr="00590EF0">
              <w:rPr>
                <w:lang w:eastAsia="en-NZ"/>
              </w:rPr>
              <w:t>working load</w:t>
            </w:r>
            <w:r w:rsidRPr="00590EF0">
              <w:rPr>
                <w:lang w:eastAsia="en-NZ"/>
              </w:rPr>
              <w:t xml:space="preserve"> and the load at failure, and the formulas that are used to determine the </w:t>
            </w:r>
            <w:r w:rsidR="0062089D" w:rsidRPr="00590EF0">
              <w:rPr>
                <w:lang w:eastAsia="en-NZ"/>
              </w:rPr>
              <w:t>working load</w:t>
            </w:r>
            <w:r w:rsidRPr="00590EF0">
              <w:rPr>
                <w:lang w:eastAsia="en-NZ"/>
              </w:rPr>
              <w:t xml:space="preserve">. This will cover at least one application of the safety factor. Reference may be made to relevant </w:t>
            </w:r>
            <w:r w:rsidRPr="00590EF0">
              <w:rPr>
                <w:rFonts w:ascii="Calibri" w:hAnsi="Calibri" w:cs="Calibri"/>
                <w:lang w:eastAsia="en-NZ"/>
              </w:rPr>
              <w:t xml:space="preserve">New Zealand Building Code </w:t>
            </w:r>
            <w:r w:rsidRPr="00590EF0">
              <w:rPr>
                <w:lang w:eastAsia="en-NZ"/>
              </w:rPr>
              <w:t xml:space="preserve">or relevant </w:t>
            </w:r>
            <w:r w:rsidR="0059656A" w:rsidRPr="00590EF0">
              <w:rPr>
                <w:rFonts w:ascii="Calibri" w:hAnsi="Calibri" w:cs="Calibri"/>
                <w:lang w:eastAsia="en-NZ"/>
              </w:rPr>
              <w:t>marine industry safety publications for weather, wind and earthquake resistance requirements</w:t>
            </w:r>
            <w:r w:rsidRPr="00590EF0">
              <w:rPr>
                <w:lang w:eastAsia="en-NZ"/>
              </w:rPr>
              <w:t>.</w:t>
            </w:r>
          </w:p>
          <w:p w:rsidR="00545A80" w:rsidRPr="00590EF0" w:rsidRDefault="00E4149F" w:rsidP="0062089D">
            <w:pPr>
              <w:pStyle w:val="VPScheduletext"/>
            </w:pPr>
            <w:r w:rsidRPr="00590EF0">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9069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D20ABD">
      <w:footerReference w:type="default" r:id="rId46"/>
      <w:pgSz w:w="16838" w:h="11906" w:orient="landscape" w:code="9"/>
      <w:pgMar w:top="1440"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01" w:rsidRDefault="00533D01" w:rsidP="006C5D0E">
      <w:pPr>
        <w:spacing w:before="0" w:after="0"/>
      </w:pPr>
      <w:r>
        <w:separator/>
      </w:r>
    </w:p>
  </w:endnote>
  <w:endnote w:type="continuationSeparator" w:id="0">
    <w:p w:rsidR="00533D01" w:rsidRDefault="00533D0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CB5956" w:rsidRDefault="006E699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00E43">
      <w:rPr>
        <w:sz w:val="20"/>
        <w:szCs w:val="20"/>
      </w:rPr>
      <w:t>5</w:t>
    </w:r>
    <w:r w:rsidRPr="00CB5956">
      <w:rPr>
        <w:sz w:val="20"/>
        <w:szCs w:val="20"/>
      </w:rPr>
      <w:tab/>
      <w:t xml:space="preserve">Page </w:t>
    </w:r>
    <w:r w:rsidR="00A4040D" w:rsidRPr="00CB5956">
      <w:rPr>
        <w:sz w:val="20"/>
        <w:szCs w:val="20"/>
      </w:rPr>
      <w:fldChar w:fldCharType="begin"/>
    </w:r>
    <w:r w:rsidRPr="00CB5956">
      <w:rPr>
        <w:sz w:val="20"/>
        <w:szCs w:val="20"/>
      </w:rPr>
      <w:instrText xml:space="preserve"> PAGE </w:instrText>
    </w:r>
    <w:r w:rsidR="00A4040D" w:rsidRPr="00CB5956">
      <w:rPr>
        <w:sz w:val="20"/>
        <w:szCs w:val="20"/>
      </w:rPr>
      <w:fldChar w:fldCharType="separate"/>
    </w:r>
    <w:r w:rsidR="001D4BDE">
      <w:rPr>
        <w:noProof/>
        <w:sz w:val="20"/>
        <w:szCs w:val="20"/>
      </w:rPr>
      <w:t>2</w:t>
    </w:r>
    <w:r w:rsidR="00A4040D" w:rsidRPr="00CB5956">
      <w:rPr>
        <w:sz w:val="20"/>
        <w:szCs w:val="20"/>
      </w:rPr>
      <w:fldChar w:fldCharType="end"/>
    </w:r>
    <w:r w:rsidRPr="00CB5956">
      <w:rPr>
        <w:sz w:val="20"/>
        <w:szCs w:val="20"/>
      </w:rPr>
      <w:t xml:space="preserve"> of </w:t>
    </w:r>
    <w:r w:rsidR="00A4040D" w:rsidRPr="00CB5956">
      <w:rPr>
        <w:sz w:val="20"/>
        <w:szCs w:val="20"/>
      </w:rPr>
      <w:fldChar w:fldCharType="begin"/>
    </w:r>
    <w:r w:rsidRPr="00CB5956">
      <w:rPr>
        <w:sz w:val="20"/>
        <w:szCs w:val="20"/>
      </w:rPr>
      <w:instrText xml:space="preserve"> NUMPAGES </w:instrText>
    </w:r>
    <w:r w:rsidR="00A4040D" w:rsidRPr="00CB5956">
      <w:rPr>
        <w:sz w:val="20"/>
        <w:szCs w:val="20"/>
      </w:rPr>
      <w:fldChar w:fldCharType="separate"/>
    </w:r>
    <w:r w:rsidR="001D4BDE">
      <w:rPr>
        <w:noProof/>
        <w:sz w:val="20"/>
        <w:szCs w:val="20"/>
      </w:rPr>
      <w:t>8</w:t>
    </w:r>
    <w:r w:rsidR="00A4040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CB5956" w:rsidRDefault="006E699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00E43">
      <w:rPr>
        <w:sz w:val="20"/>
        <w:szCs w:val="20"/>
      </w:rPr>
      <w:t>5</w:t>
    </w:r>
    <w:r w:rsidRPr="00CB5956">
      <w:rPr>
        <w:sz w:val="20"/>
        <w:szCs w:val="20"/>
      </w:rPr>
      <w:tab/>
      <w:t xml:space="preserve">Page </w:t>
    </w:r>
    <w:r w:rsidR="00A4040D" w:rsidRPr="00CB5956">
      <w:rPr>
        <w:sz w:val="20"/>
        <w:szCs w:val="20"/>
      </w:rPr>
      <w:fldChar w:fldCharType="begin"/>
    </w:r>
    <w:r w:rsidRPr="00CB5956">
      <w:rPr>
        <w:sz w:val="20"/>
        <w:szCs w:val="20"/>
      </w:rPr>
      <w:instrText xml:space="preserve"> PAGE </w:instrText>
    </w:r>
    <w:r w:rsidR="00A4040D" w:rsidRPr="00CB5956">
      <w:rPr>
        <w:sz w:val="20"/>
        <w:szCs w:val="20"/>
      </w:rPr>
      <w:fldChar w:fldCharType="separate"/>
    </w:r>
    <w:r w:rsidR="001D4BDE">
      <w:rPr>
        <w:noProof/>
        <w:sz w:val="20"/>
        <w:szCs w:val="20"/>
      </w:rPr>
      <w:t>1</w:t>
    </w:r>
    <w:r w:rsidR="00A4040D" w:rsidRPr="00CB5956">
      <w:rPr>
        <w:sz w:val="20"/>
        <w:szCs w:val="20"/>
      </w:rPr>
      <w:fldChar w:fldCharType="end"/>
    </w:r>
    <w:r w:rsidRPr="00CB5956">
      <w:rPr>
        <w:sz w:val="20"/>
        <w:szCs w:val="20"/>
      </w:rPr>
      <w:t xml:space="preserve"> of </w:t>
    </w:r>
    <w:r w:rsidR="00A4040D" w:rsidRPr="00CB5956">
      <w:rPr>
        <w:sz w:val="20"/>
        <w:szCs w:val="20"/>
      </w:rPr>
      <w:fldChar w:fldCharType="begin"/>
    </w:r>
    <w:r w:rsidRPr="00CB5956">
      <w:rPr>
        <w:sz w:val="20"/>
        <w:szCs w:val="20"/>
      </w:rPr>
      <w:instrText xml:space="preserve"> NUMPAGES </w:instrText>
    </w:r>
    <w:r w:rsidR="00A4040D" w:rsidRPr="00CB5956">
      <w:rPr>
        <w:sz w:val="20"/>
        <w:szCs w:val="20"/>
      </w:rPr>
      <w:fldChar w:fldCharType="separate"/>
    </w:r>
    <w:r w:rsidR="001D4BDE">
      <w:rPr>
        <w:noProof/>
        <w:sz w:val="20"/>
        <w:szCs w:val="20"/>
      </w:rPr>
      <w:t>8</w:t>
    </w:r>
    <w:r w:rsidR="00A4040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6C5D0E" w:rsidRDefault="006E699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00E43">
      <w:rPr>
        <w:sz w:val="20"/>
        <w:szCs w:val="20"/>
      </w:rPr>
      <w:t>5</w:t>
    </w:r>
    <w:r w:rsidRPr="006C5D0E">
      <w:rPr>
        <w:color w:val="808080"/>
        <w:sz w:val="20"/>
        <w:szCs w:val="20"/>
      </w:rPr>
      <w:tab/>
      <w:t xml:space="preserve">Page </w:t>
    </w:r>
    <w:r w:rsidR="00A4040D" w:rsidRPr="006C5D0E">
      <w:rPr>
        <w:color w:val="808080"/>
        <w:sz w:val="20"/>
        <w:szCs w:val="20"/>
      </w:rPr>
      <w:fldChar w:fldCharType="begin"/>
    </w:r>
    <w:r w:rsidRPr="006C5D0E">
      <w:rPr>
        <w:color w:val="808080"/>
        <w:sz w:val="20"/>
        <w:szCs w:val="20"/>
      </w:rPr>
      <w:instrText xml:space="preserve"> PAGE </w:instrText>
    </w:r>
    <w:r w:rsidR="00A4040D" w:rsidRPr="006C5D0E">
      <w:rPr>
        <w:color w:val="808080"/>
        <w:sz w:val="20"/>
        <w:szCs w:val="20"/>
      </w:rPr>
      <w:fldChar w:fldCharType="separate"/>
    </w:r>
    <w:r w:rsidR="001D4BDE">
      <w:rPr>
        <w:noProof/>
        <w:color w:val="808080"/>
        <w:sz w:val="20"/>
        <w:szCs w:val="20"/>
      </w:rPr>
      <w:t>8</w:t>
    </w:r>
    <w:r w:rsidR="00A4040D" w:rsidRPr="006C5D0E">
      <w:rPr>
        <w:color w:val="808080"/>
        <w:sz w:val="20"/>
        <w:szCs w:val="20"/>
      </w:rPr>
      <w:fldChar w:fldCharType="end"/>
    </w:r>
    <w:r w:rsidRPr="006C5D0E">
      <w:rPr>
        <w:color w:val="808080"/>
        <w:sz w:val="20"/>
        <w:szCs w:val="20"/>
      </w:rPr>
      <w:t xml:space="preserve"> of </w:t>
    </w:r>
    <w:r w:rsidR="00A4040D" w:rsidRPr="006C5D0E">
      <w:rPr>
        <w:color w:val="808080"/>
        <w:sz w:val="20"/>
        <w:szCs w:val="20"/>
      </w:rPr>
      <w:fldChar w:fldCharType="begin"/>
    </w:r>
    <w:r w:rsidRPr="006C5D0E">
      <w:rPr>
        <w:color w:val="808080"/>
        <w:sz w:val="20"/>
        <w:szCs w:val="20"/>
      </w:rPr>
      <w:instrText xml:space="preserve"> NUMPAGES </w:instrText>
    </w:r>
    <w:r w:rsidR="00A4040D" w:rsidRPr="006C5D0E">
      <w:rPr>
        <w:color w:val="808080"/>
        <w:sz w:val="20"/>
        <w:szCs w:val="20"/>
      </w:rPr>
      <w:fldChar w:fldCharType="separate"/>
    </w:r>
    <w:r w:rsidR="001D4BDE">
      <w:rPr>
        <w:noProof/>
        <w:color w:val="808080"/>
        <w:sz w:val="20"/>
        <w:szCs w:val="20"/>
      </w:rPr>
      <w:t>8</w:t>
    </w:r>
    <w:r w:rsidR="00A4040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01" w:rsidRDefault="00533D01" w:rsidP="006C5D0E">
      <w:pPr>
        <w:spacing w:before="0" w:after="0"/>
      </w:pPr>
      <w:r>
        <w:separator/>
      </w:r>
    </w:p>
  </w:footnote>
  <w:footnote w:type="continuationSeparator" w:id="0">
    <w:p w:rsidR="00533D01" w:rsidRDefault="00533D0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E053F6" w:rsidRDefault="006E699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2.24</w:t>
        </w:r>
        <w:r w:rsidR="00900E4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6E6996" w:rsidRPr="00E053F6" w:rsidRDefault="006E6996">
    <w:pPr>
      <w:pStyle w:val="Header"/>
      <w:rPr>
        <w:sz w:val="20"/>
        <w:szCs w:val="20"/>
      </w:rPr>
    </w:pPr>
    <w:r w:rsidRPr="00E053F6">
      <w:rPr>
        <w:sz w:val="20"/>
        <w:szCs w:val="20"/>
      </w:rPr>
      <w:t>PAGE FOR LEARNER USE</w:t>
    </w:r>
  </w:p>
  <w:p w:rsidR="006E6996" w:rsidRPr="00E053F6" w:rsidRDefault="006E699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Default="001D4BDE">
    <w:pPr>
      <w:pStyle w:val="Header"/>
    </w:pPr>
    <w:r w:rsidRPr="001D4BDE">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E053F6" w:rsidRDefault="006E699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E6996" w:rsidRPr="00E053F6" w:rsidRDefault="006E699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E6996" w:rsidRDefault="006E699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E053F6" w:rsidRDefault="006E699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2.24</w:t>
        </w:r>
        <w:r w:rsidR="00900E4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6E6996" w:rsidRPr="00E053F6" w:rsidRDefault="006E699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E6996" w:rsidRPr="00E053F6" w:rsidRDefault="006E699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96" w:rsidRPr="00B320A2" w:rsidRDefault="006E699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AD12F9FA"/>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9"/>
  </w:num>
  <w:num w:numId="4">
    <w:abstractNumId w:val="6"/>
  </w:num>
  <w:num w:numId="5">
    <w:abstractNumId w:val="32"/>
  </w:num>
  <w:num w:numId="6">
    <w:abstractNumId w:val="11"/>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5"/>
  </w:num>
  <w:num w:numId="13">
    <w:abstractNumId w:val="22"/>
  </w:num>
  <w:num w:numId="14">
    <w:abstractNumId w:val="34"/>
  </w:num>
  <w:num w:numId="15">
    <w:abstractNumId w:val="5"/>
  </w:num>
  <w:num w:numId="16">
    <w:abstractNumId w:val="21"/>
  </w:num>
  <w:num w:numId="17">
    <w:abstractNumId w:val="2"/>
  </w:num>
  <w:num w:numId="18">
    <w:abstractNumId w:val="26"/>
  </w:num>
  <w:num w:numId="19">
    <w:abstractNumId w:val="28"/>
  </w:num>
  <w:num w:numId="20">
    <w:abstractNumId w:val="13"/>
  </w:num>
  <w:num w:numId="21">
    <w:abstractNumId w:val="3"/>
  </w:num>
  <w:num w:numId="22">
    <w:abstractNumId w:val="7"/>
  </w:num>
  <w:num w:numId="23">
    <w:abstractNumId w:val="17"/>
  </w:num>
  <w:num w:numId="24">
    <w:abstractNumId w:val="31"/>
  </w:num>
  <w:num w:numId="25">
    <w:abstractNumId w:val="18"/>
  </w:num>
  <w:num w:numId="26">
    <w:abstractNumId w:val="16"/>
  </w:num>
  <w:num w:numId="27">
    <w:abstractNumId w:val="24"/>
  </w:num>
  <w:num w:numId="28">
    <w:abstractNumId w:val="27"/>
  </w:num>
  <w:num w:numId="29">
    <w:abstractNumId w:val="10"/>
  </w:num>
  <w:num w:numId="30">
    <w:abstractNumId w:val="19"/>
  </w:num>
  <w:num w:numId="31">
    <w:abstractNumId w:val="33"/>
  </w:num>
  <w:num w:numId="32">
    <w:abstractNumId w:val="30"/>
  </w:num>
  <w:num w:numId="33">
    <w:abstractNumId w:val="8"/>
  </w:num>
  <w:num w:numId="34">
    <w:abstractNumId w:val="23"/>
  </w:num>
  <w:num w:numId="35">
    <w:abstractNumId w:val="4"/>
  </w:num>
  <w:num w:numId="36">
    <w:abstractNumId w:val="15"/>
  </w:num>
  <w:num w:numId="37">
    <w:abstractNumId w:val="12"/>
  </w:num>
  <w:num w:numId="38">
    <w:abstractNumId w:val="12"/>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2ACD"/>
    <w:rsid w:val="0000352E"/>
    <w:rsid w:val="00006F4A"/>
    <w:rsid w:val="00010787"/>
    <w:rsid w:val="00011710"/>
    <w:rsid w:val="00021CDA"/>
    <w:rsid w:val="00027FC5"/>
    <w:rsid w:val="0003223B"/>
    <w:rsid w:val="00033648"/>
    <w:rsid w:val="00041F3A"/>
    <w:rsid w:val="00042261"/>
    <w:rsid w:val="000430B5"/>
    <w:rsid w:val="00046059"/>
    <w:rsid w:val="000477A7"/>
    <w:rsid w:val="000478E4"/>
    <w:rsid w:val="00047E2A"/>
    <w:rsid w:val="000548B7"/>
    <w:rsid w:val="00054A6A"/>
    <w:rsid w:val="00057392"/>
    <w:rsid w:val="0007299D"/>
    <w:rsid w:val="0007554D"/>
    <w:rsid w:val="00080B7A"/>
    <w:rsid w:val="00081BBC"/>
    <w:rsid w:val="00082142"/>
    <w:rsid w:val="00083178"/>
    <w:rsid w:val="000861E6"/>
    <w:rsid w:val="0009205E"/>
    <w:rsid w:val="00092123"/>
    <w:rsid w:val="000A199F"/>
    <w:rsid w:val="000A3D76"/>
    <w:rsid w:val="000C7C3B"/>
    <w:rsid w:val="000D143F"/>
    <w:rsid w:val="000D2EBA"/>
    <w:rsid w:val="000E3A8F"/>
    <w:rsid w:val="000E42E8"/>
    <w:rsid w:val="000E462C"/>
    <w:rsid w:val="000E56E4"/>
    <w:rsid w:val="00100CC1"/>
    <w:rsid w:val="00104DA0"/>
    <w:rsid w:val="00112223"/>
    <w:rsid w:val="00116E96"/>
    <w:rsid w:val="00117BDA"/>
    <w:rsid w:val="00126BFC"/>
    <w:rsid w:val="00126DE3"/>
    <w:rsid w:val="001307E3"/>
    <w:rsid w:val="00130FB8"/>
    <w:rsid w:val="0014225A"/>
    <w:rsid w:val="00150EAB"/>
    <w:rsid w:val="001514F6"/>
    <w:rsid w:val="001578C7"/>
    <w:rsid w:val="0016202D"/>
    <w:rsid w:val="00163B6A"/>
    <w:rsid w:val="001671CB"/>
    <w:rsid w:val="00171358"/>
    <w:rsid w:val="001729AB"/>
    <w:rsid w:val="00184D44"/>
    <w:rsid w:val="00184F64"/>
    <w:rsid w:val="00186330"/>
    <w:rsid w:val="00186549"/>
    <w:rsid w:val="00194075"/>
    <w:rsid w:val="00197E3F"/>
    <w:rsid w:val="001A29CE"/>
    <w:rsid w:val="001A5051"/>
    <w:rsid w:val="001A5576"/>
    <w:rsid w:val="001B3252"/>
    <w:rsid w:val="001B3A34"/>
    <w:rsid w:val="001B6DE1"/>
    <w:rsid w:val="001C29D2"/>
    <w:rsid w:val="001C62EB"/>
    <w:rsid w:val="001C65D6"/>
    <w:rsid w:val="001C7D48"/>
    <w:rsid w:val="001D4BDE"/>
    <w:rsid w:val="001E1ADE"/>
    <w:rsid w:val="001E1BCB"/>
    <w:rsid w:val="001E2FAE"/>
    <w:rsid w:val="001E521E"/>
    <w:rsid w:val="001F0558"/>
    <w:rsid w:val="001F3FFF"/>
    <w:rsid w:val="001F48D4"/>
    <w:rsid w:val="001F4B19"/>
    <w:rsid w:val="001F4CD2"/>
    <w:rsid w:val="001F515B"/>
    <w:rsid w:val="00202445"/>
    <w:rsid w:val="0020313D"/>
    <w:rsid w:val="00211C7B"/>
    <w:rsid w:val="00215623"/>
    <w:rsid w:val="00217AA5"/>
    <w:rsid w:val="002261EF"/>
    <w:rsid w:val="00226478"/>
    <w:rsid w:val="00227213"/>
    <w:rsid w:val="002279BB"/>
    <w:rsid w:val="002311CB"/>
    <w:rsid w:val="00244115"/>
    <w:rsid w:val="002544E7"/>
    <w:rsid w:val="00255DF0"/>
    <w:rsid w:val="00255E95"/>
    <w:rsid w:val="00257F64"/>
    <w:rsid w:val="0026262D"/>
    <w:rsid w:val="00262EAB"/>
    <w:rsid w:val="00265107"/>
    <w:rsid w:val="00265D24"/>
    <w:rsid w:val="00271ACB"/>
    <w:rsid w:val="00273198"/>
    <w:rsid w:val="002765B9"/>
    <w:rsid w:val="00281201"/>
    <w:rsid w:val="00285674"/>
    <w:rsid w:val="00293A25"/>
    <w:rsid w:val="0029504A"/>
    <w:rsid w:val="002962D9"/>
    <w:rsid w:val="00296D33"/>
    <w:rsid w:val="00297D69"/>
    <w:rsid w:val="002A0102"/>
    <w:rsid w:val="002A0559"/>
    <w:rsid w:val="002A4AD8"/>
    <w:rsid w:val="002B0E25"/>
    <w:rsid w:val="002B23C3"/>
    <w:rsid w:val="002B7AA3"/>
    <w:rsid w:val="002C16A8"/>
    <w:rsid w:val="002C4338"/>
    <w:rsid w:val="002D0805"/>
    <w:rsid w:val="002D0A92"/>
    <w:rsid w:val="002D44BA"/>
    <w:rsid w:val="002D46CE"/>
    <w:rsid w:val="002D53FD"/>
    <w:rsid w:val="002D72B6"/>
    <w:rsid w:val="002E224F"/>
    <w:rsid w:val="002E2F6A"/>
    <w:rsid w:val="002E325E"/>
    <w:rsid w:val="002E5928"/>
    <w:rsid w:val="002E62A0"/>
    <w:rsid w:val="002F178F"/>
    <w:rsid w:val="002F4C52"/>
    <w:rsid w:val="002F5E9E"/>
    <w:rsid w:val="002F79C1"/>
    <w:rsid w:val="00303006"/>
    <w:rsid w:val="00305B6C"/>
    <w:rsid w:val="00311ADE"/>
    <w:rsid w:val="003211B0"/>
    <w:rsid w:val="00326A77"/>
    <w:rsid w:val="003300D8"/>
    <w:rsid w:val="003304A5"/>
    <w:rsid w:val="003319D3"/>
    <w:rsid w:val="00332A91"/>
    <w:rsid w:val="003341BF"/>
    <w:rsid w:val="0036540D"/>
    <w:rsid w:val="0037566A"/>
    <w:rsid w:val="0038361F"/>
    <w:rsid w:val="00385226"/>
    <w:rsid w:val="003A4353"/>
    <w:rsid w:val="003A7E81"/>
    <w:rsid w:val="003B5208"/>
    <w:rsid w:val="003C0B62"/>
    <w:rsid w:val="003C4469"/>
    <w:rsid w:val="003C44E3"/>
    <w:rsid w:val="003C6E12"/>
    <w:rsid w:val="003C7F9D"/>
    <w:rsid w:val="003D216E"/>
    <w:rsid w:val="003D30DC"/>
    <w:rsid w:val="003D4C50"/>
    <w:rsid w:val="003D5785"/>
    <w:rsid w:val="003D6F1D"/>
    <w:rsid w:val="003E1CCA"/>
    <w:rsid w:val="003E1F21"/>
    <w:rsid w:val="003E653C"/>
    <w:rsid w:val="003E7B4D"/>
    <w:rsid w:val="003F6DF4"/>
    <w:rsid w:val="0040348F"/>
    <w:rsid w:val="004079F7"/>
    <w:rsid w:val="004121A2"/>
    <w:rsid w:val="004153A7"/>
    <w:rsid w:val="00421911"/>
    <w:rsid w:val="00421F44"/>
    <w:rsid w:val="00425C27"/>
    <w:rsid w:val="004269CA"/>
    <w:rsid w:val="00430914"/>
    <w:rsid w:val="00442EFC"/>
    <w:rsid w:val="00445FC7"/>
    <w:rsid w:val="00465B6D"/>
    <w:rsid w:val="00475B85"/>
    <w:rsid w:val="00476ED0"/>
    <w:rsid w:val="00477BD3"/>
    <w:rsid w:val="00477C78"/>
    <w:rsid w:val="00487DBE"/>
    <w:rsid w:val="00493F9A"/>
    <w:rsid w:val="004A4010"/>
    <w:rsid w:val="004B4EDB"/>
    <w:rsid w:val="004B6469"/>
    <w:rsid w:val="004B7054"/>
    <w:rsid w:val="004C4D6F"/>
    <w:rsid w:val="004D3806"/>
    <w:rsid w:val="004D4FAF"/>
    <w:rsid w:val="004D593D"/>
    <w:rsid w:val="004D736C"/>
    <w:rsid w:val="004D7BEB"/>
    <w:rsid w:val="004E1EF6"/>
    <w:rsid w:val="004F4316"/>
    <w:rsid w:val="004F5E6A"/>
    <w:rsid w:val="004F7112"/>
    <w:rsid w:val="00500BD9"/>
    <w:rsid w:val="005060E8"/>
    <w:rsid w:val="00510768"/>
    <w:rsid w:val="00515294"/>
    <w:rsid w:val="00521212"/>
    <w:rsid w:val="005225E1"/>
    <w:rsid w:val="00522E0D"/>
    <w:rsid w:val="00532E50"/>
    <w:rsid w:val="00533D01"/>
    <w:rsid w:val="00545A80"/>
    <w:rsid w:val="00546841"/>
    <w:rsid w:val="0055208D"/>
    <w:rsid w:val="0055261B"/>
    <w:rsid w:val="0056506A"/>
    <w:rsid w:val="00567F19"/>
    <w:rsid w:val="005758AA"/>
    <w:rsid w:val="00576034"/>
    <w:rsid w:val="0058366E"/>
    <w:rsid w:val="005869E0"/>
    <w:rsid w:val="00590EF0"/>
    <w:rsid w:val="005934C7"/>
    <w:rsid w:val="0059656A"/>
    <w:rsid w:val="005A2D5C"/>
    <w:rsid w:val="005B2AD8"/>
    <w:rsid w:val="005C3132"/>
    <w:rsid w:val="005D40CD"/>
    <w:rsid w:val="005E3352"/>
    <w:rsid w:val="005E48EB"/>
    <w:rsid w:val="005F0895"/>
    <w:rsid w:val="005F6339"/>
    <w:rsid w:val="00600619"/>
    <w:rsid w:val="006045FA"/>
    <w:rsid w:val="00604F41"/>
    <w:rsid w:val="00605090"/>
    <w:rsid w:val="00614EE7"/>
    <w:rsid w:val="0062089D"/>
    <w:rsid w:val="00620B08"/>
    <w:rsid w:val="00621348"/>
    <w:rsid w:val="006362AE"/>
    <w:rsid w:val="006365C4"/>
    <w:rsid w:val="00642B78"/>
    <w:rsid w:val="006541FB"/>
    <w:rsid w:val="00656F4A"/>
    <w:rsid w:val="00662391"/>
    <w:rsid w:val="00665A30"/>
    <w:rsid w:val="00666ED3"/>
    <w:rsid w:val="00672689"/>
    <w:rsid w:val="00681F1F"/>
    <w:rsid w:val="00683D49"/>
    <w:rsid w:val="00687F34"/>
    <w:rsid w:val="006901EA"/>
    <w:rsid w:val="00690682"/>
    <w:rsid w:val="006947F6"/>
    <w:rsid w:val="006A4EE9"/>
    <w:rsid w:val="006B3EF3"/>
    <w:rsid w:val="006B7300"/>
    <w:rsid w:val="006B74B5"/>
    <w:rsid w:val="006C4385"/>
    <w:rsid w:val="006C5C65"/>
    <w:rsid w:val="006C5D0E"/>
    <w:rsid w:val="006C5D9A"/>
    <w:rsid w:val="006D24EA"/>
    <w:rsid w:val="006D4871"/>
    <w:rsid w:val="006D56E7"/>
    <w:rsid w:val="006E1DB4"/>
    <w:rsid w:val="006E35AE"/>
    <w:rsid w:val="006E4028"/>
    <w:rsid w:val="006E40B8"/>
    <w:rsid w:val="006E6996"/>
    <w:rsid w:val="006E7BF8"/>
    <w:rsid w:val="006F1585"/>
    <w:rsid w:val="006F5644"/>
    <w:rsid w:val="006F66D2"/>
    <w:rsid w:val="006F7235"/>
    <w:rsid w:val="007073C6"/>
    <w:rsid w:val="007143C5"/>
    <w:rsid w:val="00723974"/>
    <w:rsid w:val="00724E3D"/>
    <w:rsid w:val="00733F25"/>
    <w:rsid w:val="00734175"/>
    <w:rsid w:val="00745EB5"/>
    <w:rsid w:val="00752928"/>
    <w:rsid w:val="007534F7"/>
    <w:rsid w:val="00755ECB"/>
    <w:rsid w:val="00763072"/>
    <w:rsid w:val="00770BBF"/>
    <w:rsid w:val="00777DC7"/>
    <w:rsid w:val="00784D3B"/>
    <w:rsid w:val="00790907"/>
    <w:rsid w:val="0079117D"/>
    <w:rsid w:val="0079197D"/>
    <w:rsid w:val="007A227F"/>
    <w:rsid w:val="007A542D"/>
    <w:rsid w:val="007A6A46"/>
    <w:rsid w:val="007B40C8"/>
    <w:rsid w:val="007B732D"/>
    <w:rsid w:val="007C0538"/>
    <w:rsid w:val="007C53B3"/>
    <w:rsid w:val="007C7D07"/>
    <w:rsid w:val="007D103B"/>
    <w:rsid w:val="007D672C"/>
    <w:rsid w:val="007E15BF"/>
    <w:rsid w:val="007E2AB2"/>
    <w:rsid w:val="007E2B16"/>
    <w:rsid w:val="007E310A"/>
    <w:rsid w:val="007E5100"/>
    <w:rsid w:val="007E6664"/>
    <w:rsid w:val="007F08F8"/>
    <w:rsid w:val="007F110C"/>
    <w:rsid w:val="007F33A4"/>
    <w:rsid w:val="00805571"/>
    <w:rsid w:val="00810455"/>
    <w:rsid w:val="00811D80"/>
    <w:rsid w:val="00820DEE"/>
    <w:rsid w:val="00823836"/>
    <w:rsid w:val="0082414C"/>
    <w:rsid w:val="0082757D"/>
    <w:rsid w:val="00833535"/>
    <w:rsid w:val="0083464D"/>
    <w:rsid w:val="00840FD2"/>
    <w:rsid w:val="00870A74"/>
    <w:rsid w:val="00872049"/>
    <w:rsid w:val="00872339"/>
    <w:rsid w:val="00872B21"/>
    <w:rsid w:val="0087423C"/>
    <w:rsid w:val="00883584"/>
    <w:rsid w:val="0088462C"/>
    <w:rsid w:val="008864F4"/>
    <w:rsid w:val="008878BD"/>
    <w:rsid w:val="00892B3E"/>
    <w:rsid w:val="00892BA2"/>
    <w:rsid w:val="008A2212"/>
    <w:rsid w:val="008A4D0D"/>
    <w:rsid w:val="008B31D5"/>
    <w:rsid w:val="008C347B"/>
    <w:rsid w:val="008D5603"/>
    <w:rsid w:val="008D68CC"/>
    <w:rsid w:val="008D731B"/>
    <w:rsid w:val="008E3D64"/>
    <w:rsid w:val="008E3DE7"/>
    <w:rsid w:val="008E53B4"/>
    <w:rsid w:val="008F0E31"/>
    <w:rsid w:val="008F3DC9"/>
    <w:rsid w:val="008F500E"/>
    <w:rsid w:val="00900E43"/>
    <w:rsid w:val="0090548E"/>
    <w:rsid w:val="00912DDF"/>
    <w:rsid w:val="00913DC3"/>
    <w:rsid w:val="00917442"/>
    <w:rsid w:val="00921AAE"/>
    <w:rsid w:val="009341C4"/>
    <w:rsid w:val="00936FF3"/>
    <w:rsid w:val="0093794A"/>
    <w:rsid w:val="00956464"/>
    <w:rsid w:val="00960A16"/>
    <w:rsid w:val="00971DED"/>
    <w:rsid w:val="00971FEE"/>
    <w:rsid w:val="0097450A"/>
    <w:rsid w:val="009757FD"/>
    <w:rsid w:val="009934D6"/>
    <w:rsid w:val="00993C65"/>
    <w:rsid w:val="00994BE6"/>
    <w:rsid w:val="00996136"/>
    <w:rsid w:val="009A0B0F"/>
    <w:rsid w:val="009A709A"/>
    <w:rsid w:val="009B3925"/>
    <w:rsid w:val="009B5A3D"/>
    <w:rsid w:val="009C1108"/>
    <w:rsid w:val="009C628C"/>
    <w:rsid w:val="009C7854"/>
    <w:rsid w:val="009C7F64"/>
    <w:rsid w:val="009D321C"/>
    <w:rsid w:val="009D4F12"/>
    <w:rsid w:val="009D5C15"/>
    <w:rsid w:val="009D737C"/>
    <w:rsid w:val="009E3071"/>
    <w:rsid w:val="009E394E"/>
    <w:rsid w:val="009E527D"/>
    <w:rsid w:val="009E5CCE"/>
    <w:rsid w:val="009E7333"/>
    <w:rsid w:val="00A07322"/>
    <w:rsid w:val="00A14299"/>
    <w:rsid w:val="00A14DF1"/>
    <w:rsid w:val="00A17A26"/>
    <w:rsid w:val="00A24EE1"/>
    <w:rsid w:val="00A259A0"/>
    <w:rsid w:val="00A26721"/>
    <w:rsid w:val="00A27B76"/>
    <w:rsid w:val="00A4040D"/>
    <w:rsid w:val="00A43A9F"/>
    <w:rsid w:val="00A454C8"/>
    <w:rsid w:val="00A46586"/>
    <w:rsid w:val="00A46DF3"/>
    <w:rsid w:val="00A4758B"/>
    <w:rsid w:val="00A50367"/>
    <w:rsid w:val="00A52EDE"/>
    <w:rsid w:val="00A55344"/>
    <w:rsid w:val="00A561F2"/>
    <w:rsid w:val="00A578CE"/>
    <w:rsid w:val="00A64569"/>
    <w:rsid w:val="00A72545"/>
    <w:rsid w:val="00A76ADD"/>
    <w:rsid w:val="00A77548"/>
    <w:rsid w:val="00A77C5F"/>
    <w:rsid w:val="00A81401"/>
    <w:rsid w:val="00A82FEB"/>
    <w:rsid w:val="00A96AD3"/>
    <w:rsid w:val="00AA6C65"/>
    <w:rsid w:val="00AC5C3D"/>
    <w:rsid w:val="00AD61D9"/>
    <w:rsid w:val="00AD61EB"/>
    <w:rsid w:val="00AD7E75"/>
    <w:rsid w:val="00AD7F0C"/>
    <w:rsid w:val="00AE4676"/>
    <w:rsid w:val="00AF4F81"/>
    <w:rsid w:val="00B017FC"/>
    <w:rsid w:val="00B036EB"/>
    <w:rsid w:val="00B063FC"/>
    <w:rsid w:val="00B14945"/>
    <w:rsid w:val="00B168B5"/>
    <w:rsid w:val="00B17044"/>
    <w:rsid w:val="00B24024"/>
    <w:rsid w:val="00B24808"/>
    <w:rsid w:val="00B25727"/>
    <w:rsid w:val="00B27FF7"/>
    <w:rsid w:val="00B30C3F"/>
    <w:rsid w:val="00B320A2"/>
    <w:rsid w:val="00B3482B"/>
    <w:rsid w:val="00B3522E"/>
    <w:rsid w:val="00B41565"/>
    <w:rsid w:val="00B42FA1"/>
    <w:rsid w:val="00B44643"/>
    <w:rsid w:val="00B44914"/>
    <w:rsid w:val="00B460A9"/>
    <w:rsid w:val="00B53F81"/>
    <w:rsid w:val="00B60B64"/>
    <w:rsid w:val="00B75162"/>
    <w:rsid w:val="00B77257"/>
    <w:rsid w:val="00B872B6"/>
    <w:rsid w:val="00B879A5"/>
    <w:rsid w:val="00B90D09"/>
    <w:rsid w:val="00B97ADF"/>
    <w:rsid w:val="00BA16F1"/>
    <w:rsid w:val="00BA77AD"/>
    <w:rsid w:val="00BA77ED"/>
    <w:rsid w:val="00BB12C5"/>
    <w:rsid w:val="00BC1055"/>
    <w:rsid w:val="00BC2DB1"/>
    <w:rsid w:val="00BC48A9"/>
    <w:rsid w:val="00BC620B"/>
    <w:rsid w:val="00BD1429"/>
    <w:rsid w:val="00BD2FEB"/>
    <w:rsid w:val="00BD4278"/>
    <w:rsid w:val="00BE1F53"/>
    <w:rsid w:val="00BF3AA6"/>
    <w:rsid w:val="00BF588A"/>
    <w:rsid w:val="00BF6CCE"/>
    <w:rsid w:val="00C0164D"/>
    <w:rsid w:val="00C05DE1"/>
    <w:rsid w:val="00C06D03"/>
    <w:rsid w:val="00C1052C"/>
    <w:rsid w:val="00C1131B"/>
    <w:rsid w:val="00C16A31"/>
    <w:rsid w:val="00C22C32"/>
    <w:rsid w:val="00C25232"/>
    <w:rsid w:val="00C25874"/>
    <w:rsid w:val="00C57FDC"/>
    <w:rsid w:val="00C60B27"/>
    <w:rsid w:val="00C62253"/>
    <w:rsid w:val="00C655DF"/>
    <w:rsid w:val="00C678D2"/>
    <w:rsid w:val="00C7380A"/>
    <w:rsid w:val="00C740B0"/>
    <w:rsid w:val="00C76C60"/>
    <w:rsid w:val="00C82309"/>
    <w:rsid w:val="00C85D31"/>
    <w:rsid w:val="00C86B54"/>
    <w:rsid w:val="00C8726E"/>
    <w:rsid w:val="00C94D2C"/>
    <w:rsid w:val="00C94F2A"/>
    <w:rsid w:val="00C9547B"/>
    <w:rsid w:val="00C963A6"/>
    <w:rsid w:val="00CA2937"/>
    <w:rsid w:val="00CA54C6"/>
    <w:rsid w:val="00CB2247"/>
    <w:rsid w:val="00CB5956"/>
    <w:rsid w:val="00CB5C81"/>
    <w:rsid w:val="00CC0C1F"/>
    <w:rsid w:val="00CC477C"/>
    <w:rsid w:val="00CD40DC"/>
    <w:rsid w:val="00CE4E8E"/>
    <w:rsid w:val="00CE68F8"/>
    <w:rsid w:val="00D01636"/>
    <w:rsid w:val="00D03825"/>
    <w:rsid w:val="00D04EA7"/>
    <w:rsid w:val="00D056F2"/>
    <w:rsid w:val="00D0753A"/>
    <w:rsid w:val="00D11B8E"/>
    <w:rsid w:val="00D12E55"/>
    <w:rsid w:val="00D163E5"/>
    <w:rsid w:val="00D20ABD"/>
    <w:rsid w:val="00D33CC8"/>
    <w:rsid w:val="00D3477B"/>
    <w:rsid w:val="00D35D5F"/>
    <w:rsid w:val="00D41879"/>
    <w:rsid w:val="00D41DB4"/>
    <w:rsid w:val="00D453D2"/>
    <w:rsid w:val="00D47620"/>
    <w:rsid w:val="00D524AD"/>
    <w:rsid w:val="00D548E8"/>
    <w:rsid w:val="00D54F62"/>
    <w:rsid w:val="00D6040D"/>
    <w:rsid w:val="00D6349E"/>
    <w:rsid w:val="00D64115"/>
    <w:rsid w:val="00D6465F"/>
    <w:rsid w:val="00D65036"/>
    <w:rsid w:val="00D66461"/>
    <w:rsid w:val="00D66F7B"/>
    <w:rsid w:val="00D71619"/>
    <w:rsid w:val="00D71F30"/>
    <w:rsid w:val="00D72714"/>
    <w:rsid w:val="00D779A0"/>
    <w:rsid w:val="00D93D7F"/>
    <w:rsid w:val="00D955EB"/>
    <w:rsid w:val="00D97139"/>
    <w:rsid w:val="00DA00FA"/>
    <w:rsid w:val="00DA4F72"/>
    <w:rsid w:val="00DA7FDF"/>
    <w:rsid w:val="00DB1F94"/>
    <w:rsid w:val="00DB2237"/>
    <w:rsid w:val="00DB3ED9"/>
    <w:rsid w:val="00DB7266"/>
    <w:rsid w:val="00DC2BEF"/>
    <w:rsid w:val="00DC2FD2"/>
    <w:rsid w:val="00DD23B2"/>
    <w:rsid w:val="00DD5530"/>
    <w:rsid w:val="00DD6F3F"/>
    <w:rsid w:val="00DE21F9"/>
    <w:rsid w:val="00DE51F7"/>
    <w:rsid w:val="00DF0F1C"/>
    <w:rsid w:val="00DF14D5"/>
    <w:rsid w:val="00E02A8D"/>
    <w:rsid w:val="00E053F6"/>
    <w:rsid w:val="00E0606E"/>
    <w:rsid w:val="00E10F7D"/>
    <w:rsid w:val="00E11D04"/>
    <w:rsid w:val="00E14E82"/>
    <w:rsid w:val="00E1652E"/>
    <w:rsid w:val="00E32E7E"/>
    <w:rsid w:val="00E3430C"/>
    <w:rsid w:val="00E34925"/>
    <w:rsid w:val="00E4149F"/>
    <w:rsid w:val="00E47B67"/>
    <w:rsid w:val="00E53B12"/>
    <w:rsid w:val="00E71C37"/>
    <w:rsid w:val="00E80C9A"/>
    <w:rsid w:val="00E87142"/>
    <w:rsid w:val="00E90696"/>
    <w:rsid w:val="00E91A00"/>
    <w:rsid w:val="00EA4296"/>
    <w:rsid w:val="00EA5250"/>
    <w:rsid w:val="00EA6099"/>
    <w:rsid w:val="00EB0749"/>
    <w:rsid w:val="00EB2BCA"/>
    <w:rsid w:val="00EB5BF3"/>
    <w:rsid w:val="00EC2009"/>
    <w:rsid w:val="00ED651E"/>
    <w:rsid w:val="00EE1B35"/>
    <w:rsid w:val="00EE2D63"/>
    <w:rsid w:val="00EE4257"/>
    <w:rsid w:val="00EE6E3B"/>
    <w:rsid w:val="00EF02CF"/>
    <w:rsid w:val="00EF3713"/>
    <w:rsid w:val="00EF3F66"/>
    <w:rsid w:val="00EF7606"/>
    <w:rsid w:val="00EF7A8A"/>
    <w:rsid w:val="00EF7CE7"/>
    <w:rsid w:val="00EF7FD7"/>
    <w:rsid w:val="00F04853"/>
    <w:rsid w:val="00F05F17"/>
    <w:rsid w:val="00F06A28"/>
    <w:rsid w:val="00F10BCB"/>
    <w:rsid w:val="00F123A6"/>
    <w:rsid w:val="00F13B62"/>
    <w:rsid w:val="00F14027"/>
    <w:rsid w:val="00F27C34"/>
    <w:rsid w:val="00F32023"/>
    <w:rsid w:val="00F35F87"/>
    <w:rsid w:val="00F4191F"/>
    <w:rsid w:val="00F4368B"/>
    <w:rsid w:val="00F4744C"/>
    <w:rsid w:val="00F50002"/>
    <w:rsid w:val="00F529C5"/>
    <w:rsid w:val="00F6222A"/>
    <w:rsid w:val="00F63806"/>
    <w:rsid w:val="00F63B74"/>
    <w:rsid w:val="00F701A9"/>
    <w:rsid w:val="00F81BC1"/>
    <w:rsid w:val="00F85E81"/>
    <w:rsid w:val="00F928CA"/>
    <w:rsid w:val="00FA2B52"/>
    <w:rsid w:val="00FA3CC8"/>
    <w:rsid w:val="00FA56F8"/>
    <w:rsid w:val="00FB25B1"/>
    <w:rsid w:val="00FB5CF1"/>
    <w:rsid w:val="00FC14B7"/>
    <w:rsid w:val="00FC28A4"/>
    <w:rsid w:val="00FC4C55"/>
    <w:rsid w:val="00FC6ECE"/>
    <w:rsid w:val="00FD042A"/>
    <w:rsid w:val="00FD0525"/>
    <w:rsid w:val="00FE16BA"/>
    <w:rsid w:val="00FE196C"/>
    <w:rsid w:val="00FE3DF5"/>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paragraph" w:customStyle="1" w:styleId="NCEAHeadInfoL1">
    <w:name w:val="NCEA Head Info L1"/>
    <w:uiPriority w:val="99"/>
    <w:rsid w:val="001A29CE"/>
    <w:pPr>
      <w:spacing w:before="200" w:after="200"/>
    </w:pPr>
    <w:rPr>
      <w:rFonts w:ascii="Arial" w:eastAsia="Times New Roman" w:hAnsi="Arial" w:cs="Arial"/>
      <w:b/>
      <w:sz w:val="3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paragraph" w:customStyle="1" w:styleId="NCEAHeadInfoL1">
    <w:name w:val="NCEA Head Info L1"/>
    <w:uiPriority w:val="99"/>
    <w:rsid w:val="001A29CE"/>
    <w:pPr>
      <w:spacing w:before="200" w:after="200"/>
    </w:pPr>
    <w:rPr>
      <w:rFonts w:ascii="Arial" w:eastAsia="Times New Roman" w:hAnsi="Arial" w:cs="Arial"/>
      <w:b/>
      <w:sz w:val="32"/>
      <w:lang w:eastAsia="en-NZ"/>
    </w:rPr>
  </w:style>
</w:styles>
</file>

<file path=word/webSettings.xml><?xml version="1.0" encoding="utf-8"?>
<w:webSettings xmlns:r="http://schemas.openxmlformats.org/officeDocument/2006/relationships" xmlns:w="http://schemas.openxmlformats.org/wordprocessingml/2006/main">
  <w:divs>
    <w:div w:id="87774903">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82677499">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859269820">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nologystudent.com/forcmom/force1.htm" TargetMode="External"/><Relationship Id="rId18" Type="http://schemas.openxmlformats.org/officeDocument/2006/relationships/hyperlink" Target="http://www.technologystudent.com/forcmom/force1.htm" TargetMode="External"/><Relationship Id="rId26" Type="http://schemas.openxmlformats.org/officeDocument/2006/relationships/hyperlink" Target="http://www.diydoctor.org.uk/projects/forces.htm" TargetMode="External"/><Relationship Id="rId39" Type="http://schemas.openxmlformats.org/officeDocument/2006/relationships/hyperlink" Target="http://www.diydoctor.org.uk/projects/forces.htm" TargetMode="External"/><Relationship Id="rId3" Type="http://schemas.openxmlformats.org/officeDocument/2006/relationships/styles" Target="styles.xml"/><Relationship Id="rId21" Type="http://schemas.openxmlformats.org/officeDocument/2006/relationships/hyperlink" Target="http://www.technologystudent.com/forcmom/force1.htm" TargetMode="External"/><Relationship Id="rId34" Type="http://schemas.openxmlformats.org/officeDocument/2006/relationships/hyperlink" Target="http://www.diydoctor.org.uk/projects/forces.htm" TargetMode="External"/><Relationship Id="rId42" Type="http://schemas.openxmlformats.org/officeDocument/2006/relationships/hyperlink" Target="http://www.archive.org/details/elementarygraphi00wighrich"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chnologystudent.com/forcmom/force1.htm" TargetMode="External"/><Relationship Id="rId17" Type="http://schemas.openxmlformats.org/officeDocument/2006/relationships/hyperlink" Target="http://www.technologystudent.com/forcmom/force1.htm" TargetMode="External"/><Relationship Id="rId25" Type="http://schemas.openxmlformats.org/officeDocument/2006/relationships/hyperlink" Target="http://www.diydoctor.org.uk/projects/forces.htm" TargetMode="External"/><Relationship Id="rId33" Type="http://schemas.openxmlformats.org/officeDocument/2006/relationships/hyperlink" Target="http://www.diydoctor.org.uk/projects/forces.htm" TargetMode="External"/><Relationship Id="rId38" Type="http://schemas.openxmlformats.org/officeDocument/2006/relationships/hyperlink" Target="http://www.diydoctor.org.uk/projects/forces.ht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echnologystudent.com/forcmom/force1.htm" TargetMode="External"/><Relationship Id="rId20" Type="http://schemas.openxmlformats.org/officeDocument/2006/relationships/hyperlink" Target="http://www.technologystudent.com/forcmom/force1.htm" TargetMode="External"/><Relationship Id="rId29" Type="http://schemas.openxmlformats.org/officeDocument/2006/relationships/hyperlink" Target="http://www.diydoctor.org.uk/projects/forces.htm" TargetMode="External"/><Relationship Id="rId41" Type="http://schemas.openxmlformats.org/officeDocument/2006/relationships/hyperlink" Target="http://www.mos.org/etf/for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chnologystudent.com/forcmom/force1.htm" TargetMode="External"/><Relationship Id="rId32" Type="http://schemas.openxmlformats.org/officeDocument/2006/relationships/hyperlink" Target="http://www.diydoctor.org.uk/projects/forces.htm" TargetMode="External"/><Relationship Id="rId37" Type="http://schemas.openxmlformats.org/officeDocument/2006/relationships/hyperlink" Target="http://www.diydoctor.org.uk/projects/forces.htm" TargetMode="External"/><Relationship Id="rId40" Type="http://schemas.openxmlformats.org/officeDocument/2006/relationships/hyperlink" Target="http://www.pbs.org/wgbh/buildingbig/lab/forces.html"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echnologystudent.com/forcmom/force1.htm" TargetMode="External"/><Relationship Id="rId23" Type="http://schemas.openxmlformats.org/officeDocument/2006/relationships/hyperlink" Target="http://www.technologystudent.com/forcmom/force1.htm" TargetMode="External"/><Relationship Id="rId28" Type="http://schemas.openxmlformats.org/officeDocument/2006/relationships/hyperlink" Target="http://www.diydoctor.org.uk/projects/forces.htm" TargetMode="External"/><Relationship Id="rId36" Type="http://schemas.openxmlformats.org/officeDocument/2006/relationships/hyperlink" Target="http://www.diydoctor.org.uk/projects/forces.htm"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echnologystudent.com/forcmom/force1.htm" TargetMode="External"/><Relationship Id="rId31" Type="http://schemas.openxmlformats.org/officeDocument/2006/relationships/hyperlink" Target="http://www.diydoctor.org.uk/projects/forces.htm"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student.com/forcmom/force1.htm" TargetMode="External"/><Relationship Id="rId22" Type="http://schemas.openxmlformats.org/officeDocument/2006/relationships/hyperlink" Target="http://www.technologystudent.com/forcmom/force1.htm" TargetMode="External"/><Relationship Id="rId27" Type="http://schemas.openxmlformats.org/officeDocument/2006/relationships/hyperlink" Target="http://www.diydoctor.org.uk/projects/forces.htm" TargetMode="External"/><Relationship Id="rId30" Type="http://schemas.openxmlformats.org/officeDocument/2006/relationships/hyperlink" Target="http://www.diydoctor.org.uk/projects/forces.htm" TargetMode="External"/><Relationship Id="rId35" Type="http://schemas.openxmlformats.org/officeDocument/2006/relationships/hyperlink" Target="http://www.diydoctor.org.uk/projects/forces.htm" TargetMode="External"/><Relationship Id="rId43" Type="http://schemas.openxmlformats.org/officeDocument/2006/relationships/header" Target="header3.xml"/><Relationship Id="rId48" Type="http://schemas.openxmlformats.org/officeDocument/2006/relationships/glossaryDocument" Target="glossary/document.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558F0"/>
    <w:rsid w:val="000C15F3"/>
    <w:rsid w:val="001370EA"/>
    <w:rsid w:val="001434F1"/>
    <w:rsid w:val="00170AE8"/>
    <w:rsid w:val="002224AA"/>
    <w:rsid w:val="00275224"/>
    <w:rsid w:val="002A07F9"/>
    <w:rsid w:val="003260E0"/>
    <w:rsid w:val="00333BA3"/>
    <w:rsid w:val="0034366C"/>
    <w:rsid w:val="003A0E16"/>
    <w:rsid w:val="003D7123"/>
    <w:rsid w:val="00474B7B"/>
    <w:rsid w:val="00482A1D"/>
    <w:rsid w:val="004D1B47"/>
    <w:rsid w:val="004D70E1"/>
    <w:rsid w:val="00505143"/>
    <w:rsid w:val="00506B7D"/>
    <w:rsid w:val="00561817"/>
    <w:rsid w:val="00586480"/>
    <w:rsid w:val="005A1DF8"/>
    <w:rsid w:val="005F7178"/>
    <w:rsid w:val="0061395A"/>
    <w:rsid w:val="006160E9"/>
    <w:rsid w:val="00635360"/>
    <w:rsid w:val="00655B1D"/>
    <w:rsid w:val="006760F0"/>
    <w:rsid w:val="006A1C4A"/>
    <w:rsid w:val="00763C0A"/>
    <w:rsid w:val="007753CB"/>
    <w:rsid w:val="007874BA"/>
    <w:rsid w:val="007A4217"/>
    <w:rsid w:val="007C32AB"/>
    <w:rsid w:val="0085172C"/>
    <w:rsid w:val="00865397"/>
    <w:rsid w:val="008A500C"/>
    <w:rsid w:val="008F4214"/>
    <w:rsid w:val="008F4E96"/>
    <w:rsid w:val="0090602C"/>
    <w:rsid w:val="00921372"/>
    <w:rsid w:val="00923C08"/>
    <w:rsid w:val="00962597"/>
    <w:rsid w:val="00964DC9"/>
    <w:rsid w:val="009C19D4"/>
    <w:rsid w:val="009C44E2"/>
    <w:rsid w:val="00A22132"/>
    <w:rsid w:val="00A41994"/>
    <w:rsid w:val="00A56EA3"/>
    <w:rsid w:val="00A90B94"/>
    <w:rsid w:val="00AB0F4F"/>
    <w:rsid w:val="00AB6E1F"/>
    <w:rsid w:val="00AC4CD1"/>
    <w:rsid w:val="00B539F5"/>
    <w:rsid w:val="00B818E2"/>
    <w:rsid w:val="00B87ED1"/>
    <w:rsid w:val="00BA0A49"/>
    <w:rsid w:val="00BD010D"/>
    <w:rsid w:val="00BD3521"/>
    <w:rsid w:val="00BE15DF"/>
    <w:rsid w:val="00BF4F49"/>
    <w:rsid w:val="00C020BD"/>
    <w:rsid w:val="00C17C59"/>
    <w:rsid w:val="00C6139C"/>
    <w:rsid w:val="00C75E79"/>
    <w:rsid w:val="00CD1C2E"/>
    <w:rsid w:val="00CE29A9"/>
    <w:rsid w:val="00D007DF"/>
    <w:rsid w:val="00D05161"/>
    <w:rsid w:val="00D1221A"/>
    <w:rsid w:val="00D13118"/>
    <w:rsid w:val="00D134A7"/>
    <w:rsid w:val="00D313C9"/>
    <w:rsid w:val="00D664FE"/>
    <w:rsid w:val="00DD0D86"/>
    <w:rsid w:val="00E12BD6"/>
    <w:rsid w:val="00E4222A"/>
    <w:rsid w:val="00E76ACC"/>
    <w:rsid w:val="00E8737F"/>
    <w:rsid w:val="00EB2342"/>
    <w:rsid w:val="00ED4005"/>
    <w:rsid w:val="00ED7A85"/>
    <w:rsid w:val="00EE39C8"/>
    <w:rsid w:val="00EE3BBB"/>
    <w:rsid w:val="00F27A4B"/>
    <w:rsid w:val="00F368E1"/>
    <w:rsid w:val="00F5774D"/>
    <w:rsid w:val="00F639A3"/>
    <w:rsid w:val="00F66AC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BA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 w:type="paragraph" w:customStyle="1" w:styleId="4030C204912C4ED9ACFCBB6C1CA0308C">
    <w:name w:val="4030C204912C4ED9ACFCBB6C1CA0308C"/>
    <w:rsid w:val="00333BA3"/>
    <w:rPr>
      <w:lang w:eastAsia="zh-CN"/>
    </w:rPr>
  </w:style>
  <w:style w:type="paragraph" w:customStyle="1" w:styleId="6FA6D46CD3EC4352AAC976EEF0F6EE5A">
    <w:name w:val="6FA6D46CD3EC4352AAC976EEF0F6EE5A"/>
    <w:rsid w:val="00333BA3"/>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34AC-0B12-4742-A025-9B77F26E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16745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2.24</dc:subject>
  <dc:creator>Ministry of Education</dc:creator>
  <cp:lastModifiedBy>Anne</cp:lastModifiedBy>
  <cp:revision>6</cp:revision>
  <cp:lastPrinted>2013-02-11T02:30:00Z</cp:lastPrinted>
  <dcterms:created xsi:type="dcterms:W3CDTF">2013-09-07T05:53:00Z</dcterms:created>
  <dcterms:modified xsi:type="dcterms:W3CDTF">2017-09-20T01:12:00Z</dcterms:modified>
</cp:coreProperties>
</file>