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960E3"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F71EB1" w:rsidRPr="00035744" w:rsidRDefault="00F71EB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71EB1" w:rsidRPr="00035744" w:rsidRDefault="00F71EB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BC5A6C" w:rsidRPr="00BC5A6C">
            <w:rPr>
              <w:rStyle w:val="CommentReference"/>
              <w:rFonts w:ascii="Calibri" w:hAnsi="Calibri"/>
              <w:sz w:val="28"/>
            </w:rPr>
            <w:t xml:space="preserve">91102 </w:t>
          </w:r>
          <w:r w:rsidR="00BC5A6C">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Fonts w:eastAsia="Times New Roman" w:cs="Arial"/>
            <w:color w:val="auto"/>
            <w:szCs w:val="28"/>
            <w:lang w:eastAsia="en-NZ"/>
          </w:rPr>
          <w:alias w:val="standard title"/>
          <w:tag w:val="standard title"/>
          <w:id w:val="54382184"/>
          <w:placeholder>
            <w:docPart w:val="951F63B9863E4CC7A27DE3E050046949"/>
          </w:placeholder>
          <w:text/>
        </w:sdtPr>
        <w:sdtContent>
          <w:r w:rsidR="00BB7D23">
            <w:rPr>
              <w:rStyle w:val="VPField14pt"/>
              <w:rFonts w:eastAsia="Times New Roman" w:cs="Arial"/>
              <w:color w:val="auto"/>
              <w:szCs w:val="28"/>
              <w:lang w:eastAsia="en-NZ"/>
            </w:rPr>
            <w:t xml:space="preserve">Construct and deliver </w:t>
          </w:r>
          <w:r w:rsidR="006878BA">
            <w:rPr>
              <w:rStyle w:val="VPField14pt"/>
              <w:rFonts w:eastAsia="Times New Roman" w:cs="Arial"/>
              <w:color w:val="auto"/>
              <w:szCs w:val="28"/>
              <w:lang w:eastAsia="en-NZ"/>
            </w:rPr>
            <w:t xml:space="preserve">a </w:t>
          </w:r>
          <w:r w:rsidR="00BB7D23">
            <w:rPr>
              <w:rStyle w:val="VPField14pt"/>
              <w:rFonts w:eastAsia="Times New Roman" w:cs="Arial"/>
              <w:color w:val="auto"/>
              <w:szCs w:val="28"/>
              <w:lang w:eastAsia="en-NZ"/>
            </w:rPr>
            <w:t>crafted and controlled oral text</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B7D23">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B7D23">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Fonts w:eastAsia="Times New Roman"/>
            <w:color w:val="auto"/>
            <w:szCs w:val="28"/>
            <w:lang w:val="en-AU"/>
          </w:rPr>
          <w:alias w:val="resource title"/>
          <w:tag w:val="resource title"/>
          <w:id w:val="334871784"/>
          <w:placeholder>
            <w:docPart w:val="D01A1E4F726F440A8D2D793A9A33BC56"/>
          </w:placeholder>
          <w:text/>
        </w:sdtPr>
        <w:sdtContent>
          <w:r w:rsidR="00BB7D23">
            <w:rPr>
              <w:rStyle w:val="VPField14pt"/>
              <w:rFonts w:eastAsia="Times New Roman"/>
              <w:color w:val="auto"/>
              <w:szCs w:val="28"/>
            </w:rPr>
            <w:t>Our facility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B7D23">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B7D23">
            <w:rPr>
              <w:rStyle w:val="VPField14pt"/>
            </w:rPr>
            <w:t>2.5</w:t>
          </w:r>
          <w:r w:rsidR="00BC5A6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BB7D23">
            <w:rPr>
              <w:rStyle w:val="VPField14pt"/>
            </w:rPr>
            <w:t>Services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BC5A6C" w:rsidRPr="00F6222A" w:rsidRDefault="00BC5A6C" w:rsidP="00BC5A6C">
            <w:pPr>
              <w:rPr>
                <w:lang w:val="en-GB"/>
              </w:rPr>
            </w:pPr>
            <w:r>
              <w:rPr>
                <w:lang w:val="en-GB"/>
              </w:rPr>
              <w:t>February</w:t>
            </w:r>
            <w:r w:rsidRPr="00F6222A">
              <w:rPr>
                <w:lang w:val="en-GB"/>
              </w:rPr>
              <w:t xml:space="preserve"> </w:t>
            </w:r>
            <w:r>
              <w:rPr>
                <w:lang w:val="en-GB"/>
              </w:rPr>
              <w:t>2015 Version 2</w:t>
            </w:r>
          </w:p>
          <w:p w:rsidR="00F6222A" w:rsidRPr="00F6222A" w:rsidRDefault="00F6222A" w:rsidP="00BC5A6C">
            <w:pPr>
              <w:rPr>
                <w:lang w:val="en-GB"/>
              </w:rPr>
            </w:pPr>
            <w:r w:rsidRPr="00F6222A">
              <w:rPr>
                <w:lang w:val="en-GB"/>
              </w:rPr>
              <w:t xml:space="preserve">To support internal assessment from </w:t>
            </w:r>
            <w:r>
              <w:rPr>
                <w:lang w:val="en-GB"/>
              </w:rPr>
              <w:t>201</w:t>
            </w:r>
            <w:r w:rsidR="00BC5A6C">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1E60F5">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C5A6C">
              <w:t>02</w:t>
            </w:r>
            <w:r w:rsidRPr="0031555D">
              <w:t>-201</w:t>
            </w:r>
            <w:r w:rsidR="00BC5A6C">
              <w:t>5</w:t>
            </w:r>
            <w:r w:rsidRPr="0031555D">
              <w:t>-</w:t>
            </w:r>
            <w:r w:rsidR="006D4168">
              <w:t>91102</w:t>
            </w:r>
            <w:r w:rsidRPr="0031555D">
              <w:t>-</w:t>
            </w:r>
            <w:r w:rsidR="00BC5A6C">
              <w:t>02</w:t>
            </w:r>
            <w:r w:rsidRPr="0031555D">
              <w:t>-</w:t>
            </w:r>
            <w:r w:rsidR="006D4168">
              <w:t>8</w:t>
            </w:r>
            <w:r w:rsidR="001E60F5">
              <w:t>16</w:t>
            </w:r>
            <w:r w:rsidR="006D4168">
              <w:t>1</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Content>
          <w:r w:rsidR="006878BA">
            <w:t>91102</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BB7D23">
            <w:t xml:space="preserve">Construct and deliver </w:t>
          </w:r>
          <w:r w:rsidR="006878BA">
            <w:t xml:space="preserve">a </w:t>
          </w:r>
          <w:r w:rsidR="00BB7D23">
            <w:t>crafted and controlled oral text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B7D23">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B7D23">
            <w:t>3</w:t>
          </w:r>
        </w:sdtContent>
      </w:sdt>
    </w:p>
    <w:p w:rsidR="001729AB" w:rsidRPr="00EE4A0C"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ascii="Calibri" w:eastAsia="Times New Roman" w:hAnsi="Calibri"/>
            <w:b/>
            <w:bCs/>
            <w:color w:val="auto"/>
            <w:lang w:val="en-AU"/>
          </w:rPr>
          <w:alias w:val="resource title"/>
          <w:tag w:val="resource title"/>
          <w:id w:val="334871788"/>
          <w:placeholder>
            <w:docPart w:val="65B480F46F39441EA2EEF6E26285AABA"/>
          </w:placeholder>
          <w:text/>
        </w:sdtPr>
        <w:sdtContent>
          <w:r w:rsidR="00BB7D23" w:rsidRPr="003674E1">
            <w:rPr>
              <w:rFonts w:ascii="Calibri" w:eastAsia="Times New Roman" w:hAnsi="Calibri"/>
              <w:bCs/>
              <w:color w:val="auto"/>
            </w:rPr>
            <w:t>Our facility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B7D23">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6878BA">
            <w:t>2</w:t>
          </w:r>
          <w:r w:rsidR="00BB7D23">
            <w:t>.5</w:t>
          </w:r>
          <w:r w:rsidR="00BC5A6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BB7D23">
            <w:t>Services Industries</w:t>
          </w:r>
        </w:sdtContent>
      </w:sdt>
    </w:p>
    <w:p w:rsidR="00E053F6" w:rsidRDefault="00E053F6" w:rsidP="002E5928">
      <w:pPr>
        <w:pStyle w:val="VPAELBannerAfter8pt"/>
      </w:pPr>
      <w:r>
        <w:t>Learner instructions</w:t>
      </w:r>
    </w:p>
    <w:p w:rsidR="00E053F6" w:rsidRPr="00F71EB1" w:rsidRDefault="00E053F6" w:rsidP="00E053F6">
      <w:pPr>
        <w:pStyle w:val="Heading1"/>
      </w:pPr>
      <w:r w:rsidRPr="00F71EB1">
        <w:t>Introduction</w:t>
      </w:r>
    </w:p>
    <w:p w:rsidR="00CA3C8E" w:rsidRPr="00F71EB1" w:rsidRDefault="00CA3C8E" w:rsidP="006878BA">
      <w:pPr>
        <w:rPr>
          <w:lang w:eastAsia="en-NZ"/>
        </w:rPr>
      </w:pPr>
      <w:r w:rsidRPr="00F71EB1">
        <w:rPr>
          <w:lang w:eastAsia="en-NZ"/>
        </w:rPr>
        <w:t xml:space="preserve">This assessment activity requires you to construct and deliver a crafted and controlled oral presentation </w:t>
      </w:r>
      <w:r w:rsidR="006878BA" w:rsidRPr="00F71EB1">
        <w:rPr>
          <w:lang w:eastAsia="en-NZ"/>
        </w:rPr>
        <w:t xml:space="preserve">which develops, sustains and structures ideas </w:t>
      </w:r>
      <w:r w:rsidR="00A17D05" w:rsidRPr="00F71EB1">
        <w:rPr>
          <w:lang w:eastAsia="en-NZ"/>
        </w:rPr>
        <w:t xml:space="preserve">about </w:t>
      </w:r>
      <w:r w:rsidRPr="00F71EB1">
        <w:rPr>
          <w:lang w:eastAsia="en-NZ"/>
        </w:rPr>
        <w:t xml:space="preserve">the importance to a community of its fitness and recreation facility. </w:t>
      </w:r>
      <w:r w:rsidR="004D7B87" w:rsidRPr="00F71EB1">
        <w:rPr>
          <w:lang w:eastAsia="en-NZ"/>
        </w:rPr>
        <w:t>You will use oral language features appropriate to your audience -</w:t>
      </w:r>
      <w:r w:rsidRPr="00F71EB1">
        <w:rPr>
          <w:lang w:eastAsia="en-NZ"/>
        </w:rPr>
        <w:t xml:space="preserve"> </w:t>
      </w:r>
      <w:r w:rsidR="00AD68E8" w:rsidRPr="00F71EB1">
        <w:rPr>
          <w:lang w:eastAsia="en-NZ"/>
        </w:rPr>
        <w:t>the local community</w:t>
      </w:r>
      <w:r w:rsidR="004D7B87" w:rsidRPr="00F71EB1">
        <w:rPr>
          <w:lang w:eastAsia="en-NZ"/>
        </w:rPr>
        <w:t xml:space="preserve"> – and purpose, to create effects</w:t>
      </w:r>
      <w:r w:rsidR="00212835" w:rsidRPr="00F71EB1">
        <w:rPr>
          <w:lang w:eastAsia="en-NZ"/>
        </w:rPr>
        <w:t>.</w:t>
      </w:r>
    </w:p>
    <w:p w:rsidR="00CA3C8E" w:rsidRPr="00F71EB1" w:rsidRDefault="00CA3C8E" w:rsidP="006878BA">
      <w:pPr>
        <w:rPr>
          <w:lang w:eastAsia="en-NZ"/>
        </w:rPr>
      </w:pPr>
      <w:r w:rsidRPr="00F71EB1">
        <w:rPr>
          <w:lang w:eastAsia="en-NZ"/>
        </w:rPr>
        <w:t xml:space="preserve">You are going to be assessed on </w:t>
      </w:r>
      <w:r w:rsidR="003674E1" w:rsidRPr="00F71EB1">
        <w:rPr>
          <w:lang w:eastAsia="en-NZ"/>
        </w:rPr>
        <w:t>how</w:t>
      </w:r>
      <w:r w:rsidRPr="00F71EB1">
        <w:rPr>
          <w:lang w:eastAsia="en-NZ"/>
        </w:rPr>
        <w:t xml:space="preserve"> effective</w:t>
      </w:r>
      <w:r w:rsidR="003674E1" w:rsidRPr="00F71EB1">
        <w:rPr>
          <w:lang w:eastAsia="en-NZ"/>
        </w:rPr>
        <w:t>ly you develop, sustain</w:t>
      </w:r>
      <w:r w:rsidRPr="00F71EB1">
        <w:rPr>
          <w:lang w:eastAsia="en-NZ"/>
        </w:rPr>
        <w:t xml:space="preserve"> and structure ideas about the fitness and recreational facility and its importance to the community. This includes your use of oral language features appropriate to </w:t>
      </w:r>
      <w:r w:rsidR="004D7B87" w:rsidRPr="00F71EB1">
        <w:rPr>
          <w:lang w:eastAsia="en-NZ"/>
        </w:rPr>
        <w:t xml:space="preserve">the </w:t>
      </w:r>
      <w:r w:rsidRPr="00F71EB1">
        <w:rPr>
          <w:lang w:eastAsia="en-NZ"/>
        </w:rPr>
        <w:t>audience and purpo</w:t>
      </w:r>
      <w:r w:rsidR="004D7B87" w:rsidRPr="00F71EB1">
        <w:rPr>
          <w:lang w:eastAsia="en-NZ"/>
        </w:rPr>
        <w:t>se to command attention.</w:t>
      </w:r>
      <w:r w:rsidR="00CD1B6A" w:rsidRPr="00F71EB1">
        <w:rPr>
          <w:lang w:eastAsia="en-NZ"/>
        </w:rPr>
        <w:t xml:space="preserve"> </w:t>
      </w:r>
    </w:p>
    <w:p w:rsidR="00E053F6" w:rsidRPr="00F71EB1" w:rsidRDefault="00B320A2" w:rsidP="00E053F6">
      <w:r w:rsidRPr="00F71EB1">
        <w:t xml:space="preserve">The following instructions provide you with a way to structure your work </w:t>
      </w:r>
      <w:r w:rsidR="00CB5956" w:rsidRPr="00F71EB1">
        <w:t xml:space="preserve">so you can </w:t>
      </w:r>
      <w:r w:rsidRPr="00F71EB1">
        <w:t xml:space="preserve">demonstrate what you have learnt </w:t>
      </w:r>
      <w:r w:rsidR="00CB5956" w:rsidRPr="00F71EB1">
        <w:t xml:space="preserve">and </w:t>
      </w:r>
      <w:r w:rsidRPr="00F71EB1">
        <w:t>achieve success in this standard.</w:t>
      </w:r>
    </w:p>
    <w:p w:rsidR="00B320A2" w:rsidRPr="00F71EB1" w:rsidRDefault="00B320A2" w:rsidP="00B320A2">
      <w:pPr>
        <w:pStyle w:val="VPAnnotationsbox"/>
      </w:pPr>
      <w:r w:rsidRPr="00F71EB1">
        <w:t xml:space="preserve">Assessor/educator note: </w:t>
      </w:r>
      <w:r w:rsidR="00C963A6" w:rsidRPr="00F71EB1">
        <w:t>It is expected that the assessor/educator will read the learner instructions and modify them if necessary to suit their learners.</w:t>
      </w:r>
    </w:p>
    <w:p w:rsidR="00E053F6" w:rsidRPr="00F71EB1" w:rsidRDefault="00B320A2" w:rsidP="00B320A2">
      <w:pPr>
        <w:pStyle w:val="Heading1"/>
      </w:pPr>
      <w:r w:rsidRPr="00F71EB1">
        <w:t>Task</w:t>
      </w:r>
    </w:p>
    <w:p w:rsidR="00267D13" w:rsidRPr="00F71EB1" w:rsidRDefault="00AD68E8" w:rsidP="00B414DB">
      <w:r w:rsidRPr="00F71EB1">
        <w:t>You work in a community fitness and recreation centre. The centre would like to increase the number of people using the facility and want to raise awareness of it</w:t>
      </w:r>
      <w:r w:rsidR="008F263C" w:rsidRPr="00F71EB1">
        <w:t>s services and benefits</w:t>
      </w:r>
      <w:r w:rsidRPr="00F71EB1">
        <w:t xml:space="preserve"> amongst</w:t>
      </w:r>
      <w:r w:rsidR="008F263C" w:rsidRPr="00F71EB1">
        <w:t xml:space="preserve"> residents in the local area</w:t>
      </w:r>
      <w:r w:rsidRPr="00F71EB1">
        <w:t xml:space="preserve">. You have been asked to make a presentation about the </w:t>
      </w:r>
      <w:r w:rsidR="00A17D05" w:rsidRPr="00F71EB1">
        <w:t>fitness and recreation c</w:t>
      </w:r>
      <w:r w:rsidRPr="00F71EB1">
        <w:t>entre</w:t>
      </w:r>
      <w:r w:rsidR="00C9713B" w:rsidRPr="00F71EB1">
        <w:t>,</w:t>
      </w:r>
      <w:r w:rsidRPr="00F71EB1">
        <w:t xml:space="preserve"> the services it provides</w:t>
      </w:r>
      <w:r w:rsidR="00C9713B" w:rsidRPr="00F71EB1">
        <w:t xml:space="preserve"> and why they are important, </w:t>
      </w:r>
      <w:r w:rsidRPr="00F71EB1">
        <w:t>at a local community meeting.</w:t>
      </w:r>
    </w:p>
    <w:p w:rsidR="00AD68E8" w:rsidRPr="00F71EB1" w:rsidRDefault="00AD68E8" w:rsidP="00B414DB">
      <w:r w:rsidRPr="00F71EB1">
        <w:t>Prepare and deliver an oral presentation</w:t>
      </w:r>
      <w:r w:rsidR="00A17D05" w:rsidRPr="00F71EB1">
        <w:t>. It</w:t>
      </w:r>
      <w:r w:rsidRPr="00F71EB1">
        <w:t xml:space="preserve"> needs to be at least four minutes long</w:t>
      </w:r>
      <w:r w:rsidR="00BB6A98" w:rsidRPr="00F71EB1">
        <w:t xml:space="preserve"> so that you can develop and sustain your ideas sufficiently to convince the public that the centre is important to them and the community as a whole</w:t>
      </w:r>
      <w:r w:rsidRPr="00F71EB1">
        <w:t xml:space="preserve">. </w:t>
      </w:r>
    </w:p>
    <w:p w:rsidR="00CA3C8E" w:rsidRPr="00F71EB1" w:rsidRDefault="00CA3C8E" w:rsidP="00CA3C8E">
      <w:pPr>
        <w:pStyle w:val="Heading2"/>
      </w:pPr>
      <w:r w:rsidRPr="00F71EB1">
        <w:t>Part 1: Plan your ideas</w:t>
      </w:r>
    </w:p>
    <w:p w:rsidR="00CA3C8E" w:rsidRPr="00F71EB1" w:rsidRDefault="00CA3C8E" w:rsidP="006878BA">
      <w:r w:rsidRPr="00F71EB1">
        <w:rPr>
          <w:lang w:eastAsia="en-NZ"/>
        </w:rPr>
        <w:t xml:space="preserve">Brainstorm </w:t>
      </w:r>
      <w:r w:rsidR="00B414DB" w:rsidRPr="00F71EB1">
        <w:rPr>
          <w:lang w:eastAsia="en-NZ"/>
        </w:rPr>
        <w:t xml:space="preserve">and research </w:t>
      </w:r>
      <w:r w:rsidRPr="00F71EB1">
        <w:rPr>
          <w:lang w:eastAsia="en-NZ"/>
        </w:rPr>
        <w:t>ideas about why the fitness and recreation facility (where you work) is important to the local community. Consider:</w:t>
      </w:r>
    </w:p>
    <w:p w:rsidR="00CA3C8E" w:rsidRPr="00F71EB1" w:rsidRDefault="00CA3C8E" w:rsidP="00CA3C8E">
      <w:pPr>
        <w:pStyle w:val="VPBulletsbody-againstmargin"/>
      </w:pPr>
      <w:r w:rsidRPr="00F71EB1">
        <w:t>why people in the community should use your facility</w:t>
      </w:r>
    </w:p>
    <w:p w:rsidR="00CA3C8E" w:rsidRPr="00F71EB1" w:rsidRDefault="00CA3C8E" w:rsidP="00CA3C8E">
      <w:pPr>
        <w:pStyle w:val="VPBulletsbody-againstmargin"/>
      </w:pPr>
      <w:r w:rsidRPr="00F71EB1">
        <w:lastRenderedPageBreak/>
        <w:t>people it might be suited to within your local community</w:t>
      </w:r>
    </w:p>
    <w:p w:rsidR="00CA3C8E" w:rsidRPr="00F71EB1" w:rsidRDefault="00CA3C8E" w:rsidP="00CA3C8E">
      <w:pPr>
        <w:pStyle w:val="VPBulletsbody-againstmargin"/>
      </w:pPr>
      <w:r w:rsidRPr="00F71EB1">
        <w:t xml:space="preserve">what facilities and services </w:t>
      </w:r>
      <w:r w:rsidR="004D7B87" w:rsidRPr="00F71EB1">
        <w:t>it offers them</w:t>
      </w:r>
    </w:p>
    <w:p w:rsidR="00CA3C8E" w:rsidRPr="00F71EB1" w:rsidRDefault="00CA3C8E" w:rsidP="00CA3C8E">
      <w:pPr>
        <w:pStyle w:val="VPBulletsbody-againstmargin"/>
      </w:pPr>
      <w:r w:rsidRPr="00F71EB1">
        <w:t>how fitness and recreation needs differ across the community</w:t>
      </w:r>
    </w:p>
    <w:p w:rsidR="00CA3C8E" w:rsidRPr="00F71EB1" w:rsidRDefault="00CA3C8E" w:rsidP="00CA3C8E">
      <w:pPr>
        <w:pStyle w:val="VPBulletsbody-againstmargin"/>
      </w:pPr>
      <w:r w:rsidRPr="00F71EB1">
        <w:t>how the products and services on offer in the facility might meet the needs of people within the community</w:t>
      </w:r>
    </w:p>
    <w:p w:rsidR="00CA3C8E" w:rsidRPr="00F71EB1" w:rsidRDefault="00CA3C8E" w:rsidP="00CA3C8E">
      <w:pPr>
        <w:pStyle w:val="VPBulletsbody-againstmargin"/>
      </w:pPr>
      <w:r w:rsidRPr="00F71EB1">
        <w:t>how the fitness and recreation centre might differ from any local competitors</w:t>
      </w:r>
    </w:p>
    <w:p w:rsidR="00CA3C8E" w:rsidRPr="00F71EB1" w:rsidRDefault="00CA3C8E" w:rsidP="00CA3C8E">
      <w:pPr>
        <w:pStyle w:val="VPBulletsbody-againstmargin"/>
      </w:pPr>
      <w:r w:rsidRPr="00F71EB1">
        <w:t>barriers to people’s use of the facility</w:t>
      </w:r>
    </w:p>
    <w:p w:rsidR="00CA3C8E" w:rsidRPr="00F71EB1" w:rsidRDefault="00CA3C8E" w:rsidP="00CA3C8E">
      <w:pPr>
        <w:pStyle w:val="VPBulletsbody-againstmargin"/>
      </w:pPr>
      <w:r w:rsidRPr="00F71EB1">
        <w:t xml:space="preserve">how </w:t>
      </w:r>
      <w:r w:rsidR="00CD1B6A" w:rsidRPr="00F71EB1">
        <w:t>the facility might overcome any</w:t>
      </w:r>
      <w:r w:rsidRPr="00F71EB1">
        <w:t xml:space="preserve"> barriers to use</w:t>
      </w:r>
    </w:p>
    <w:p w:rsidR="00CA3C8E" w:rsidRPr="00F71EB1" w:rsidRDefault="00CA3C8E" w:rsidP="003674E1">
      <w:pPr>
        <w:pStyle w:val="VPBulletsbody-againstmargin"/>
      </w:pPr>
      <w:r w:rsidRPr="00F71EB1">
        <w:t>other aspects that you consider to be important.</w:t>
      </w:r>
    </w:p>
    <w:p w:rsidR="00CA3C8E" w:rsidRPr="00F71EB1" w:rsidRDefault="00CA3C8E" w:rsidP="00CA3C8E">
      <w:pPr>
        <w:pStyle w:val="Heading2"/>
      </w:pPr>
      <w:r w:rsidRPr="00F71EB1">
        <w:t xml:space="preserve">Part 2: Choose a position and construct your </w:t>
      </w:r>
      <w:r w:rsidRPr="00F71EB1">
        <w:rPr>
          <w:rFonts w:cs="Calibri"/>
        </w:rPr>
        <w:t>presentation</w:t>
      </w:r>
    </w:p>
    <w:p w:rsidR="00CA3C8E" w:rsidRPr="00F71EB1" w:rsidRDefault="00CA3C8E" w:rsidP="00CA3C8E">
      <w:r w:rsidRPr="00F71EB1">
        <w:t>Choose the ideas that you will develop. You will need to give perspectives from the local community as well as your own perspective of how the needs of the local comm</w:t>
      </w:r>
      <w:r w:rsidR="004D7B87" w:rsidRPr="00F71EB1">
        <w:t xml:space="preserve">unity may be met. </w:t>
      </w:r>
      <w:r w:rsidRPr="00F71EB1">
        <w:t>Sources of information may include local newspaper/magazine articles, internet, promotional materials, and interviews with customers and other community members.</w:t>
      </w:r>
    </w:p>
    <w:p w:rsidR="00CA3C8E" w:rsidRPr="00F71EB1" w:rsidRDefault="00CA3C8E" w:rsidP="00CA3C8E">
      <w:r w:rsidRPr="00F71EB1">
        <w:t xml:space="preserve">Explain your own views on why and how </w:t>
      </w:r>
      <w:r w:rsidR="00F71EB1" w:rsidRPr="00F71EB1">
        <w:t xml:space="preserve">the </w:t>
      </w:r>
      <w:r w:rsidRPr="00F71EB1">
        <w:t>facility is important to the local community, and your reaction to the perspectives of local community members. Your ideas will need to be clearly linked to the topic and provide detailed explanations and evidence. It is important to remember that a summary of information is not suffici</w:t>
      </w:r>
      <w:r w:rsidR="004D7B87" w:rsidRPr="00F71EB1">
        <w:t>ent.</w:t>
      </w:r>
    </w:p>
    <w:p w:rsidR="00CA3C8E" w:rsidRPr="00F71EB1" w:rsidRDefault="00CA3C8E" w:rsidP="00CA3C8E">
      <w:pPr>
        <w:pStyle w:val="Heading3"/>
      </w:pPr>
      <w:r w:rsidRPr="00F71EB1">
        <w:t>Produce a draft</w:t>
      </w:r>
    </w:p>
    <w:p w:rsidR="00CA3C8E" w:rsidRPr="00F71EB1" w:rsidRDefault="00CA3C8E" w:rsidP="00CA3C8E">
      <w:r w:rsidRPr="00F71EB1">
        <w:t>You will need to build a convincing explanation of the importance of the fitness and recreation facility to the local community</w:t>
      </w:r>
      <w:r w:rsidR="004D7B87" w:rsidRPr="00F71EB1">
        <w:t xml:space="preserve">. </w:t>
      </w:r>
      <w:r w:rsidRPr="00F71EB1">
        <w:t>You need to include sufficient development of your ideas to sustain a four minute presentation.</w:t>
      </w:r>
    </w:p>
    <w:p w:rsidR="00CA3C8E" w:rsidRPr="00F71EB1" w:rsidRDefault="00CA3C8E" w:rsidP="00CA3C8E">
      <w:pPr>
        <w:rPr>
          <w:rFonts w:cs="Calibri"/>
        </w:rPr>
      </w:pPr>
      <w:r w:rsidRPr="00F71EB1">
        <w:rPr>
          <w:rFonts w:cs="Calibri"/>
        </w:rPr>
        <w:t>The following focusing questions may assist you:</w:t>
      </w:r>
    </w:p>
    <w:p w:rsidR="00CA3C8E" w:rsidRPr="00F71EB1" w:rsidRDefault="00CA3C8E" w:rsidP="00CD1B6A">
      <w:pPr>
        <w:pStyle w:val="VPBulletsbody-againstmargin"/>
      </w:pPr>
      <w:r w:rsidRPr="00F71EB1">
        <w:t>How will I introduce my topic?</w:t>
      </w:r>
    </w:p>
    <w:p w:rsidR="00CA3C8E" w:rsidRPr="00F71EB1" w:rsidRDefault="00CA3C8E" w:rsidP="00CD1B6A">
      <w:pPr>
        <w:pStyle w:val="VPBulletsbody-againstmargin"/>
      </w:pPr>
      <w:r w:rsidRPr="00F71EB1">
        <w:t>Which perspectives will I present, and in what order?</w:t>
      </w:r>
    </w:p>
    <w:p w:rsidR="00CA3C8E" w:rsidRPr="00F71EB1" w:rsidRDefault="00CA3C8E" w:rsidP="00CD1B6A">
      <w:pPr>
        <w:pStyle w:val="VPBulletsbody-againstmargin"/>
      </w:pPr>
      <w:r w:rsidRPr="00F71EB1">
        <w:t>How can I incorporate my own views or reactions?</w:t>
      </w:r>
    </w:p>
    <w:p w:rsidR="00CA3C8E" w:rsidRPr="00F71EB1" w:rsidRDefault="00CA3C8E" w:rsidP="00CD1B6A">
      <w:pPr>
        <w:pStyle w:val="VPBulletsbody-againstmargin"/>
      </w:pPr>
      <w:r w:rsidRPr="00F71EB1">
        <w:t>How has my investigation into this topic changed, challenged, or expanded my views?</w:t>
      </w:r>
    </w:p>
    <w:p w:rsidR="004D7B87" w:rsidRPr="00F71EB1" w:rsidRDefault="00CA3C8E" w:rsidP="00CD1B6A">
      <w:pPr>
        <w:pStyle w:val="VPBulletsbody-againstmargin"/>
      </w:pPr>
      <w:r w:rsidRPr="00F71EB1">
        <w:t>How w</w:t>
      </w:r>
      <w:r w:rsidR="00212835" w:rsidRPr="00F71EB1">
        <w:t>ill I conclude my presentation?</w:t>
      </w:r>
    </w:p>
    <w:p w:rsidR="00CA3C8E" w:rsidRPr="00F71EB1" w:rsidRDefault="00CA3C8E" w:rsidP="00CD1B6A">
      <w:pPr>
        <w:pStyle w:val="VPBulletsbody-againstmargin"/>
      </w:pPr>
      <w:r w:rsidRPr="00F71EB1">
        <w:t>What message do I want to leave my audience?</w:t>
      </w:r>
    </w:p>
    <w:p w:rsidR="006878BA" w:rsidRPr="00F71EB1" w:rsidRDefault="006878BA" w:rsidP="00CD1B6A">
      <w:pPr>
        <w:pStyle w:val="VPBulletsbody-againstmargin"/>
      </w:pPr>
      <w:r w:rsidRPr="00F71EB1">
        <w:t>Use your focusing questions to construct your first draft.</w:t>
      </w:r>
    </w:p>
    <w:p w:rsidR="00CA3C8E" w:rsidRPr="00F71EB1" w:rsidRDefault="00D37F14" w:rsidP="00CA3C8E">
      <w:pPr>
        <w:pStyle w:val="Heading3"/>
      </w:pPr>
      <w:r w:rsidRPr="00F71EB1">
        <w:t>Peer c</w:t>
      </w:r>
      <w:r w:rsidR="00CA3C8E" w:rsidRPr="00F71EB1">
        <w:t>ritique</w:t>
      </w:r>
    </w:p>
    <w:p w:rsidR="00CA3C8E" w:rsidRPr="00F71EB1" w:rsidRDefault="00CA3C8E" w:rsidP="00CA3C8E">
      <w:r w:rsidRPr="00F71EB1">
        <w:t>Swap your first draft with another learner</w:t>
      </w:r>
      <w:r w:rsidR="004D7B87" w:rsidRPr="00F71EB1">
        <w:t xml:space="preserve">. </w:t>
      </w:r>
      <w:r w:rsidRPr="00F71EB1">
        <w:t>Comment about each other’s work:</w:t>
      </w:r>
    </w:p>
    <w:p w:rsidR="00CA3C8E" w:rsidRPr="00F71EB1" w:rsidRDefault="004D7B87" w:rsidP="00CD1B6A">
      <w:pPr>
        <w:pStyle w:val="VPBulletsbody-againstmargin"/>
      </w:pPr>
      <w:r w:rsidRPr="00F71EB1">
        <w:t>What do you like most?</w:t>
      </w:r>
    </w:p>
    <w:p w:rsidR="00CA3C8E" w:rsidRPr="00F71EB1" w:rsidRDefault="00CA3C8E" w:rsidP="00CD1B6A">
      <w:pPr>
        <w:pStyle w:val="VPBulletsbody-againstmargin"/>
      </w:pPr>
      <w:r w:rsidRPr="00F71EB1">
        <w:t xml:space="preserve">How </w:t>
      </w:r>
      <w:r w:rsidR="004D7B87" w:rsidRPr="00F71EB1">
        <w:t>could they improve the message?</w:t>
      </w:r>
    </w:p>
    <w:p w:rsidR="006878BA" w:rsidRPr="00F71EB1" w:rsidRDefault="00CA3C8E" w:rsidP="00CD1B6A">
      <w:pPr>
        <w:pStyle w:val="VPBulletsbody-againstmargin"/>
      </w:pPr>
      <w:r w:rsidRPr="00F71EB1">
        <w:t>What else could they include?</w:t>
      </w:r>
    </w:p>
    <w:p w:rsidR="00CA3C8E" w:rsidRPr="00F71EB1" w:rsidRDefault="006878BA" w:rsidP="00CD1B6A">
      <w:pPr>
        <w:pStyle w:val="VPBulletsbody-againstmargin"/>
      </w:pPr>
      <w:r w:rsidRPr="00F71EB1">
        <w:t>Is it clearly structured with an effective in</w:t>
      </w:r>
      <w:r w:rsidR="00CD1B6A" w:rsidRPr="00F71EB1">
        <w:t>troduction, body and conclusion?</w:t>
      </w:r>
    </w:p>
    <w:p w:rsidR="00CA3C8E" w:rsidRPr="00F71EB1" w:rsidRDefault="00CA3C8E" w:rsidP="00CA3C8E">
      <w:pPr>
        <w:pStyle w:val="Heading2"/>
        <w:rPr>
          <w:szCs w:val="22"/>
        </w:rPr>
      </w:pPr>
      <w:r w:rsidRPr="00F71EB1">
        <w:rPr>
          <w:szCs w:val="22"/>
        </w:rPr>
        <w:t>Part 3: Incorporate oral features</w:t>
      </w:r>
    </w:p>
    <w:p w:rsidR="00CA3C8E" w:rsidRPr="00F71EB1" w:rsidRDefault="006878BA" w:rsidP="00CA3C8E">
      <w:pPr>
        <w:rPr>
          <w:rFonts w:cs="Calibri"/>
        </w:rPr>
      </w:pPr>
      <w:r w:rsidRPr="00F71EB1">
        <w:rPr>
          <w:rFonts w:cs="Calibri"/>
        </w:rPr>
        <w:t xml:space="preserve">Use </w:t>
      </w:r>
      <w:r w:rsidR="00CA3C8E" w:rsidRPr="00F71EB1">
        <w:rPr>
          <w:rFonts w:cs="Calibri"/>
        </w:rPr>
        <w:t xml:space="preserve">appropriate oral language </w:t>
      </w:r>
      <w:r w:rsidR="004D7B87" w:rsidRPr="00F71EB1">
        <w:rPr>
          <w:rFonts w:cs="Calibri"/>
        </w:rPr>
        <w:t xml:space="preserve">features in your presentation. </w:t>
      </w:r>
      <w:r w:rsidRPr="00F71EB1">
        <w:rPr>
          <w:rFonts w:cs="Calibri"/>
        </w:rPr>
        <w:t>These should be selected</w:t>
      </w:r>
      <w:r w:rsidR="00CA3C8E" w:rsidRPr="00F71EB1">
        <w:rPr>
          <w:rFonts w:cs="Calibri"/>
        </w:rPr>
        <w:t xml:space="preserve"> to enhance viewer engagement and emphasis</w:t>
      </w:r>
      <w:r w:rsidRPr="00F71EB1">
        <w:rPr>
          <w:rFonts w:cs="Calibri"/>
        </w:rPr>
        <w:t xml:space="preserve">e </w:t>
      </w:r>
      <w:r w:rsidR="00CA3C8E" w:rsidRPr="00F71EB1">
        <w:rPr>
          <w:rFonts w:cs="Calibri"/>
        </w:rPr>
        <w:t>your argument.</w:t>
      </w:r>
    </w:p>
    <w:p w:rsidR="00CA3C8E" w:rsidRPr="00F71EB1" w:rsidRDefault="00CA3C8E" w:rsidP="00CA3C8E">
      <w:pPr>
        <w:rPr>
          <w:rFonts w:cs="Calibri"/>
        </w:rPr>
      </w:pPr>
      <w:r w:rsidRPr="00F71EB1">
        <w:rPr>
          <w:rFonts w:cs="Calibri"/>
        </w:rPr>
        <w:lastRenderedPageBreak/>
        <w:t>Oral language features</w:t>
      </w:r>
      <w:r w:rsidR="003674E1" w:rsidRPr="00F71EB1">
        <w:rPr>
          <w:rFonts w:cs="Calibri"/>
        </w:rPr>
        <w:t xml:space="preserve"> may</w:t>
      </w:r>
      <w:r w:rsidRPr="00F71EB1">
        <w:rPr>
          <w:rFonts w:cs="Calibri"/>
        </w:rPr>
        <w:t xml:space="preserve"> include:</w:t>
      </w:r>
    </w:p>
    <w:p w:rsidR="00CA3C8E" w:rsidRPr="00F71EB1" w:rsidRDefault="00CA3C8E" w:rsidP="004D7B87">
      <w:pPr>
        <w:pStyle w:val="VPBulletsbody-againstmargin"/>
      </w:pPr>
      <w:r w:rsidRPr="00F71EB1">
        <w:t>direct address to the audience</w:t>
      </w:r>
    </w:p>
    <w:p w:rsidR="00CA3C8E" w:rsidRPr="00F71EB1" w:rsidRDefault="00CA3C8E" w:rsidP="004D7B87">
      <w:pPr>
        <w:pStyle w:val="VPBulletsbody-againstmargin"/>
      </w:pPr>
      <w:r w:rsidRPr="00F71EB1">
        <w:t>sound devices such as alliteration</w:t>
      </w:r>
    </w:p>
    <w:p w:rsidR="00CA3C8E" w:rsidRPr="00F71EB1" w:rsidRDefault="00CA3C8E" w:rsidP="004D7B87">
      <w:pPr>
        <w:pStyle w:val="VPBulletsbody-againstmargin"/>
      </w:pPr>
      <w:r w:rsidRPr="00F71EB1">
        <w:t>structures such as deliberate repetition, rhetorical questions</w:t>
      </w:r>
    </w:p>
    <w:p w:rsidR="00CA3C8E" w:rsidRPr="00F71EB1" w:rsidRDefault="00CA3C8E" w:rsidP="004D7B87">
      <w:pPr>
        <w:pStyle w:val="VPBulletsbody-againstmargin"/>
      </w:pPr>
      <w:r w:rsidRPr="00F71EB1">
        <w:t>choice of words and phrases such as evocative adjectives, puns</w:t>
      </w:r>
    </w:p>
    <w:p w:rsidR="00CA3C8E" w:rsidRPr="00F71EB1" w:rsidRDefault="00CA3C8E" w:rsidP="004D7B87">
      <w:pPr>
        <w:pStyle w:val="VPBulletsbody-againstmargin"/>
      </w:pPr>
      <w:r w:rsidRPr="00F71EB1">
        <w:t>figurative language such as similes</w:t>
      </w:r>
    </w:p>
    <w:p w:rsidR="00CA3C8E" w:rsidRPr="00F71EB1" w:rsidRDefault="00CA3C8E" w:rsidP="004D7B87">
      <w:pPr>
        <w:pStyle w:val="VPBulletsbody-againstmargin"/>
      </w:pPr>
      <w:r w:rsidRPr="00F71EB1">
        <w:t>humour, analogy, or anecdotes</w:t>
      </w:r>
    </w:p>
    <w:p w:rsidR="00CA3C8E" w:rsidRPr="00F71EB1" w:rsidRDefault="00CA3C8E" w:rsidP="004D7B87">
      <w:pPr>
        <w:pStyle w:val="VPBulletsbody-againstmargin"/>
      </w:pPr>
      <w:r w:rsidRPr="00F71EB1">
        <w:t>personal pronouns, colloquialisms (if appropriate to engage your audience)</w:t>
      </w:r>
    </w:p>
    <w:p w:rsidR="00CA3C8E" w:rsidRPr="00F71EB1" w:rsidRDefault="00CA3C8E" w:rsidP="004D7B87">
      <w:pPr>
        <w:pStyle w:val="VPBulletsbody-againstmargin"/>
      </w:pPr>
      <w:r w:rsidRPr="00F71EB1">
        <w:t>pauses, emphasis</w:t>
      </w:r>
    </w:p>
    <w:p w:rsidR="00CA3C8E" w:rsidRPr="00F71EB1" w:rsidRDefault="00CA3C8E" w:rsidP="004D7B87">
      <w:pPr>
        <w:pStyle w:val="VPBulletsbody-againstmargin"/>
      </w:pPr>
      <w:r w:rsidRPr="00F71EB1">
        <w:t>voice variety (pitch, rhythm, intonation, volume, pace)</w:t>
      </w:r>
    </w:p>
    <w:p w:rsidR="00CA3C8E" w:rsidRPr="00F71EB1" w:rsidRDefault="00CA3C8E" w:rsidP="004D7B87">
      <w:pPr>
        <w:pStyle w:val="VPBulletsbody-againstmargin"/>
      </w:pPr>
      <w:r w:rsidRPr="00F71EB1">
        <w:t>body language (gestures, facial expressions, stance, eye contact, movement).</w:t>
      </w:r>
    </w:p>
    <w:p w:rsidR="00CA3C8E" w:rsidRPr="00F71EB1" w:rsidRDefault="00CA3C8E" w:rsidP="00CA3C8E">
      <w:pPr>
        <w:pStyle w:val="Heading3"/>
      </w:pPr>
      <w:r w:rsidRPr="00F71EB1">
        <w:t xml:space="preserve">Peer </w:t>
      </w:r>
      <w:r w:rsidR="00F71EB1">
        <w:t>c</w:t>
      </w:r>
      <w:r w:rsidR="00F71EB1" w:rsidRPr="00F71EB1">
        <w:t>ritique</w:t>
      </w:r>
    </w:p>
    <w:p w:rsidR="00CA3C8E" w:rsidRPr="00F71EB1" w:rsidRDefault="00CA3C8E" w:rsidP="00CA3C8E">
      <w:r w:rsidRPr="00F71EB1">
        <w:t xml:space="preserve">Working in pairs or small groups: </w:t>
      </w:r>
      <w:r w:rsidR="00343D25" w:rsidRPr="00F71EB1">
        <w:t>practi</w:t>
      </w:r>
      <w:r w:rsidR="00343D25">
        <w:t>s</w:t>
      </w:r>
      <w:r w:rsidR="00343D25" w:rsidRPr="00F71EB1">
        <w:t xml:space="preserve">e </w:t>
      </w:r>
      <w:r w:rsidRPr="00F71EB1">
        <w:t>your presen</w:t>
      </w:r>
      <w:r w:rsidR="004D7B87" w:rsidRPr="00F71EB1">
        <w:t xml:space="preserve">tation in front of each other. </w:t>
      </w:r>
      <w:r w:rsidRPr="00F71EB1">
        <w:t>Give feedback including:</w:t>
      </w:r>
    </w:p>
    <w:p w:rsidR="00CA3C8E" w:rsidRPr="00F71EB1" w:rsidRDefault="00CA3C8E" w:rsidP="00CA3C8E">
      <w:pPr>
        <w:pStyle w:val="VPBulletsbody-againstmargin"/>
      </w:pPr>
      <w:r w:rsidRPr="00F71EB1">
        <w:t>How engaging was the opening?</w:t>
      </w:r>
    </w:p>
    <w:p w:rsidR="00CA3C8E" w:rsidRPr="00F71EB1" w:rsidRDefault="00CA3C8E" w:rsidP="00CA3C8E">
      <w:pPr>
        <w:pStyle w:val="VPBulletsbody-againstmargin"/>
      </w:pPr>
      <w:r w:rsidRPr="00F71EB1">
        <w:t>How clearly structured was the argument?</w:t>
      </w:r>
    </w:p>
    <w:p w:rsidR="00CA3C8E" w:rsidRPr="00F71EB1" w:rsidRDefault="006878BA" w:rsidP="00CA3C8E">
      <w:pPr>
        <w:pStyle w:val="VPBulletsbody-againstmargin"/>
      </w:pPr>
      <w:r w:rsidRPr="00F71EB1">
        <w:t>What oral features</w:t>
      </w:r>
      <w:r w:rsidR="00CA3C8E" w:rsidRPr="00F71EB1">
        <w:t xml:space="preserve"> were used or could be used to help make a connection with the audience or strengthen the message?</w:t>
      </w:r>
    </w:p>
    <w:p w:rsidR="00CA3C8E" w:rsidRPr="00F71EB1" w:rsidRDefault="00CA3C8E" w:rsidP="00CA3C8E">
      <w:pPr>
        <w:pStyle w:val="VPBulletsbody-againstmargin"/>
      </w:pPr>
      <w:r w:rsidRPr="00F71EB1">
        <w:t>Were some parts too long or too short?</w:t>
      </w:r>
    </w:p>
    <w:p w:rsidR="00CA3C8E" w:rsidRPr="00F71EB1" w:rsidRDefault="00CA3C8E" w:rsidP="00CA3C8E">
      <w:pPr>
        <w:pStyle w:val="VPBulletsbody-againstmargin"/>
      </w:pPr>
      <w:r w:rsidRPr="00F71EB1">
        <w:t>What suggestions can you make?</w:t>
      </w:r>
    </w:p>
    <w:p w:rsidR="00CA3C8E" w:rsidRPr="00F71EB1" w:rsidRDefault="00CA3C8E" w:rsidP="00CA3C8E">
      <w:pPr>
        <w:pStyle w:val="Heading2"/>
        <w:rPr>
          <w:szCs w:val="22"/>
        </w:rPr>
      </w:pPr>
      <w:r w:rsidRPr="00F71EB1">
        <w:rPr>
          <w:szCs w:val="22"/>
        </w:rPr>
        <w:t xml:space="preserve">Part 4: </w:t>
      </w:r>
      <w:r w:rsidRPr="00F71EB1">
        <w:t>Deliver your presentation</w:t>
      </w:r>
    </w:p>
    <w:p w:rsidR="00CA3C8E" w:rsidRPr="00F71EB1" w:rsidRDefault="00CA3C8E" w:rsidP="00CA3C8E">
      <w:r w:rsidRPr="00F71EB1">
        <w:t>Deliver your presentation in</w:t>
      </w:r>
      <w:r w:rsidR="00CD1B6A" w:rsidRPr="00F71EB1">
        <w:t xml:space="preserve"> a confident and sustained way</w:t>
      </w:r>
      <w:r w:rsidR="00FF68B5">
        <w:t xml:space="preserve"> by</w:t>
      </w:r>
      <w:r w:rsidR="00CD1B6A" w:rsidRPr="00F71EB1">
        <w:t>:</w:t>
      </w:r>
    </w:p>
    <w:p w:rsidR="00CA3C8E" w:rsidRPr="00F71EB1" w:rsidRDefault="00FF68B5" w:rsidP="00853AC5">
      <w:pPr>
        <w:pStyle w:val="VPBulletsbody-againstmargin"/>
      </w:pPr>
      <w:r w:rsidRPr="00F71EB1">
        <w:t>us</w:t>
      </w:r>
      <w:r>
        <w:t>ing</w:t>
      </w:r>
      <w:r w:rsidRPr="00F71EB1">
        <w:t xml:space="preserve"> </w:t>
      </w:r>
      <w:r w:rsidR="00CA3C8E" w:rsidRPr="00F71EB1">
        <w:t>app</w:t>
      </w:r>
      <w:r w:rsidR="00853AC5" w:rsidRPr="00F71EB1">
        <w:t>ropriate oral language features</w:t>
      </w:r>
    </w:p>
    <w:p w:rsidR="00CA3C8E" w:rsidRPr="00F71EB1" w:rsidRDefault="00853AC5" w:rsidP="00853AC5">
      <w:pPr>
        <w:pStyle w:val="VPBulletsbody-againstmargin"/>
      </w:pPr>
      <w:r w:rsidRPr="00F71EB1">
        <w:t>s</w:t>
      </w:r>
      <w:r w:rsidR="00CA3C8E" w:rsidRPr="00F71EB1">
        <w:t>ho</w:t>
      </w:r>
      <w:r w:rsidRPr="00F71EB1">
        <w:t>w</w:t>
      </w:r>
      <w:r w:rsidR="00FF68B5">
        <w:t>ing</w:t>
      </w:r>
      <w:r w:rsidRPr="00F71EB1">
        <w:t xml:space="preserve"> a clear sense of organisation</w:t>
      </w:r>
    </w:p>
    <w:p w:rsidR="00CA3C8E" w:rsidRPr="00F71EB1" w:rsidRDefault="00FF68B5" w:rsidP="00853AC5">
      <w:pPr>
        <w:pStyle w:val="VPBulletsbody-againstmargin"/>
      </w:pPr>
      <w:r w:rsidRPr="00F71EB1">
        <w:t>includ</w:t>
      </w:r>
      <w:r>
        <w:t>ing</w:t>
      </w:r>
      <w:r w:rsidRPr="00F71EB1">
        <w:t xml:space="preserve"> </w:t>
      </w:r>
      <w:r>
        <w:t>different</w:t>
      </w:r>
      <w:r w:rsidRPr="00F71EB1">
        <w:t xml:space="preserve"> </w:t>
      </w:r>
      <w:r w:rsidR="00853AC5" w:rsidRPr="00F71EB1">
        <w:t>perspectives on an issue</w:t>
      </w:r>
    </w:p>
    <w:p w:rsidR="00CA3C8E" w:rsidRPr="00F71EB1" w:rsidRDefault="00853AC5" w:rsidP="00853AC5">
      <w:pPr>
        <w:pStyle w:val="VPBulletsbody-againstmargin"/>
      </w:pPr>
      <w:r w:rsidRPr="00F71EB1">
        <w:t>c</w:t>
      </w:r>
      <w:r w:rsidR="00CA3C8E" w:rsidRPr="00F71EB1">
        <w:t>learly identify</w:t>
      </w:r>
      <w:r w:rsidR="00FF68B5">
        <w:t>ing</w:t>
      </w:r>
      <w:r w:rsidR="00CA3C8E" w:rsidRPr="00F71EB1">
        <w:t xml:space="preserve"> your position on the issue</w:t>
      </w:r>
    </w:p>
    <w:p w:rsidR="00CA3C8E" w:rsidRPr="00F71EB1" w:rsidRDefault="00853AC5" w:rsidP="00853AC5">
      <w:pPr>
        <w:pStyle w:val="VPBulletsbody-againstmargin"/>
      </w:pPr>
      <w:r w:rsidRPr="00F71EB1">
        <w:t>p</w:t>
      </w:r>
      <w:r w:rsidR="00CA3C8E" w:rsidRPr="00F71EB1">
        <w:t>resent</w:t>
      </w:r>
      <w:r w:rsidR="00FF68B5">
        <w:t>ing</w:t>
      </w:r>
      <w:r w:rsidR="00CA3C8E" w:rsidRPr="00F71EB1">
        <w:t xml:space="preserve"> ideas that are developed with det</w:t>
      </w:r>
      <w:r w:rsidRPr="00F71EB1">
        <w:t>ailed explanations and evidence</w:t>
      </w:r>
    </w:p>
    <w:p w:rsidR="00CA3C8E" w:rsidRPr="00F71EB1" w:rsidRDefault="00853AC5" w:rsidP="00853AC5">
      <w:pPr>
        <w:pStyle w:val="VPBulletsbody-againstmargin"/>
      </w:pPr>
      <w:r w:rsidRPr="00F71EB1">
        <w:t>s</w:t>
      </w:r>
      <w:r w:rsidR="00CA3C8E" w:rsidRPr="00F71EB1">
        <w:t>how</w:t>
      </w:r>
      <w:r w:rsidR="00FF68B5">
        <w:t>ing</w:t>
      </w:r>
      <w:r w:rsidR="00CA3C8E" w:rsidRPr="00F71EB1">
        <w:t xml:space="preserve"> how the ideas </w:t>
      </w:r>
      <w:r w:rsidRPr="00F71EB1">
        <w:t>are clearly linked to the issue</w:t>
      </w:r>
    </w:p>
    <w:p w:rsidR="00CA3C8E" w:rsidRPr="00F71EB1" w:rsidRDefault="00FF68B5" w:rsidP="00853AC5">
      <w:pPr>
        <w:pStyle w:val="VPBulletsbody-againstmargin"/>
      </w:pPr>
      <w:r w:rsidRPr="00F71EB1">
        <w:t>ensur</w:t>
      </w:r>
      <w:r>
        <w:t>ing</w:t>
      </w:r>
      <w:r w:rsidRPr="00F71EB1">
        <w:t xml:space="preserve"> </w:t>
      </w:r>
      <w:r w:rsidR="00CA3C8E" w:rsidRPr="00F71EB1">
        <w:t>that the overall effect of both ideas and structure is compelling and integrated.</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BB7D23">
            <w:t>91102</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BB7D23" w:rsidRPr="00420E93">
            <w:t xml:space="preserve">Construct and deliver </w:t>
          </w:r>
          <w:r w:rsidR="006878BA" w:rsidRPr="00420E93">
            <w:t xml:space="preserve">a </w:t>
          </w:r>
          <w:r w:rsidR="00BB7D23" w:rsidRPr="00420E93">
            <w:t>crafted and controlled oral text</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BB7D23">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B7D23">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BB7D23">
            <w:t>Our facility</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BB7D23">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BB7D23">
            <w:t>2.5</w:t>
          </w:r>
          <w:r w:rsidR="00BC5A6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BB7D23">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F71EB1" w:rsidRDefault="00CA2937" w:rsidP="00CA2937">
      <w:pPr>
        <w:pStyle w:val="Heading1"/>
      </w:pPr>
      <w:r w:rsidRPr="00F71EB1">
        <w:t>Context/setting</w:t>
      </w:r>
    </w:p>
    <w:p w:rsidR="00D37F14" w:rsidRPr="00F71EB1" w:rsidRDefault="00D37F14" w:rsidP="00D37F14">
      <w:r w:rsidRPr="00F71EB1">
        <w:t xml:space="preserve">This assessment activity requires learners to </w:t>
      </w:r>
      <w:r w:rsidR="004D7B87" w:rsidRPr="00F71EB1">
        <w:t xml:space="preserve">construct and </w:t>
      </w:r>
      <w:r w:rsidRPr="00F71EB1">
        <w:t xml:space="preserve">deliver </w:t>
      </w:r>
      <w:r w:rsidR="00F71EB1">
        <w:t xml:space="preserve">a </w:t>
      </w:r>
      <w:r w:rsidR="004D7B87" w:rsidRPr="00F71EB1">
        <w:t>crafted and controlled</w:t>
      </w:r>
      <w:r w:rsidRPr="00F71EB1">
        <w:t xml:space="preserve"> oral </w:t>
      </w:r>
      <w:r w:rsidR="004D7B87" w:rsidRPr="00F71EB1">
        <w:t>text which develops, sustains, and structures ideas</w:t>
      </w:r>
      <w:r w:rsidR="00853AC5" w:rsidRPr="00F71EB1">
        <w:t xml:space="preserve"> effectively on</w:t>
      </w:r>
      <w:r w:rsidR="00853AC5" w:rsidRPr="00F71EB1">
        <w:rPr>
          <w:rFonts w:ascii="Calibri" w:hAnsi="Calibri" w:cs="Arial"/>
          <w:lang w:eastAsia="en-NZ"/>
        </w:rPr>
        <w:t xml:space="preserve"> the importance to a community of its fitness and recreation facility</w:t>
      </w:r>
      <w:r w:rsidR="00212835" w:rsidRPr="00F71EB1">
        <w:t xml:space="preserve">. </w:t>
      </w:r>
      <w:r w:rsidR="00853AC5" w:rsidRPr="00F71EB1">
        <w:t>The learners</w:t>
      </w:r>
      <w:r w:rsidR="001571CF" w:rsidRPr="00F71EB1">
        <w:t xml:space="preserve"> </w:t>
      </w:r>
      <w:r w:rsidR="00853AC5" w:rsidRPr="00F71EB1">
        <w:t>will</w:t>
      </w:r>
      <w:r w:rsidR="001571CF" w:rsidRPr="00F71EB1">
        <w:t xml:space="preserve"> use oral language features appropriate to the audience –</w:t>
      </w:r>
      <w:r w:rsidR="002347CB" w:rsidRPr="00F71EB1">
        <w:t xml:space="preserve">local community members </w:t>
      </w:r>
      <w:r w:rsidR="00853AC5" w:rsidRPr="00F71EB1">
        <w:t>– and purpose to command attention</w:t>
      </w:r>
      <w:r w:rsidR="001571CF" w:rsidRPr="00F71EB1">
        <w:t xml:space="preserve">. </w:t>
      </w:r>
    </w:p>
    <w:p w:rsidR="00CA2937" w:rsidRPr="00F71EB1" w:rsidRDefault="00CA2937" w:rsidP="00CA2937">
      <w:pPr>
        <w:pStyle w:val="Heading1"/>
      </w:pPr>
      <w:r w:rsidRPr="00F71EB1">
        <w:t>Conditions</w:t>
      </w:r>
    </w:p>
    <w:p w:rsidR="001571CF" w:rsidRPr="00F71EB1" w:rsidRDefault="006A0926" w:rsidP="006A0926">
      <w:r w:rsidRPr="00F71EB1">
        <w:t xml:space="preserve">Presentations will be delivered to </w:t>
      </w:r>
      <w:r w:rsidR="001571CF" w:rsidRPr="00F71EB1">
        <w:t>the audience.</w:t>
      </w:r>
    </w:p>
    <w:p w:rsidR="00853AC5" w:rsidRPr="00F71EB1" w:rsidRDefault="006A0926" w:rsidP="006A0926">
      <w:r w:rsidRPr="00F71EB1">
        <w:t xml:space="preserve">Learners will prepare and </w:t>
      </w:r>
      <w:r w:rsidR="00853AC5" w:rsidRPr="00F71EB1">
        <w:t>deliver their own presentation.</w:t>
      </w:r>
    </w:p>
    <w:p w:rsidR="006A0926" w:rsidRPr="00F71EB1" w:rsidRDefault="006A0926" w:rsidP="006A0926">
      <w:r w:rsidRPr="00F71EB1">
        <w:t>It is possible for two or more learners to construct and deliver a presentation together and be assessed. In this case, the presentation</w:t>
      </w:r>
      <w:r w:rsidRPr="00F71EB1" w:rsidDel="006610F7">
        <w:t xml:space="preserve"> </w:t>
      </w:r>
      <w:r w:rsidRPr="00F71EB1">
        <w:t>needs to be of sufficient complexity and length (</w:t>
      </w:r>
      <w:r w:rsidR="00F71EB1">
        <w:t>at least eight</w:t>
      </w:r>
      <w:r w:rsidR="00F71EB1" w:rsidRPr="00F71EB1">
        <w:t xml:space="preserve"> </w:t>
      </w:r>
      <w:r w:rsidRPr="00F71EB1">
        <w:t>minutes) to showcase the individual performance of each learner</w:t>
      </w:r>
      <w:r w:rsidR="00212835" w:rsidRPr="00F71EB1">
        <w:t>.</w:t>
      </w:r>
    </w:p>
    <w:p w:rsidR="00CA2937" w:rsidRPr="00F71EB1" w:rsidRDefault="00CA2937" w:rsidP="00CA2937">
      <w:pPr>
        <w:pStyle w:val="Heading1"/>
      </w:pPr>
      <w:r w:rsidRPr="00F71EB1">
        <w:lastRenderedPageBreak/>
        <w:t>Resource requirements</w:t>
      </w:r>
    </w:p>
    <w:p w:rsidR="006A0926" w:rsidRPr="00F71EB1" w:rsidRDefault="006A0926" w:rsidP="00420E93">
      <w:pPr>
        <w:rPr>
          <w:rFonts w:eastAsia="Times New Roman"/>
          <w:lang w:eastAsia="en-NZ"/>
        </w:rPr>
      </w:pPr>
      <w:r w:rsidRPr="00F71EB1">
        <w:rPr>
          <w:rFonts w:eastAsia="Times New Roman"/>
          <w:lang w:eastAsia="en-NZ"/>
        </w:rPr>
        <w:t>Access to appropriate community fitness and recreation facilities, interviewees, recording equipment, computers, a library, and information technologies may be required.</w:t>
      </w:r>
    </w:p>
    <w:p w:rsidR="00CA2937" w:rsidRPr="00F71EB1" w:rsidRDefault="00CA2937" w:rsidP="00CA2937">
      <w:pPr>
        <w:pStyle w:val="Heading1"/>
      </w:pPr>
      <w:r w:rsidRPr="00F71EB1">
        <w:t>Additional information</w:t>
      </w:r>
    </w:p>
    <w:p w:rsidR="006A0926" w:rsidRPr="00F71EB1" w:rsidRDefault="001571CF" w:rsidP="001571CF">
      <w:pPr>
        <w:rPr>
          <w:rFonts w:eastAsia="Calibri"/>
          <w:lang w:eastAsia="en-NZ"/>
        </w:rPr>
      </w:pPr>
      <w:r w:rsidRPr="00F71EB1">
        <w:rPr>
          <w:rFonts w:eastAsia="Calibri"/>
          <w:lang w:eastAsia="en-NZ"/>
        </w:rPr>
        <w:t>None.</w:t>
      </w:r>
    </w:p>
    <w:p w:rsidR="00C66508" w:rsidRPr="00F71EB1" w:rsidRDefault="00CA2937">
      <w:pPr>
        <w:pStyle w:val="Heading2"/>
      </w:pPr>
      <w:r w:rsidRPr="00F71EB1">
        <w:t>Other possible contexts for this vocational pathway</w:t>
      </w:r>
    </w:p>
    <w:p w:rsidR="006A0926" w:rsidRPr="00F71EB1" w:rsidRDefault="006A0926" w:rsidP="006A0926">
      <w:pPr>
        <w:rPr>
          <w:b/>
        </w:rPr>
      </w:pPr>
      <w:r w:rsidRPr="00F71EB1">
        <w:t>Catering: Appropriate catering options for different events</w:t>
      </w:r>
      <w:r w:rsidR="005E0545" w:rsidRPr="00F71EB1">
        <w:t>.</w:t>
      </w:r>
    </w:p>
    <w:p w:rsidR="006A0926" w:rsidRPr="00F71EB1" w:rsidRDefault="006A0926" w:rsidP="006A0926">
      <w:pPr>
        <w:rPr>
          <w:b/>
        </w:rPr>
      </w:pPr>
      <w:r w:rsidRPr="00F71EB1">
        <w:t>Travel: Advantages and disadvan</w:t>
      </w:r>
      <w:r w:rsidR="00212835" w:rsidRPr="00F71EB1">
        <w:t>tages of different destinations</w:t>
      </w:r>
      <w:r w:rsidR="005E0545" w:rsidRPr="00F71EB1">
        <w:t>.</w:t>
      </w:r>
    </w:p>
    <w:p w:rsidR="00CA2937" w:rsidRPr="00F71EB1" w:rsidRDefault="006A0926" w:rsidP="006A0926">
      <w:r w:rsidRPr="00F71EB1">
        <w:t>Tour Operations:</w:t>
      </w:r>
      <w:r w:rsidR="00D11410" w:rsidRPr="00F71EB1">
        <w:t xml:space="preserve"> </w:t>
      </w:r>
      <w:r w:rsidRPr="00F71EB1">
        <w:t>Advantages and disadvantages of different adventure activities</w:t>
      </w:r>
      <w:r w:rsidR="005E0545" w:rsidRPr="00F71EB1">
        <w:t>.</w:t>
      </w:r>
    </w:p>
    <w:p w:rsidR="0003223B" w:rsidRPr="00F71EB1" w:rsidRDefault="0003223B" w:rsidP="00E053F6">
      <w:pPr>
        <w:sectPr w:rsidR="0003223B" w:rsidRPr="00F71EB1"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1FD0">
            <w:t xml:space="preserve">English </w:t>
          </w:r>
          <w:r w:rsidR="005F3F38">
            <w:t>9</w:t>
          </w:r>
          <w:r w:rsidR="00EC29E4">
            <w:t>1102</w:t>
          </w:r>
        </w:sdtContent>
      </w:sdt>
      <w:r>
        <w:t xml:space="preserve"> - </w:t>
      </w:r>
      <w:sdt>
        <w:sdtPr>
          <w:alias w:val="Resource title"/>
          <w:tag w:val="Resource title"/>
          <w:id w:val="401076186"/>
          <w:placeholder>
            <w:docPart w:val="083CA754EB534A9CAD35BD9C4117F048"/>
          </w:placeholder>
        </w:sdtPr>
        <w:sdtContent>
          <w:sdt>
            <w:sdtPr>
              <w:alias w:val="resource title"/>
              <w:tag w:val="resource title"/>
              <w:id w:val="1063585163"/>
              <w:placeholder>
                <w:docPart w:val="BF2F1488F4044C5BBDE4D312095FC69B"/>
              </w:placeholder>
              <w:text/>
            </w:sdtPr>
            <w:sdtContent>
              <w:r w:rsidR="00BB7D23">
                <w:t>Our facility</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598"/>
        <w:gridCol w:w="4852"/>
      </w:tblGrid>
      <w:tr w:rsidR="00CA2937" w:rsidRPr="00C1052C" w:rsidTr="00900816">
        <w:tc>
          <w:tcPr>
            <w:tcW w:w="4724" w:type="dxa"/>
          </w:tcPr>
          <w:p w:rsidR="00CA2937" w:rsidRPr="00C1052C" w:rsidRDefault="00D47620" w:rsidP="000D2EBA">
            <w:pPr>
              <w:pStyle w:val="VP11ptBoldCenteredBefore3ptAfter3pt"/>
            </w:pPr>
            <w:r>
              <w:t>Evidence/Judgements for Achievement</w:t>
            </w:r>
          </w:p>
        </w:tc>
        <w:tc>
          <w:tcPr>
            <w:tcW w:w="4598" w:type="dxa"/>
          </w:tcPr>
          <w:p w:rsidR="00CA2937" w:rsidRPr="00C1052C" w:rsidRDefault="00D47620" w:rsidP="000D2EBA">
            <w:pPr>
              <w:pStyle w:val="VP11ptBoldCenteredBefore3ptAfter3pt"/>
            </w:pPr>
            <w:r>
              <w:t>Evidence/Judgements for Achievement with Merit</w:t>
            </w:r>
          </w:p>
        </w:tc>
        <w:tc>
          <w:tcPr>
            <w:tcW w:w="4852" w:type="dxa"/>
          </w:tcPr>
          <w:p w:rsidR="00CA2937" w:rsidRPr="00C1052C" w:rsidRDefault="00D47620" w:rsidP="000D2EBA">
            <w:pPr>
              <w:pStyle w:val="VP11ptBoldCenteredBefore3ptAfter3pt"/>
            </w:pPr>
            <w:r>
              <w:t>Evidence/Judgements for Achievement with Excellence</w:t>
            </w:r>
          </w:p>
        </w:tc>
      </w:tr>
      <w:tr w:rsidR="005467E8" w:rsidTr="00900816">
        <w:tc>
          <w:tcPr>
            <w:tcW w:w="4724" w:type="dxa"/>
          </w:tcPr>
          <w:p w:rsidR="009A495B" w:rsidRPr="00F71EB1" w:rsidRDefault="00C71DD8" w:rsidP="00853AC5">
            <w:pPr>
              <w:pStyle w:val="VPScheduletext"/>
            </w:pPr>
            <w:r w:rsidRPr="00F71EB1">
              <w:t xml:space="preserve">The learner constructs and delivers a crafted and controlled oral </w:t>
            </w:r>
            <w:r w:rsidR="0048082B" w:rsidRPr="00F71EB1">
              <w:t xml:space="preserve">presentation </w:t>
            </w:r>
            <w:r w:rsidR="003674E1" w:rsidRPr="00F71EB1">
              <w:t>which develops</w:t>
            </w:r>
            <w:r w:rsidR="00CD1B6A" w:rsidRPr="00F71EB1">
              <w:t>, sustains and structures ideas</w:t>
            </w:r>
            <w:r w:rsidR="0048082B" w:rsidRPr="00F71EB1">
              <w:t xml:space="preserve"> about the importance to a community of its fitness and recreation facility</w:t>
            </w:r>
            <w:r w:rsidR="00CB6ABD" w:rsidRPr="00F71EB1">
              <w:t>. T</w:t>
            </w:r>
            <w:r w:rsidR="00853AC5" w:rsidRPr="00F71EB1">
              <w:t xml:space="preserve">he learner </w:t>
            </w:r>
            <w:r w:rsidR="009A495B" w:rsidRPr="00F71EB1">
              <w:t xml:space="preserve">uses oral language features appropriate to </w:t>
            </w:r>
            <w:r w:rsidR="0048082B" w:rsidRPr="00F71EB1">
              <w:t xml:space="preserve">the purpose and </w:t>
            </w:r>
            <w:r w:rsidR="009A495B" w:rsidRPr="00F71EB1">
              <w:t>audience to create effects.</w:t>
            </w:r>
          </w:p>
          <w:p w:rsidR="009A495B" w:rsidRPr="00F71EB1" w:rsidRDefault="00853AC5" w:rsidP="00853AC5">
            <w:pPr>
              <w:pStyle w:val="VPScheduletext"/>
            </w:pPr>
            <w:r w:rsidRPr="00F71EB1">
              <w:t>The learner:</w:t>
            </w:r>
          </w:p>
          <w:p w:rsidR="0048082B" w:rsidRPr="00F71EB1" w:rsidRDefault="0048082B" w:rsidP="0048082B">
            <w:pPr>
              <w:pStyle w:val="VPSchedulebullets"/>
            </w:pPr>
            <w:r w:rsidRPr="00F71EB1">
              <w:t xml:space="preserve">identifies, then develops and sustains ideas about whether products and services offered by the facility meet the needs of the community target market, including identification of barriers to using products and services </w:t>
            </w:r>
            <w:r w:rsidR="001B5791" w:rsidRPr="00F71EB1">
              <w:t>(</w:t>
            </w:r>
            <w:r w:rsidRPr="00F71EB1">
              <w:t>e.g. learn to swim classes restricted by instructor/swimmer ratios</w:t>
            </w:r>
            <w:r w:rsidR="001B5791" w:rsidRPr="00F71EB1">
              <w:t>)</w:t>
            </w:r>
          </w:p>
          <w:p w:rsidR="009A495B" w:rsidRPr="00F71EB1" w:rsidRDefault="009A495B" w:rsidP="00853AC5">
            <w:pPr>
              <w:pStyle w:val="VPSchedulebullets"/>
            </w:pPr>
            <w:r w:rsidRPr="00F71EB1">
              <w:t>build</w:t>
            </w:r>
            <w:r w:rsidR="003810CE">
              <w:t>s</w:t>
            </w:r>
            <w:r w:rsidRPr="00F71EB1">
              <w:t xml:space="preserve"> on ideas by adding </w:t>
            </w:r>
            <w:r w:rsidR="0048082B" w:rsidRPr="00F71EB1">
              <w:t xml:space="preserve">evidence, which may include </w:t>
            </w:r>
            <w:r w:rsidRPr="00F71EB1">
              <w:t>comments, explanations, details, or examples</w:t>
            </w:r>
          </w:p>
          <w:p w:rsidR="009A495B" w:rsidRPr="00F71EB1" w:rsidRDefault="009A495B" w:rsidP="00853AC5">
            <w:pPr>
              <w:pStyle w:val="VPSchedulebullets"/>
            </w:pPr>
            <w:r w:rsidRPr="00F71EB1">
              <w:t>craft</w:t>
            </w:r>
            <w:r w:rsidR="0048082B" w:rsidRPr="00F71EB1">
              <w:t>s</w:t>
            </w:r>
            <w:r w:rsidRPr="00F71EB1">
              <w:t xml:space="preserve"> the presentation so that there is a sense of purpose and organisation</w:t>
            </w:r>
          </w:p>
          <w:p w:rsidR="009A495B" w:rsidRPr="00F71EB1" w:rsidRDefault="009A495B" w:rsidP="00853AC5">
            <w:pPr>
              <w:pStyle w:val="VPSchedulebullets"/>
            </w:pPr>
            <w:r w:rsidRPr="00F71EB1">
              <w:t xml:space="preserve">deliberately </w:t>
            </w:r>
            <w:r w:rsidR="003810CE">
              <w:t>uses</w:t>
            </w:r>
            <w:r w:rsidR="003810CE" w:rsidRPr="00F71EB1">
              <w:t xml:space="preserve"> </w:t>
            </w:r>
            <w:r w:rsidRPr="00F71EB1">
              <w:t xml:space="preserve">oral language features appropriate to </w:t>
            </w:r>
            <w:r w:rsidR="0048082B" w:rsidRPr="00F71EB1">
              <w:t>purpose and</w:t>
            </w:r>
            <w:r w:rsidR="00CD1B6A" w:rsidRPr="00F71EB1">
              <w:t xml:space="preserve"> audience </w:t>
            </w:r>
            <w:r w:rsidR="0048082B" w:rsidRPr="00F71EB1">
              <w:t>(the local community)</w:t>
            </w:r>
          </w:p>
          <w:p w:rsidR="009A495B" w:rsidRPr="00F71EB1" w:rsidRDefault="009A495B" w:rsidP="00C82D3B">
            <w:pPr>
              <w:pStyle w:val="VPSchedulebullets"/>
              <w:numPr>
                <w:ilvl w:val="0"/>
                <w:numId w:val="0"/>
              </w:numPr>
              <w:ind w:left="284"/>
            </w:pPr>
            <w:r w:rsidRPr="00F71EB1">
              <w:t>These features could include:</w:t>
            </w:r>
          </w:p>
          <w:p w:rsidR="009A495B" w:rsidRPr="00F71EB1" w:rsidRDefault="009A495B" w:rsidP="00853AC5">
            <w:pPr>
              <w:pStyle w:val="VPSchedulebullets"/>
              <w:numPr>
                <w:ilvl w:val="1"/>
                <w:numId w:val="4"/>
              </w:numPr>
            </w:pPr>
            <w:r w:rsidRPr="00F71EB1">
              <w:t xml:space="preserve">oral language techniques </w:t>
            </w:r>
            <w:r w:rsidR="00D11410" w:rsidRPr="00F71EB1">
              <w:t>such as</w:t>
            </w:r>
            <w:r w:rsidRPr="00F71EB1">
              <w:t xml:space="preserve"> rhetorical questions, alliteration</w:t>
            </w:r>
          </w:p>
          <w:p w:rsidR="009A495B" w:rsidRPr="00F71EB1" w:rsidRDefault="009A495B" w:rsidP="00853AC5">
            <w:pPr>
              <w:pStyle w:val="VPSchedulebullets"/>
              <w:numPr>
                <w:ilvl w:val="1"/>
                <w:numId w:val="4"/>
              </w:numPr>
            </w:pPr>
            <w:r w:rsidRPr="00F71EB1">
              <w:t xml:space="preserve">appropriate body language </w:t>
            </w:r>
            <w:r w:rsidR="0048082B" w:rsidRPr="00F71EB1">
              <w:t>such as</w:t>
            </w:r>
            <w:r w:rsidRPr="00F71EB1">
              <w:t xml:space="preserve"> eye </w:t>
            </w:r>
            <w:r w:rsidRPr="00F71EB1">
              <w:lastRenderedPageBreak/>
              <w:t>contact, stance, gesture, facial expression</w:t>
            </w:r>
          </w:p>
          <w:p w:rsidR="009A495B" w:rsidRPr="00F71EB1" w:rsidRDefault="009A495B" w:rsidP="00853AC5">
            <w:pPr>
              <w:pStyle w:val="VPSchedulebullets"/>
              <w:numPr>
                <w:ilvl w:val="1"/>
                <w:numId w:val="4"/>
              </w:numPr>
            </w:pPr>
            <w:r w:rsidRPr="00F71EB1">
              <w:t xml:space="preserve">use of voice devices </w:t>
            </w:r>
            <w:r w:rsidR="0048082B" w:rsidRPr="00F71EB1">
              <w:t>such as</w:t>
            </w:r>
            <w:r w:rsidRPr="00F71EB1">
              <w:t xml:space="preserve"> tone, volume, pace, pitch, pause, intonation, inflection.</w:t>
            </w:r>
          </w:p>
          <w:p w:rsidR="009A495B" w:rsidRPr="00F71EB1" w:rsidRDefault="009A495B" w:rsidP="00C82D3B">
            <w:pPr>
              <w:pStyle w:val="VPSchedulebullets"/>
              <w:numPr>
                <w:ilvl w:val="0"/>
                <w:numId w:val="0"/>
              </w:numPr>
              <w:ind w:left="284"/>
            </w:pPr>
            <w:r w:rsidRPr="00F71EB1">
              <w:t>The learner deliberately uses these oral language features to create meaning and effect.</w:t>
            </w:r>
          </w:p>
          <w:p w:rsidR="005467E8" w:rsidRPr="00F71EB1" w:rsidRDefault="00D41650" w:rsidP="00853AC5">
            <w:pPr>
              <w:pStyle w:val="VPScheduletext"/>
              <w:rPr>
                <w:i/>
                <w:iCs/>
                <w:color w:val="FF0000"/>
              </w:rPr>
            </w:pPr>
            <w:r w:rsidRPr="00F71EB1">
              <w:rPr>
                <w:i/>
                <w:iCs/>
                <w:color w:val="FF0000"/>
              </w:rPr>
              <w:t xml:space="preserve">The above </w:t>
            </w:r>
            <w:r w:rsidR="005467E8" w:rsidRPr="00F71EB1">
              <w:rPr>
                <w:i/>
                <w:iCs/>
                <w:color w:val="FF0000"/>
              </w:rPr>
              <w:t>expected learner responses are indicative only and relate to just part of what is required.</w:t>
            </w:r>
          </w:p>
        </w:tc>
        <w:tc>
          <w:tcPr>
            <w:tcW w:w="4598" w:type="dxa"/>
          </w:tcPr>
          <w:p w:rsidR="00863493" w:rsidRPr="00F71EB1" w:rsidRDefault="00D41650" w:rsidP="00853AC5">
            <w:pPr>
              <w:pStyle w:val="VPScheduletext"/>
            </w:pPr>
            <w:r w:rsidRPr="00F71EB1">
              <w:lastRenderedPageBreak/>
              <w:t xml:space="preserve">The learner constructs and delivers </w:t>
            </w:r>
            <w:r w:rsidR="00353817" w:rsidRPr="00F71EB1">
              <w:t xml:space="preserve">a </w:t>
            </w:r>
            <w:r w:rsidR="003674E1" w:rsidRPr="00F71EB1">
              <w:t xml:space="preserve">convincingly </w:t>
            </w:r>
            <w:r w:rsidRPr="00F71EB1">
              <w:t xml:space="preserve">crafted and controlled oral </w:t>
            </w:r>
            <w:r w:rsidR="00353817" w:rsidRPr="00F71EB1">
              <w:t xml:space="preserve">presentation </w:t>
            </w:r>
            <w:r w:rsidR="003674E1" w:rsidRPr="00F71EB1">
              <w:t>which develops, sustains and structures ideas</w:t>
            </w:r>
            <w:r w:rsidR="00353817" w:rsidRPr="00F71EB1">
              <w:t xml:space="preserve"> about the importance to a community of its fitness and recreation facility</w:t>
            </w:r>
            <w:r w:rsidRPr="00F71EB1">
              <w:t>.</w:t>
            </w:r>
            <w:r w:rsidR="00CB6ABD" w:rsidRPr="00F71EB1">
              <w:t xml:space="preserve"> </w:t>
            </w:r>
            <w:r w:rsidR="00863493" w:rsidRPr="00F71EB1">
              <w:t>The learner uses oral language features appropriate to purpose</w:t>
            </w:r>
            <w:r w:rsidR="00353817" w:rsidRPr="00F71EB1">
              <w:t xml:space="preserve"> and audience</w:t>
            </w:r>
            <w:r w:rsidR="00863493" w:rsidRPr="00F71EB1">
              <w:t xml:space="preserve"> to create convincing effects.</w:t>
            </w:r>
          </w:p>
          <w:p w:rsidR="00863493" w:rsidRPr="00F71EB1" w:rsidRDefault="00863493" w:rsidP="00853AC5">
            <w:pPr>
              <w:pStyle w:val="VPScheduletext"/>
            </w:pPr>
            <w:r w:rsidRPr="00F71EB1">
              <w:t xml:space="preserve">The learner: </w:t>
            </w:r>
          </w:p>
          <w:p w:rsidR="00353817" w:rsidRPr="00F71EB1" w:rsidRDefault="00353817" w:rsidP="00353817">
            <w:pPr>
              <w:pStyle w:val="VPSchedulebullets"/>
            </w:pPr>
            <w:r w:rsidRPr="00F71EB1">
              <w:t>identifies, then convincingly develops and sustains ideas about whether products and services offered by the facility meet the needs of the community target market, including identification of barriers to using products and services (e.g. learn to swim classes restricted by instructor/swimmer ratios) and how these may be minimised (e</w:t>
            </w:r>
            <w:r w:rsidR="00FD7395" w:rsidRPr="00F71EB1">
              <w:t>.</w:t>
            </w:r>
            <w:r w:rsidRPr="00F71EB1">
              <w:t>g. personal training services targeting individual member needs)</w:t>
            </w:r>
          </w:p>
          <w:p w:rsidR="00863493" w:rsidRPr="00F71EB1" w:rsidRDefault="00863493" w:rsidP="00853AC5">
            <w:pPr>
              <w:pStyle w:val="VPSchedulebullets"/>
            </w:pPr>
            <w:r w:rsidRPr="00F71EB1">
              <w:t>build</w:t>
            </w:r>
            <w:r w:rsidR="00353817" w:rsidRPr="00F71EB1">
              <w:t>s</w:t>
            </w:r>
            <w:r w:rsidRPr="00F71EB1">
              <w:t xml:space="preserve"> on </w:t>
            </w:r>
            <w:r w:rsidR="00353817" w:rsidRPr="00F71EB1">
              <w:t xml:space="preserve">and supports relevant </w:t>
            </w:r>
            <w:r w:rsidRPr="00F71EB1">
              <w:t xml:space="preserve">ideas by </w:t>
            </w:r>
            <w:r w:rsidR="00353817" w:rsidRPr="00F71EB1">
              <w:t xml:space="preserve">adding convincing evidence, which may include </w:t>
            </w:r>
            <w:r w:rsidRPr="00F71EB1">
              <w:t>comments, explanations, details, or examples</w:t>
            </w:r>
          </w:p>
          <w:p w:rsidR="00863493" w:rsidRPr="00F71EB1" w:rsidRDefault="00863493" w:rsidP="00853AC5">
            <w:pPr>
              <w:pStyle w:val="VPSchedulebullets"/>
            </w:pPr>
            <w:r w:rsidRPr="00F71EB1">
              <w:t>craft</w:t>
            </w:r>
            <w:r w:rsidR="00353817" w:rsidRPr="00F71EB1">
              <w:t>s</w:t>
            </w:r>
            <w:r w:rsidRPr="00F71EB1">
              <w:t xml:space="preserve"> the presentation so that</w:t>
            </w:r>
            <w:r w:rsidR="00353817" w:rsidRPr="00F71EB1">
              <w:t xml:space="preserve"> ideas are linked, combined and structured in a way that is reasoned and clear</w:t>
            </w:r>
          </w:p>
          <w:p w:rsidR="00863493" w:rsidRPr="00F71EB1" w:rsidRDefault="00863493" w:rsidP="00853AC5">
            <w:pPr>
              <w:pStyle w:val="VPSchedulebullets"/>
            </w:pPr>
            <w:r w:rsidRPr="00F71EB1">
              <w:t xml:space="preserve">deliberately </w:t>
            </w:r>
            <w:r w:rsidR="003810CE">
              <w:t>uses</w:t>
            </w:r>
            <w:r w:rsidR="003810CE" w:rsidRPr="00F71EB1">
              <w:t xml:space="preserve"> </w:t>
            </w:r>
            <w:r w:rsidRPr="00F71EB1">
              <w:t xml:space="preserve">oral language features </w:t>
            </w:r>
            <w:r w:rsidRPr="00F71EB1">
              <w:lastRenderedPageBreak/>
              <w:t xml:space="preserve">appropriate to the </w:t>
            </w:r>
            <w:r w:rsidR="00353817" w:rsidRPr="00F71EB1">
              <w:t xml:space="preserve">purpose and </w:t>
            </w:r>
            <w:r w:rsidRPr="00F71EB1">
              <w:t xml:space="preserve">audience </w:t>
            </w:r>
            <w:r w:rsidR="00353817" w:rsidRPr="00F71EB1">
              <w:t>(the local community)</w:t>
            </w:r>
          </w:p>
          <w:p w:rsidR="00863493" w:rsidRPr="00F71EB1" w:rsidRDefault="00863493" w:rsidP="00C82D3B">
            <w:pPr>
              <w:pStyle w:val="VPSchedulebullets"/>
              <w:numPr>
                <w:ilvl w:val="0"/>
                <w:numId w:val="0"/>
              </w:numPr>
              <w:ind w:left="284"/>
            </w:pPr>
            <w:r w:rsidRPr="00F71EB1">
              <w:t>These features could include:</w:t>
            </w:r>
          </w:p>
          <w:p w:rsidR="00863493" w:rsidRPr="00F71EB1" w:rsidRDefault="00863493" w:rsidP="00853AC5">
            <w:pPr>
              <w:pStyle w:val="VPSchedulebullets"/>
              <w:numPr>
                <w:ilvl w:val="1"/>
                <w:numId w:val="4"/>
              </w:numPr>
            </w:pPr>
            <w:r w:rsidRPr="00F71EB1">
              <w:t xml:space="preserve">convincing oral language techniques </w:t>
            </w:r>
            <w:r w:rsidR="00353817" w:rsidRPr="00F71EB1">
              <w:t>such as</w:t>
            </w:r>
            <w:r w:rsidRPr="00F71EB1">
              <w:t xml:space="preserve"> rhetorical questions, alliteration, hyperbole</w:t>
            </w:r>
          </w:p>
          <w:p w:rsidR="00863493" w:rsidRPr="00F71EB1" w:rsidRDefault="00863493" w:rsidP="00853AC5">
            <w:pPr>
              <w:pStyle w:val="VPSchedulebullets"/>
              <w:numPr>
                <w:ilvl w:val="1"/>
                <w:numId w:val="4"/>
              </w:numPr>
            </w:pPr>
            <w:r w:rsidRPr="00F71EB1">
              <w:t xml:space="preserve">convincing body language </w:t>
            </w:r>
            <w:r w:rsidR="00353817" w:rsidRPr="00F71EB1">
              <w:t>such as</w:t>
            </w:r>
            <w:r w:rsidRPr="00F71EB1">
              <w:t xml:space="preserve"> eye contact, stance, gesture, facial expression</w:t>
            </w:r>
          </w:p>
          <w:p w:rsidR="00863493" w:rsidRPr="00F71EB1" w:rsidRDefault="00863493" w:rsidP="00853AC5">
            <w:pPr>
              <w:pStyle w:val="VPSchedulebullets"/>
              <w:numPr>
                <w:ilvl w:val="1"/>
                <w:numId w:val="4"/>
              </w:numPr>
            </w:pPr>
            <w:r w:rsidRPr="00F71EB1">
              <w:t xml:space="preserve">use of convincing voice devices </w:t>
            </w:r>
            <w:r w:rsidR="00771537" w:rsidRPr="00F71EB1">
              <w:t>such as</w:t>
            </w:r>
            <w:r w:rsidRPr="00F71EB1">
              <w:t xml:space="preserve"> tone, volume, pace, pitch, pause, intonation, inflection.</w:t>
            </w:r>
          </w:p>
          <w:p w:rsidR="00863493" w:rsidRPr="00F71EB1" w:rsidRDefault="00863493" w:rsidP="00C82D3B">
            <w:pPr>
              <w:pStyle w:val="VPSchedulebullets"/>
              <w:numPr>
                <w:ilvl w:val="0"/>
                <w:numId w:val="0"/>
              </w:numPr>
              <w:ind w:left="284"/>
            </w:pPr>
            <w:r w:rsidRPr="00F71EB1">
              <w:t>The learner deliberately selects and successfully uses these oral language features to create meaning, effect, and audience interest.</w:t>
            </w:r>
          </w:p>
          <w:p w:rsidR="005467E8" w:rsidRPr="00F71EB1" w:rsidRDefault="00D41650" w:rsidP="00853AC5">
            <w:pPr>
              <w:pStyle w:val="VPScheduletext"/>
              <w:rPr>
                <w:i/>
                <w:iCs/>
                <w:color w:val="FF0000"/>
              </w:rPr>
            </w:pPr>
            <w:r w:rsidRPr="00F71EB1">
              <w:rPr>
                <w:i/>
                <w:iCs/>
                <w:color w:val="FF0000"/>
              </w:rPr>
              <w:t>The above expected learner responses</w:t>
            </w:r>
            <w:r w:rsidR="005467E8" w:rsidRPr="00F71EB1">
              <w:rPr>
                <w:i/>
                <w:iCs/>
                <w:color w:val="FF0000"/>
              </w:rPr>
              <w:t xml:space="preserve"> are indicative only and relate to just part of what is required.</w:t>
            </w:r>
          </w:p>
        </w:tc>
        <w:tc>
          <w:tcPr>
            <w:tcW w:w="4852" w:type="dxa"/>
          </w:tcPr>
          <w:p w:rsidR="00D41650" w:rsidRPr="00F71EB1" w:rsidRDefault="00D41650" w:rsidP="00853AC5">
            <w:pPr>
              <w:pStyle w:val="VPScheduletext"/>
            </w:pPr>
            <w:r w:rsidRPr="00F71EB1">
              <w:lastRenderedPageBreak/>
              <w:t>The learner constructs and delivers</w:t>
            </w:r>
            <w:r w:rsidR="003674E1" w:rsidRPr="00F71EB1">
              <w:t xml:space="preserve"> </w:t>
            </w:r>
            <w:r w:rsidR="00FD7395" w:rsidRPr="00F71EB1">
              <w:t xml:space="preserve">an </w:t>
            </w:r>
            <w:r w:rsidR="003674E1" w:rsidRPr="00F71EB1">
              <w:t>effectively</w:t>
            </w:r>
            <w:r w:rsidRPr="00F71EB1">
              <w:t xml:space="preserve"> crafted and controlled oral </w:t>
            </w:r>
            <w:r w:rsidR="003674E1" w:rsidRPr="00F71EB1">
              <w:t>text which develops, sustains and structures ideas</w:t>
            </w:r>
            <w:r w:rsidR="00FD7395" w:rsidRPr="00F71EB1">
              <w:t xml:space="preserve"> about the importance to a community of its fitness and recreation facility</w:t>
            </w:r>
            <w:r w:rsidRPr="00F71EB1">
              <w:t>.</w:t>
            </w:r>
          </w:p>
          <w:p w:rsidR="00863493" w:rsidRPr="00F71EB1" w:rsidRDefault="00863493" w:rsidP="00853AC5">
            <w:pPr>
              <w:pStyle w:val="VPScheduletext"/>
            </w:pPr>
            <w:r w:rsidRPr="00F71EB1">
              <w:t xml:space="preserve">The learner uses oral language features appropriate to </w:t>
            </w:r>
            <w:r w:rsidR="00FD7395" w:rsidRPr="00F71EB1">
              <w:t>the</w:t>
            </w:r>
            <w:r w:rsidRPr="00F71EB1">
              <w:t xml:space="preserve"> purpose </w:t>
            </w:r>
            <w:r w:rsidR="00FD7395" w:rsidRPr="00F71EB1">
              <w:t xml:space="preserve">and audience </w:t>
            </w:r>
            <w:r w:rsidRPr="00F71EB1">
              <w:t>to command attention.</w:t>
            </w:r>
          </w:p>
          <w:p w:rsidR="00863493" w:rsidRPr="00F71EB1" w:rsidRDefault="00CB6ABD" w:rsidP="00853AC5">
            <w:pPr>
              <w:pStyle w:val="VPScheduletext"/>
            </w:pPr>
            <w:r w:rsidRPr="00F71EB1">
              <w:t>The learner:</w:t>
            </w:r>
          </w:p>
          <w:p w:rsidR="00FD7395" w:rsidRPr="00F71EB1" w:rsidRDefault="00FD7395" w:rsidP="00FD7395">
            <w:pPr>
              <w:pStyle w:val="VPSchedulebullets"/>
            </w:pPr>
            <w:r w:rsidRPr="00F71EB1">
              <w:t>identifies, then effectively develops and sustains ideas about whether products and services offered by the facility meet the needs of the community target market, including identification of barriers to using products and services (e.g. learn to swim classes restricted by instructor/swimmer ratios); how these may be minimised (e.g. personal training services targeting individual member needs) and how community needs are promoted (e.g. different types of exercise classes designed for local needs compared with competitor products)</w:t>
            </w:r>
          </w:p>
          <w:p w:rsidR="00863493" w:rsidRPr="00F71EB1" w:rsidRDefault="00863493" w:rsidP="00853AC5">
            <w:pPr>
              <w:pStyle w:val="VPSchedulebullets"/>
            </w:pPr>
            <w:r w:rsidRPr="00F71EB1">
              <w:t>build</w:t>
            </w:r>
            <w:r w:rsidR="00FD7395" w:rsidRPr="00F71EB1">
              <w:t>s</w:t>
            </w:r>
            <w:r w:rsidRPr="00F71EB1">
              <w:t xml:space="preserve"> on </w:t>
            </w:r>
            <w:r w:rsidR="00FD7395" w:rsidRPr="00F71EB1">
              <w:t xml:space="preserve">and supports relevant </w:t>
            </w:r>
            <w:r w:rsidRPr="00F71EB1">
              <w:t>ideas by integrating comments, explanations, details, or examples</w:t>
            </w:r>
          </w:p>
          <w:p w:rsidR="00863493" w:rsidRPr="00F71EB1" w:rsidRDefault="00863493" w:rsidP="00853AC5">
            <w:pPr>
              <w:pStyle w:val="VPSchedulebullets"/>
            </w:pPr>
            <w:r w:rsidRPr="00F71EB1">
              <w:t>craft</w:t>
            </w:r>
            <w:r w:rsidR="00FD7395" w:rsidRPr="00F71EB1">
              <w:t>s</w:t>
            </w:r>
            <w:r w:rsidRPr="00F71EB1">
              <w:t xml:space="preserve"> the presentation so that there is a clear and sustained sense of purpose and organisation</w:t>
            </w:r>
            <w:r w:rsidR="00FD7395" w:rsidRPr="00F71EB1">
              <w:t xml:space="preserve"> so that the effect is insightful and/or original</w:t>
            </w:r>
          </w:p>
          <w:p w:rsidR="00863493" w:rsidRPr="00F71EB1" w:rsidRDefault="00863493" w:rsidP="00853AC5">
            <w:pPr>
              <w:pStyle w:val="VPSchedulebullets"/>
            </w:pPr>
            <w:r w:rsidRPr="00F71EB1">
              <w:lastRenderedPageBreak/>
              <w:t xml:space="preserve">deliberately </w:t>
            </w:r>
            <w:r w:rsidR="003810CE">
              <w:t>uses</w:t>
            </w:r>
            <w:r w:rsidR="003810CE" w:rsidRPr="00F71EB1">
              <w:t xml:space="preserve"> </w:t>
            </w:r>
            <w:r w:rsidRPr="00F71EB1">
              <w:t xml:space="preserve">oral language features appropriate to the </w:t>
            </w:r>
            <w:r w:rsidR="00FD7395" w:rsidRPr="00F71EB1">
              <w:t xml:space="preserve">purpose and </w:t>
            </w:r>
            <w:r w:rsidRPr="00F71EB1">
              <w:t xml:space="preserve">audience </w:t>
            </w:r>
            <w:r w:rsidR="00FD7395" w:rsidRPr="00F71EB1">
              <w:t>(the local community)</w:t>
            </w:r>
          </w:p>
          <w:p w:rsidR="00863493" w:rsidRPr="00F71EB1" w:rsidRDefault="00863493" w:rsidP="00C82D3B">
            <w:pPr>
              <w:pStyle w:val="VPSchedulebullets"/>
              <w:numPr>
                <w:ilvl w:val="0"/>
                <w:numId w:val="0"/>
              </w:numPr>
              <w:ind w:left="284"/>
            </w:pPr>
            <w:r w:rsidRPr="00F71EB1">
              <w:t>These features could include:</w:t>
            </w:r>
          </w:p>
          <w:p w:rsidR="00863493" w:rsidRPr="00F71EB1" w:rsidRDefault="00863493" w:rsidP="00853AC5">
            <w:pPr>
              <w:pStyle w:val="VPSchedulebullets"/>
              <w:numPr>
                <w:ilvl w:val="1"/>
                <w:numId w:val="4"/>
              </w:numPr>
            </w:pPr>
            <w:r w:rsidRPr="00F71EB1">
              <w:t xml:space="preserve">engaging oral language techniques </w:t>
            </w:r>
            <w:r w:rsidR="00FD7395" w:rsidRPr="00F71EB1">
              <w:t>such as</w:t>
            </w:r>
            <w:r w:rsidRPr="00F71EB1">
              <w:t xml:space="preserve"> rhetorical questions, alliteration, hyperbole, imperative</w:t>
            </w:r>
          </w:p>
          <w:p w:rsidR="00863493" w:rsidRPr="00F71EB1" w:rsidRDefault="00863493" w:rsidP="00853AC5">
            <w:pPr>
              <w:pStyle w:val="VPSchedulebullets"/>
              <w:numPr>
                <w:ilvl w:val="1"/>
                <w:numId w:val="4"/>
              </w:numPr>
            </w:pPr>
            <w:r w:rsidRPr="00F71EB1">
              <w:t xml:space="preserve">commanding and confident body language </w:t>
            </w:r>
            <w:r w:rsidR="00FD7395" w:rsidRPr="00F71EB1">
              <w:t>such as</w:t>
            </w:r>
            <w:r w:rsidRPr="00F71EB1">
              <w:t xml:space="preserve"> eye contact, stance, gesture, facial expression</w:t>
            </w:r>
          </w:p>
          <w:p w:rsidR="00863493" w:rsidRPr="00F71EB1" w:rsidRDefault="00863493" w:rsidP="00853AC5">
            <w:pPr>
              <w:pStyle w:val="VPSchedulebullets"/>
              <w:numPr>
                <w:ilvl w:val="1"/>
                <w:numId w:val="4"/>
              </w:numPr>
            </w:pPr>
            <w:r w:rsidRPr="00F71EB1">
              <w:t xml:space="preserve">use of attention grabbing voice devices </w:t>
            </w:r>
            <w:r w:rsidR="00FD7395" w:rsidRPr="00F71EB1">
              <w:t>such as</w:t>
            </w:r>
            <w:r w:rsidRPr="00F71EB1">
              <w:t xml:space="preserve"> tone, volume, pace, pitch, pause, intonation, inflection.</w:t>
            </w:r>
          </w:p>
          <w:p w:rsidR="00A96824" w:rsidRPr="00F71EB1" w:rsidRDefault="00863493" w:rsidP="00C82D3B">
            <w:pPr>
              <w:pStyle w:val="VPSchedulebullets"/>
              <w:numPr>
                <w:ilvl w:val="0"/>
                <w:numId w:val="0"/>
              </w:numPr>
              <w:ind w:left="284"/>
            </w:pPr>
            <w:r w:rsidRPr="00F71EB1">
              <w:t>The learner sustains the confident and articulate use of oral language features to create meaning, effect, and audience engagement.</w:t>
            </w:r>
          </w:p>
          <w:p w:rsidR="005467E8" w:rsidRPr="00F71EB1" w:rsidRDefault="005467E8" w:rsidP="00853AC5">
            <w:pPr>
              <w:pStyle w:val="VPScheduletext"/>
              <w:rPr>
                <w:i/>
                <w:iCs/>
                <w:color w:val="FF0000"/>
              </w:rPr>
            </w:pPr>
            <w:r w:rsidRPr="00F71EB1">
              <w:rPr>
                <w:i/>
                <w:iCs/>
                <w:color w:val="FF0000"/>
              </w:rPr>
              <w:t>The ab</w:t>
            </w:r>
            <w:r w:rsidR="0092737B" w:rsidRPr="00F71EB1">
              <w:rPr>
                <w:i/>
                <w:iCs/>
                <w:color w:val="FF0000"/>
              </w:rPr>
              <w:t>ove expected learner responses</w:t>
            </w:r>
            <w:r w:rsidRPr="00F71EB1">
              <w:rPr>
                <w:i/>
                <w:iCs/>
                <w:color w:val="FF0000"/>
              </w:rPr>
              <w:t xml:space="preserve"> are indicative only and relate to just part of what is required</w:t>
            </w:r>
            <w:r w:rsidR="00212835" w:rsidRPr="00F71EB1">
              <w:rPr>
                <w:i/>
                <w:iCs/>
                <w:color w:val="FF0000"/>
              </w:rPr>
              <w:t xml:space="preserve">. </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810C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959" w:rsidRDefault="000B3959" w:rsidP="006C5D0E">
      <w:pPr>
        <w:spacing w:before="0" w:after="0"/>
      </w:pPr>
      <w:r>
        <w:separator/>
      </w:r>
    </w:p>
  </w:endnote>
  <w:endnote w:type="continuationSeparator" w:id="0">
    <w:p w:rsidR="000B3959" w:rsidRDefault="000B395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Mäori">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B1" w:rsidRPr="00CB5956" w:rsidRDefault="00F71EB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C5A6C">
      <w:rPr>
        <w:sz w:val="20"/>
        <w:szCs w:val="20"/>
      </w:rPr>
      <w:t>5</w:t>
    </w:r>
    <w:r w:rsidRPr="00CB5956">
      <w:rPr>
        <w:sz w:val="20"/>
        <w:szCs w:val="20"/>
      </w:rPr>
      <w:tab/>
      <w:t xml:space="preserve">Page </w:t>
    </w:r>
    <w:r w:rsidR="005960E3" w:rsidRPr="00CB5956">
      <w:rPr>
        <w:sz w:val="20"/>
        <w:szCs w:val="20"/>
      </w:rPr>
      <w:fldChar w:fldCharType="begin"/>
    </w:r>
    <w:r w:rsidRPr="00CB5956">
      <w:rPr>
        <w:sz w:val="20"/>
        <w:szCs w:val="20"/>
      </w:rPr>
      <w:instrText xml:space="preserve"> PAGE </w:instrText>
    </w:r>
    <w:r w:rsidR="005960E3" w:rsidRPr="00CB5956">
      <w:rPr>
        <w:sz w:val="20"/>
        <w:szCs w:val="20"/>
      </w:rPr>
      <w:fldChar w:fldCharType="separate"/>
    </w:r>
    <w:r w:rsidR="00A820E3">
      <w:rPr>
        <w:noProof/>
        <w:sz w:val="20"/>
        <w:szCs w:val="20"/>
      </w:rPr>
      <w:t>2</w:t>
    </w:r>
    <w:r w:rsidR="005960E3" w:rsidRPr="00CB5956">
      <w:rPr>
        <w:sz w:val="20"/>
        <w:szCs w:val="20"/>
      </w:rPr>
      <w:fldChar w:fldCharType="end"/>
    </w:r>
    <w:r w:rsidRPr="00CB5956">
      <w:rPr>
        <w:sz w:val="20"/>
        <w:szCs w:val="20"/>
      </w:rPr>
      <w:t xml:space="preserve"> of </w:t>
    </w:r>
    <w:r w:rsidR="005960E3" w:rsidRPr="00CB5956">
      <w:rPr>
        <w:sz w:val="20"/>
        <w:szCs w:val="20"/>
      </w:rPr>
      <w:fldChar w:fldCharType="begin"/>
    </w:r>
    <w:r w:rsidRPr="00CB5956">
      <w:rPr>
        <w:sz w:val="20"/>
        <w:szCs w:val="20"/>
      </w:rPr>
      <w:instrText xml:space="preserve"> NUMPAGES </w:instrText>
    </w:r>
    <w:r w:rsidR="005960E3" w:rsidRPr="00CB5956">
      <w:rPr>
        <w:sz w:val="20"/>
        <w:szCs w:val="20"/>
      </w:rPr>
      <w:fldChar w:fldCharType="separate"/>
    </w:r>
    <w:r w:rsidR="00A820E3">
      <w:rPr>
        <w:noProof/>
        <w:sz w:val="20"/>
        <w:szCs w:val="20"/>
      </w:rPr>
      <w:t>8</w:t>
    </w:r>
    <w:r w:rsidR="005960E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B1" w:rsidRPr="00CB5956" w:rsidRDefault="00F71EB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C5A6C">
      <w:rPr>
        <w:sz w:val="20"/>
        <w:szCs w:val="20"/>
      </w:rPr>
      <w:t>5</w:t>
    </w:r>
    <w:r w:rsidRPr="00CB5956">
      <w:rPr>
        <w:sz w:val="20"/>
        <w:szCs w:val="20"/>
      </w:rPr>
      <w:tab/>
      <w:t xml:space="preserve">Page </w:t>
    </w:r>
    <w:r w:rsidR="005960E3" w:rsidRPr="00CB5956">
      <w:rPr>
        <w:sz w:val="20"/>
        <w:szCs w:val="20"/>
      </w:rPr>
      <w:fldChar w:fldCharType="begin"/>
    </w:r>
    <w:r w:rsidRPr="00CB5956">
      <w:rPr>
        <w:sz w:val="20"/>
        <w:szCs w:val="20"/>
      </w:rPr>
      <w:instrText xml:space="preserve"> PAGE </w:instrText>
    </w:r>
    <w:r w:rsidR="005960E3" w:rsidRPr="00CB5956">
      <w:rPr>
        <w:sz w:val="20"/>
        <w:szCs w:val="20"/>
      </w:rPr>
      <w:fldChar w:fldCharType="separate"/>
    </w:r>
    <w:r w:rsidR="00A820E3">
      <w:rPr>
        <w:noProof/>
        <w:sz w:val="20"/>
        <w:szCs w:val="20"/>
      </w:rPr>
      <w:t>1</w:t>
    </w:r>
    <w:r w:rsidR="005960E3" w:rsidRPr="00CB5956">
      <w:rPr>
        <w:sz w:val="20"/>
        <w:szCs w:val="20"/>
      </w:rPr>
      <w:fldChar w:fldCharType="end"/>
    </w:r>
    <w:r w:rsidRPr="00CB5956">
      <w:rPr>
        <w:sz w:val="20"/>
        <w:szCs w:val="20"/>
      </w:rPr>
      <w:t xml:space="preserve"> of </w:t>
    </w:r>
    <w:r w:rsidR="005960E3" w:rsidRPr="00CB5956">
      <w:rPr>
        <w:sz w:val="20"/>
        <w:szCs w:val="20"/>
      </w:rPr>
      <w:fldChar w:fldCharType="begin"/>
    </w:r>
    <w:r w:rsidRPr="00CB5956">
      <w:rPr>
        <w:sz w:val="20"/>
        <w:szCs w:val="20"/>
      </w:rPr>
      <w:instrText xml:space="preserve"> NUMPAGES </w:instrText>
    </w:r>
    <w:r w:rsidR="005960E3" w:rsidRPr="00CB5956">
      <w:rPr>
        <w:sz w:val="20"/>
        <w:szCs w:val="20"/>
      </w:rPr>
      <w:fldChar w:fldCharType="separate"/>
    </w:r>
    <w:r w:rsidR="00A820E3">
      <w:rPr>
        <w:noProof/>
        <w:sz w:val="20"/>
        <w:szCs w:val="20"/>
      </w:rPr>
      <w:t>8</w:t>
    </w:r>
    <w:r w:rsidR="005960E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B1" w:rsidRPr="006C5D0E" w:rsidRDefault="00F71EB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C5A6C">
      <w:rPr>
        <w:sz w:val="20"/>
        <w:szCs w:val="20"/>
      </w:rPr>
      <w:t>5</w:t>
    </w:r>
    <w:r w:rsidRPr="006C5D0E">
      <w:rPr>
        <w:color w:val="808080"/>
        <w:sz w:val="20"/>
        <w:szCs w:val="20"/>
      </w:rPr>
      <w:tab/>
      <w:t xml:space="preserve">Page </w:t>
    </w:r>
    <w:r w:rsidR="005960E3" w:rsidRPr="006C5D0E">
      <w:rPr>
        <w:color w:val="808080"/>
        <w:sz w:val="20"/>
        <w:szCs w:val="20"/>
      </w:rPr>
      <w:fldChar w:fldCharType="begin"/>
    </w:r>
    <w:r w:rsidRPr="006C5D0E">
      <w:rPr>
        <w:color w:val="808080"/>
        <w:sz w:val="20"/>
        <w:szCs w:val="20"/>
      </w:rPr>
      <w:instrText xml:space="preserve"> PAGE </w:instrText>
    </w:r>
    <w:r w:rsidR="005960E3" w:rsidRPr="006C5D0E">
      <w:rPr>
        <w:color w:val="808080"/>
        <w:sz w:val="20"/>
        <w:szCs w:val="20"/>
      </w:rPr>
      <w:fldChar w:fldCharType="separate"/>
    </w:r>
    <w:r w:rsidR="00A820E3">
      <w:rPr>
        <w:noProof/>
        <w:color w:val="808080"/>
        <w:sz w:val="20"/>
        <w:szCs w:val="20"/>
      </w:rPr>
      <w:t>8</w:t>
    </w:r>
    <w:r w:rsidR="005960E3" w:rsidRPr="006C5D0E">
      <w:rPr>
        <w:color w:val="808080"/>
        <w:sz w:val="20"/>
        <w:szCs w:val="20"/>
      </w:rPr>
      <w:fldChar w:fldCharType="end"/>
    </w:r>
    <w:r w:rsidRPr="006C5D0E">
      <w:rPr>
        <w:color w:val="808080"/>
        <w:sz w:val="20"/>
        <w:szCs w:val="20"/>
      </w:rPr>
      <w:t xml:space="preserve"> of </w:t>
    </w:r>
    <w:r w:rsidR="005960E3" w:rsidRPr="006C5D0E">
      <w:rPr>
        <w:color w:val="808080"/>
        <w:sz w:val="20"/>
        <w:szCs w:val="20"/>
      </w:rPr>
      <w:fldChar w:fldCharType="begin"/>
    </w:r>
    <w:r w:rsidRPr="006C5D0E">
      <w:rPr>
        <w:color w:val="808080"/>
        <w:sz w:val="20"/>
        <w:szCs w:val="20"/>
      </w:rPr>
      <w:instrText xml:space="preserve"> NUMPAGES </w:instrText>
    </w:r>
    <w:r w:rsidR="005960E3" w:rsidRPr="006C5D0E">
      <w:rPr>
        <w:color w:val="808080"/>
        <w:sz w:val="20"/>
        <w:szCs w:val="20"/>
      </w:rPr>
      <w:fldChar w:fldCharType="separate"/>
    </w:r>
    <w:r w:rsidR="00A820E3">
      <w:rPr>
        <w:noProof/>
        <w:color w:val="808080"/>
        <w:sz w:val="20"/>
        <w:szCs w:val="20"/>
      </w:rPr>
      <w:t>8</w:t>
    </w:r>
    <w:r w:rsidR="005960E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959" w:rsidRDefault="000B3959" w:rsidP="006C5D0E">
      <w:pPr>
        <w:spacing w:before="0" w:after="0"/>
      </w:pPr>
      <w:r>
        <w:separator/>
      </w:r>
    </w:p>
  </w:footnote>
  <w:footnote w:type="continuationSeparator" w:id="0">
    <w:p w:rsidR="000B3959" w:rsidRDefault="000B395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B1" w:rsidRPr="00E053F6" w:rsidRDefault="00F71EB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2.5</w:t>
        </w:r>
        <w:r w:rsidR="00BC5A6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bCs/>
              <w:sz w:val="20"/>
            </w:rPr>
            <w:alias w:val="vocational pathway"/>
            <w:tag w:val="vocational pathway"/>
            <w:id w:val="1063585103"/>
            <w:placeholder>
              <w:docPart w:val="F6BED1A0B0DD4F8894606BE9CF08ECE3"/>
            </w:placeholder>
            <w:text/>
          </w:sdtPr>
          <w:sdtContent>
            <w:r w:rsidRPr="00376A58">
              <w:rPr>
                <w:bCs/>
                <w:sz w:val="20"/>
              </w:rPr>
              <w:t>Services Industries</w:t>
            </w:r>
          </w:sdtContent>
        </w:sdt>
      </w:sdtContent>
    </w:sdt>
  </w:p>
  <w:p w:rsidR="00F71EB1" w:rsidRPr="00E053F6" w:rsidRDefault="00F71EB1">
    <w:pPr>
      <w:pStyle w:val="Header"/>
      <w:rPr>
        <w:sz w:val="20"/>
        <w:szCs w:val="20"/>
      </w:rPr>
    </w:pPr>
    <w:r w:rsidRPr="00E053F6">
      <w:rPr>
        <w:sz w:val="20"/>
        <w:szCs w:val="20"/>
      </w:rPr>
      <w:t>PAGE FOR LEARNER USE</w:t>
    </w:r>
  </w:p>
  <w:p w:rsidR="00F71EB1" w:rsidRPr="00E053F6" w:rsidRDefault="00F71EB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B1" w:rsidRDefault="00A820E3">
    <w:pPr>
      <w:pStyle w:val="Header"/>
    </w:pPr>
    <w:r w:rsidRPr="00A820E3">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B1" w:rsidRPr="00E053F6" w:rsidRDefault="00F71EB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71EB1" w:rsidRPr="00E053F6" w:rsidRDefault="00F71EB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71EB1" w:rsidRDefault="00F71EB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B1" w:rsidRPr="00E053F6" w:rsidRDefault="00F71EB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2.5</w:t>
        </w:r>
        <w:r w:rsidR="00BC5A6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bookmarkStart w:id="1" w:name="OLE_LINK1"/>
        <w:bookmarkStart w:id="2" w:name="OLE_LINK2"/>
        <w:sdt>
          <w:sdtPr>
            <w:rPr>
              <w:bCs/>
              <w:sz w:val="20"/>
              <w:szCs w:val="20"/>
            </w:rPr>
            <w:alias w:val="vocational pathway"/>
            <w:tag w:val="vocational pathway"/>
            <w:id w:val="1063585074"/>
            <w:text/>
          </w:sdtPr>
          <w:sdtContent>
            <w:r w:rsidRPr="00BB08B5">
              <w:rPr>
                <w:bCs/>
                <w:sz w:val="20"/>
                <w:szCs w:val="20"/>
              </w:rPr>
              <w:t>Services Industries</w:t>
            </w:r>
          </w:sdtContent>
        </w:sdt>
        <w:bookmarkEnd w:id="1"/>
        <w:bookmarkEnd w:id="2"/>
      </w:sdtContent>
    </w:sdt>
  </w:p>
  <w:p w:rsidR="00F71EB1" w:rsidRPr="00E053F6" w:rsidRDefault="00F71EB1">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B1" w:rsidRPr="00B320A2" w:rsidRDefault="00F71EB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i w:val="0"/>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4E9C095C"/>
    <w:multiLevelType w:val="hybridMultilevel"/>
    <w:tmpl w:val="6008766E"/>
    <w:lvl w:ilvl="0" w:tplc="00010409">
      <w:start w:val="3"/>
      <w:numFmt w:val="bullet"/>
      <w:lvlText w:val="-"/>
      <w:lvlJc w:val="left"/>
      <w:pPr>
        <w:tabs>
          <w:tab w:val="num" w:pos="227"/>
        </w:tabs>
        <w:ind w:left="227" w:hanging="227"/>
      </w:pPr>
      <w:rPr>
        <w:rFonts w:ascii="Arial" w:eastAsia="Times New Roman" w:hAnsi="Arial" w:hint="default"/>
        <w:b w:val="0"/>
        <w:i w:val="0"/>
        <w:sz w:val="16"/>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6">
    <w:nsid w:val="52C214C0"/>
    <w:multiLevelType w:val="hybridMultilevel"/>
    <w:tmpl w:val="FE7A2870"/>
    <w:lvl w:ilvl="0" w:tplc="96AE2284">
      <w:start w:val="1"/>
      <w:numFmt w:val="bullet"/>
      <w:pStyle w:val="NCEAtablebulletsub"/>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D624CFB"/>
    <w:multiLevelType w:val="multilevel"/>
    <w:tmpl w:val="411655E2"/>
    <w:lvl w:ilvl="0">
      <w:start w:val="1"/>
      <w:numFmt w:val="bullet"/>
      <w:pStyle w:val="VPSchedulebullets"/>
      <w:lvlText w:val=""/>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8">
    <w:nsid w:val="63E044B2"/>
    <w:multiLevelType w:val="hybridMultilevel"/>
    <w:tmpl w:val="BD7A86E0"/>
    <w:lvl w:ilvl="0" w:tplc="F90E3EC8">
      <w:start w:val="1"/>
      <w:numFmt w:val="bullet"/>
      <w:lvlText w:val=""/>
      <w:lvlJc w:val="left"/>
      <w:pPr>
        <w:tabs>
          <w:tab w:val="num" w:pos="227"/>
        </w:tabs>
        <w:ind w:left="227" w:hanging="227"/>
      </w:pPr>
      <w:rPr>
        <w:rFonts w:ascii="Symbol" w:hAnsi="Symbol" w:hint="default"/>
        <w:b w:val="0"/>
        <w:i w:val="0"/>
        <w:sz w:val="16"/>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9">
    <w:nsid w:val="793F38DC"/>
    <w:multiLevelType w:val="hybridMultilevel"/>
    <w:tmpl w:val="100AB26C"/>
    <w:lvl w:ilvl="0" w:tplc="00010409">
      <w:start w:val="3"/>
      <w:numFmt w:val="bullet"/>
      <w:lvlText w:val="-"/>
      <w:lvlJc w:val="left"/>
      <w:pPr>
        <w:tabs>
          <w:tab w:val="num" w:pos="227"/>
        </w:tabs>
        <w:ind w:left="227" w:hanging="227"/>
      </w:pPr>
      <w:rPr>
        <w:rFonts w:ascii="Arial" w:eastAsia="Times New Roman" w:hAnsi="Arial" w:hint="default"/>
        <w:b w:val="0"/>
        <w:i w:val="0"/>
        <w:sz w:val="16"/>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2"/>
  </w:num>
  <w:num w:numId="6">
    <w:abstractNumId w:val="6"/>
  </w:num>
  <w:num w:numId="7">
    <w:abstractNumId w:val="3"/>
  </w:num>
  <w:num w:numId="8">
    <w:abstractNumId w:val="8"/>
  </w:num>
  <w:num w:numId="9">
    <w:abstractNumId w:val="9"/>
  </w:num>
  <w:num w:numId="10">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2241F"/>
    <w:rsid w:val="00027FC5"/>
    <w:rsid w:val="0003223B"/>
    <w:rsid w:val="00046059"/>
    <w:rsid w:val="000478E4"/>
    <w:rsid w:val="00047E2A"/>
    <w:rsid w:val="0005357E"/>
    <w:rsid w:val="00057392"/>
    <w:rsid w:val="00071AA0"/>
    <w:rsid w:val="0007554D"/>
    <w:rsid w:val="000A216C"/>
    <w:rsid w:val="000B3959"/>
    <w:rsid w:val="000D2EBA"/>
    <w:rsid w:val="000D6CC8"/>
    <w:rsid w:val="000F64AF"/>
    <w:rsid w:val="00100CC1"/>
    <w:rsid w:val="00112223"/>
    <w:rsid w:val="00117AF4"/>
    <w:rsid w:val="00126BFC"/>
    <w:rsid w:val="00142B51"/>
    <w:rsid w:val="00150EAB"/>
    <w:rsid w:val="001571CF"/>
    <w:rsid w:val="001578C7"/>
    <w:rsid w:val="0016202D"/>
    <w:rsid w:val="001729AB"/>
    <w:rsid w:val="00176C9E"/>
    <w:rsid w:val="00185EA6"/>
    <w:rsid w:val="00192F59"/>
    <w:rsid w:val="00197E3F"/>
    <w:rsid w:val="001A350E"/>
    <w:rsid w:val="001A4515"/>
    <w:rsid w:val="001B133E"/>
    <w:rsid w:val="001B5791"/>
    <w:rsid w:val="001B6DE1"/>
    <w:rsid w:val="001C29D2"/>
    <w:rsid w:val="001C51A9"/>
    <w:rsid w:val="001C7D48"/>
    <w:rsid w:val="001E1BCB"/>
    <w:rsid w:val="001E521E"/>
    <w:rsid w:val="001E60F5"/>
    <w:rsid w:val="001F4B19"/>
    <w:rsid w:val="001F515B"/>
    <w:rsid w:val="00202445"/>
    <w:rsid w:val="0020313D"/>
    <w:rsid w:val="00206A5F"/>
    <w:rsid w:val="002109FC"/>
    <w:rsid w:val="00212835"/>
    <w:rsid w:val="002261EF"/>
    <w:rsid w:val="002347CB"/>
    <w:rsid w:val="00243731"/>
    <w:rsid w:val="00243F04"/>
    <w:rsid w:val="0024494B"/>
    <w:rsid w:val="00255DF0"/>
    <w:rsid w:val="00267D13"/>
    <w:rsid w:val="0027055C"/>
    <w:rsid w:val="00283D9D"/>
    <w:rsid w:val="002A0559"/>
    <w:rsid w:val="002A4AD8"/>
    <w:rsid w:val="002B7AA3"/>
    <w:rsid w:val="002D0805"/>
    <w:rsid w:val="002D0A92"/>
    <w:rsid w:val="002E4C57"/>
    <w:rsid w:val="002E5928"/>
    <w:rsid w:val="002F178F"/>
    <w:rsid w:val="002F70AD"/>
    <w:rsid w:val="00303F8E"/>
    <w:rsid w:val="003211B0"/>
    <w:rsid w:val="003304A5"/>
    <w:rsid w:val="003341BF"/>
    <w:rsid w:val="00343D25"/>
    <w:rsid w:val="00352059"/>
    <w:rsid w:val="00353817"/>
    <w:rsid w:val="00362FF6"/>
    <w:rsid w:val="0036540D"/>
    <w:rsid w:val="003674E1"/>
    <w:rsid w:val="00374D64"/>
    <w:rsid w:val="00376A58"/>
    <w:rsid w:val="003810CE"/>
    <w:rsid w:val="00385226"/>
    <w:rsid w:val="00385F22"/>
    <w:rsid w:val="003B5208"/>
    <w:rsid w:val="003D30DC"/>
    <w:rsid w:val="003D3EE3"/>
    <w:rsid w:val="003D5785"/>
    <w:rsid w:val="003D6F1D"/>
    <w:rsid w:val="003E653C"/>
    <w:rsid w:val="003E6762"/>
    <w:rsid w:val="003E7B4D"/>
    <w:rsid w:val="0040348F"/>
    <w:rsid w:val="0040568D"/>
    <w:rsid w:val="004079F7"/>
    <w:rsid w:val="00410BC6"/>
    <w:rsid w:val="004121A2"/>
    <w:rsid w:val="004153A7"/>
    <w:rsid w:val="0042057E"/>
    <w:rsid w:val="00420E93"/>
    <w:rsid w:val="00433035"/>
    <w:rsid w:val="00434229"/>
    <w:rsid w:val="00435FAB"/>
    <w:rsid w:val="00443239"/>
    <w:rsid w:val="00443B4A"/>
    <w:rsid w:val="0044740F"/>
    <w:rsid w:val="00451810"/>
    <w:rsid w:val="00454A5D"/>
    <w:rsid w:val="00473E52"/>
    <w:rsid w:val="0048082B"/>
    <w:rsid w:val="00491FD0"/>
    <w:rsid w:val="004B6469"/>
    <w:rsid w:val="004C3337"/>
    <w:rsid w:val="004D1FD6"/>
    <w:rsid w:val="004D4FAF"/>
    <w:rsid w:val="004D736C"/>
    <w:rsid w:val="004D7B87"/>
    <w:rsid w:val="004E1498"/>
    <w:rsid w:val="00515294"/>
    <w:rsid w:val="00521212"/>
    <w:rsid w:val="005225E1"/>
    <w:rsid w:val="00522DDD"/>
    <w:rsid w:val="00531AF7"/>
    <w:rsid w:val="005454DE"/>
    <w:rsid w:val="005462BB"/>
    <w:rsid w:val="005467E8"/>
    <w:rsid w:val="00556944"/>
    <w:rsid w:val="00564D57"/>
    <w:rsid w:val="00567F19"/>
    <w:rsid w:val="00591EF5"/>
    <w:rsid w:val="0059279B"/>
    <w:rsid w:val="005960E3"/>
    <w:rsid w:val="005C3132"/>
    <w:rsid w:val="005C49E0"/>
    <w:rsid w:val="005E0545"/>
    <w:rsid w:val="005E2D36"/>
    <w:rsid w:val="005F0895"/>
    <w:rsid w:val="005F3F38"/>
    <w:rsid w:val="00603BD7"/>
    <w:rsid w:val="006045FA"/>
    <w:rsid w:val="00604F41"/>
    <w:rsid w:val="006365C4"/>
    <w:rsid w:val="00640989"/>
    <w:rsid w:val="00642B78"/>
    <w:rsid w:val="00656F4A"/>
    <w:rsid w:val="00663040"/>
    <w:rsid w:val="00672689"/>
    <w:rsid w:val="00683217"/>
    <w:rsid w:val="006878BA"/>
    <w:rsid w:val="00687F34"/>
    <w:rsid w:val="006964A9"/>
    <w:rsid w:val="006A0926"/>
    <w:rsid w:val="006A22AD"/>
    <w:rsid w:val="006B74B5"/>
    <w:rsid w:val="006C4385"/>
    <w:rsid w:val="006C5C65"/>
    <w:rsid w:val="006C5D0E"/>
    <w:rsid w:val="006C5D9A"/>
    <w:rsid w:val="006D0F78"/>
    <w:rsid w:val="006D4168"/>
    <w:rsid w:val="006D7D0E"/>
    <w:rsid w:val="006D7E57"/>
    <w:rsid w:val="006E4F17"/>
    <w:rsid w:val="006E7BF8"/>
    <w:rsid w:val="006F5644"/>
    <w:rsid w:val="006F66D2"/>
    <w:rsid w:val="00724E3D"/>
    <w:rsid w:val="00733309"/>
    <w:rsid w:val="00734175"/>
    <w:rsid w:val="007534F7"/>
    <w:rsid w:val="00770BBF"/>
    <w:rsid w:val="00771537"/>
    <w:rsid w:val="00777DC7"/>
    <w:rsid w:val="00795E83"/>
    <w:rsid w:val="007A01FF"/>
    <w:rsid w:val="007B342E"/>
    <w:rsid w:val="007C7D07"/>
    <w:rsid w:val="007D672C"/>
    <w:rsid w:val="007E15BF"/>
    <w:rsid w:val="007F08F8"/>
    <w:rsid w:val="007F2D43"/>
    <w:rsid w:val="00801646"/>
    <w:rsid w:val="00805571"/>
    <w:rsid w:val="00810455"/>
    <w:rsid w:val="00811D80"/>
    <w:rsid w:val="00823836"/>
    <w:rsid w:val="0082757D"/>
    <w:rsid w:val="00833535"/>
    <w:rsid w:val="00843ED4"/>
    <w:rsid w:val="00853AC5"/>
    <w:rsid w:val="00863493"/>
    <w:rsid w:val="00892B3E"/>
    <w:rsid w:val="008A2212"/>
    <w:rsid w:val="008A4D0D"/>
    <w:rsid w:val="008C347B"/>
    <w:rsid w:val="008C56F8"/>
    <w:rsid w:val="008F0E31"/>
    <w:rsid w:val="008F1775"/>
    <w:rsid w:val="008F263C"/>
    <w:rsid w:val="008F2F66"/>
    <w:rsid w:val="008F3DC9"/>
    <w:rsid w:val="008F44F7"/>
    <w:rsid w:val="00900816"/>
    <w:rsid w:val="00902293"/>
    <w:rsid w:val="00910B78"/>
    <w:rsid w:val="00913DC3"/>
    <w:rsid w:val="009204EF"/>
    <w:rsid w:val="0092084B"/>
    <w:rsid w:val="0092737B"/>
    <w:rsid w:val="00971DED"/>
    <w:rsid w:val="00986FED"/>
    <w:rsid w:val="00994BE6"/>
    <w:rsid w:val="009A495B"/>
    <w:rsid w:val="009A709A"/>
    <w:rsid w:val="009B651B"/>
    <w:rsid w:val="009C7854"/>
    <w:rsid w:val="009C7F64"/>
    <w:rsid w:val="009D321C"/>
    <w:rsid w:val="009D737C"/>
    <w:rsid w:val="009E7333"/>
    <w:rsid w:val="00A079EC"/>
    <w:rsid w:val="00A17D05"/>
    <w:rsid w:val="00A420AE"/>
    <w:rsid w:val="00A44B87"/>
    <w:rsid w:val="00A4758B"/>
    <w:rsid w:val="00A52EDE"/>
    <w:rsid w:val="00A5789D"/>
    <w:rsid w:val="00A820E3"/>
    <w:rsid w:val="00A96824"/>
    <w:rsid w:val="00AA6C65"/>
    <w:rsid w:val="00AB0263"/>
    <w:rsid w:val="00AB4F8D"/>
    <w:rsid w:val="00AB75B7"/>
    <w:rsid w:val="00AC368B"/>
    <w:rsid w:val="00AD61D9"/>
    <w:rsid w:val="00AD68E8"/>
    <w:rsid w:val="00AD7E75"/>
    <w:rsid w:val="00AF701F"/>
    <w:rsid w:val="00B063FC"/>
    <w:rsid w:val="00B24024"/>
    <w:rsid w:val="00B320A2"/>
    <w:rsid w:val="00B414DB"/>
    <w:rsid w:val="00B53F81"/>
    <w:rsid w:val="00B54D15"/>
    <w:rsid w:val="00B61CF3"/>
    <w:rsid w:val="00B80045"/>
    <w:rsid w:val="00B90795"/>
    <w:rsid w:val="00BA6CA7"/>
    <w:rsid w:val="00BB08B5"/>
    <w:rsid w:val="00BB41B5"/>
    <w:rsid w:val="00BB6A98"/>
    <w:rsid w:val="00BB7D23"/>
    <w:rsid w:val="00BC2477"/>
    <w:rsid w:val="00BC5A6C"/>
    <w:rsid w:val="00BF3AA6"/>
    <w:rsid w:val="00BF53F1"/>
    <w:rsid w:val="00C0164D"/>
    <w:rsid w:val="00C05DE1"/>
    <w:rsid w:val="00C1052C"/>
    <w:rsid w:val="00C1131B"/>
    <w:rsid w:val="00C1733E"/>
    <w:rsid w:val="00C25232"/>
    <w:rsid w:val="00C4329B"/>
    <w:rsid w:val="00C57B1B"/>
    <w:rsid w:val="00C62253"/>
    <w:rsid w:val="00C66508"/>
    <w:rsid w:val="00C678D2"/>
    <w:rsid w:val="00C71DD8"/>
    <w:rsid w:val="00C7380A"/>
    <w:rsid w:val="00C82309"/>
    <w:rsid w:val="00C82D3B"/>
    <w:rsid w:val="00C94F2A"/>
    <w:rsid w:val="00C963A6"/>
    <w:rsid w:val="00C9713B"/>
    <w:rsid w:val="00CA2937"/>
    <w:rsid w:val="00CA3C8E"/>
    <w:rsid w:val="00CA674E"/>
    <w:rsid w:val="00CB5956"/>
    <w:rsid w:val="00CB6ABD"/>
    <w:rsid w:val="00CC1A31"/>
    <w:rsid w:val="00CD1B6A"/>
    <w:rsid w:val="00CD4E63"/>
    <w:rsid w:val="00CF4E92"/>
    <w:rsid w:val="00D06F60"/>
    <w:rsid w:val="00D07D1D"/>
    <w:rsid w:val="00D11410"/>
    <w:rsid w:val="00D11B8E"/>
    <w:rsid w:val="00D137E4"/>
    <w:rsid w:val="00D37F14"/>
    <w:rsid w:val="00D41650"/>
    <w:rsid w:val="00D426E4"/>
    <w:rsid w:val="00D453D2"/>
    <w:rsid w:val="00D47620"/>
    <w:rsid w:val="00D47B63"/>
    <w:rsid w:val="00D548E8"/>
    <w:rsid w:val="00D6349E"/>
    <w:rsid w:val="00D66461"/>
    <w:rsid w:val="00D77486"/>
    <w:rsid w:val="00DA2ACA"/>
    <w:rsid w:val="00DA36E0"/>
    <w:rsid w:val="00DB3949"/>
    <w:rsid w:val="00DB3ED9"/>
    <w:rsid w:val="00DB7266"/>
    <w:rsid w:val="00DC3CDA"/>
    <w:rsid w:val="00DD23B2"/>
    <w:rsid w:val="00DE3022"/>
    <w:rsid w:val="00DE7066"/>
    <w:rsid w:val="00DF0C73"/>
    <w:rsid w:val="00DF0F1C"/>
    <w:rsid w:val="00DF4FEB"/>
    <w:rsid w:val="00E03733"/>
    <w:rsid w:val="00E053F6"/>
    <w:rsid w:val="00E11D04"/>
    <w:rsid w:val="00E1652E"/>
    <w:rsid w:val="00E17EF6"/>
    <w:rsid w:val="00E24CD8"/>
    <w:rsid w:val="00E32E7E"/>
    <w:rsid w:val="00E3495E"/>
    <w:rsid w:val="00E4233E"/>
    <w:rsid w:val="00E57B65"/>
    <w:rsid w:val="00E970FF"/>
    <w:rsid w:val="00EA01D1"/>
    <w:rsid w:val="00EA5250"/>
    <w:rsid w:val="00EB2BCA"/>
    <w:rsid w:val="00EC2009"/>
    <w:rsid w:val="00EC29E4"/>
    <w:rsid w:val="00EE1B35"/>
    <w:rsid w:val="00EE2945"/>
    <w:rsid w:val="00EE2D63"/>
    <w:rsid w:val="00EE4A0C"/>
    <w:rsid w:val="00EE6E3B"/>
    <w:rsid w:val="00EF3F66"/>
    <w:rsid w:val="00F05F17"/>
    <w:rsid w:val="00F27C34"/>
    <w:rsid w:val="00F44427"/>
    <w:rsid w:val="00F6222A"/>
    <w:rsid w:val="00F63B74"/>
    <w:rsid w:val="00F66FCB"/>
    <w:rsid w:val="00F71EB1"/>
    <w:rsid w:val="00F81BC1"/>
    <w:rsid w:val="00F8272E"/>
    <w:rsid w:val="00F85E81"/>
    <w:rsid w:val="00FB5CF1"/>
    <w:rsid w:val="00FC4C55"/>
    <w:rsid w:val="00FC75AA"/>
    <w:rsid w:val="00FD7395"/>
    <w:rsid w:val="00FE5DE2"/>
    <w:rsid w:val="00FE7D30"/>
    <w:rsid w:val="00FF68B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2heading">
    <w:name w:val="NCEA L2 heading"/>
    <w:basedOn w:val="Normal"/>
    <w:uiPriority w:val="99"/>
    <w:rsid w:val="001C51A9"/>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rsid w:val="005467E8"/>
    <w:pPr>
      <w:numPr>
        <w:numId w:val="5"/>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uiPriority w:val="99"/>
    <w:rsid w:val="005467E8"/>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5467E8"/>
    <w:pPr>
      <w:numPr>
        <w:numId w:val="6"/>
      </w:numPr>
    </w:pPr>
  </w:style>
  <w:style w:type="paragraph" w:customStyle="1" w:styleId="NCEAAnnotations">
    <w:name w:val="NCEA Annotations"/>
    <w:basedOn w:val="Normal"/>
    <w:uiPriority w:val="99"/>
    <w:rsid w:val="00CA3C8E"/>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ullets">
    <w:name w:val="NCEA bullets"/>
    <w:basedOn w:val="NCEAbodytext"/>
    <w:link w:val="NCEAbulletsChar"/>
    <w:uiPriority w:val="99"/>
    <w:rsid w:val="00CA3C8E"/>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L3heading">
    <w:name w:val="NCEA L3 heading"/>
    <w:basedOn w:val="NCEAL2heading"/>
    <w:uiPriority w:val="99"/>
    <w:rsid w:val="00CA3C8E"/>
    <w:rPr>
      <w:i/>
      <w:sz w:val="24"/>
    </w:rPr>
  </w:style>
  <w:style w:type="character" w:customStyle="1" w:styleId="NCEAbulletsChar">
    <w:name w:val="NCEA bullets Char"/>
    <w:link w:val="NCEAbullets"/>
    <w:uiPriority w:val="99"/>
    <w:locked/>
    <w:rsid w:val="00CA3C8E"/>
    <w:rPr>
      <w:rFonts w:ascii="Arial" w:eastAsia="Times New Roman" w:hAnsi="Arial" w:cs="Arial"/>
      <w:sz w:val="22"/>
      <w:szCs w:val="24"/>
      <w:lang w:val="en-US" w:eastAsia="en-NZ"/>
    </w:rPr>
  </w:style>
  <w:style w:type="paragraph" w:customStyle="1" w:styleId="NCEAHeadInfoL1">
    <w:name w:val="NCEA Head Info L1"/>
    <w:uiPriority w:val="99"/>
    <w:rsid w:val="006A0926"/>
    <w:pPr>
      <w:spacing w:before="200" w:after="200"/>
    </w:pPr>
    <w:rPr>
      <w:rFonts w:ascii="Arial" w:eastAsia="Times New Roman" w:hAnsi="Arial" w:cs="Arial"/>
      <w:b/>
      <w:sz w:val="32"/>
      <w:lang w:eastAsia="en-NZ"/>
    </w:rPr>
  </w:style>
  <w:style w:type="paragraph" w:customStyle="1" w:styleId="NCEAtablebullets">
    <w:name w:val="NCEA table bullets"/>
    <w:basedOn w:val="VP11ptBoldCenteredBefore3ptAfter3pt"/>
    <w:uiPriority w:val="99"/>
    <w:rsid w:val="00C71DD8"/>
    <w:pPr>
      <w:widowControl w:val="0"/>
      <w:numPr>
        <w:numId w:val="7"/>
      </w:numPr>
      <w:suppressAutoHyphens/>
      <w:spacing w:before="80" w:after="80"/>
      <w:jc w:val="left"/>
    </w:pPr>
    <w:rPr>
      <w:rFonts w:ascii="Arial" w:hAnsi="Arial"/>
      <w:b w:val="0"/>
      <w:bCs w:val="0"/>
      <w:color w:val="auto"/>
      <w:kern w:val="1"/>
      <w:sz w:val="20"/>
      <w:lang w:eastAsia="ar-SA"/>
    </w:rPr>
  </w:style>
  <w:style w:type="paragraph" w:styleId="BodyText">
    <w:name w:val="Body Text"/>
    <w:basedOn w:val="Normal"/>
    <w:link w:val="BodyTextChar"/>
    <w:uiPriority w:val="99"/>
    <w:semiHidden/>
    <w:unhideWhenUsed/>
    <w:locked/>
    <w:rsid w:val="00C71DD8"/>
  </w:style>
  <w:style w:type="character" w:customStyle="1" w:styleId="BodyTextChar">
    <w:name w:val="Body Text Char"/>
    <w:basedOn w:val="DefaultParagraphFont"/>
    <w:link w:val="BodyText"/>
    <w:uiPriority w:val="99"/>
    <w:semiHidden/>
    <w:rsid w:val="00C71DD8"/>
    <w:rPr>
      <w:rFonts w:asciiTheme="minorHAnsi" w:hAnsiTheme="minorHAnsi"/>
      <w:color w:val="000000" w:themeColor="text1"/>
      <w:sz w:val="24"/>
      <w:szCs w:val="24"/>
      <w:lang w:eastAsia="en-US"/>
    </w:rPr>
  </w:style>
  <w:style w:type="paragraph" w:styleId="CommentText">
    <w:name w:val="annotation text"/>
    <w:basedOn w:val="Normal"/>
    <w:link w:val="CommentTextChar"/>
    <w:uiPriority w:val="99"/>
    <w:semiHidden/>
    <w:unhideWhenUsed/>
    <w:locked/>
    <w:rsid w:val="00DE7066"/>
    <w:rPr>
      <w:sz w:val="20"/>
      <w:szCs w:val="20"/>
    </w:rPr>
  </w:style>
  <w:style w:type="character" w:customStyle="1" w:styleId="CommentTextChar">
    <w:name w:val="Comment Text Char"/>
    <w:basedOn w:val="DefaultParagraphFont"/>
    <w:link w:val="CommentText"/>
    <w:uiPriority w:val="99"/>
    <w:semiHidden/>
    <w:rsid w:val="00DE706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E7066"/>
    <w:rPr>
      <w:b/>
      <w:bCs/>
    </w:rPr>
  </w:style>
  <w:style w:type="character" w:customStyle="1" w:styleId="CommentSubjectChar">
    <w:name w:val="Comment Subject Char"/>
    <w:basedOn w:val="CommentTextChar"/>
    <w:link w:val="CommentSubject"/>
    <w:uiPriority w:val="99"/>
    <w:semiHidden/>
    <w:rsid w:val="00DE7066"/>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2heading">
    <w:name w:val="NCEA L2 heading"/>
    <w:basedOn w:val="Normal"/>
    <w:uiPriority w:val="99"/>
    <w:rsid w:val="001C51A9"/>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rsid w:val="005467E8"/>
    <w:pPr>
      <w:numPr>
        <w:numId w:val="5"/>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uiPriority w:val="99"/>
    <w:rsid w:val="005467E8"/>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5467E8"/>
    <w:pPr>
      <w:numPr>
        <w:numId w:val="6"/>
      </w:numPr>
    </w:pPr>
  </w:style>
  <w:style w:type="paragraph" w:customStyle="1" w:styleId="NCEAAnnotations">
    <w:name w:val="NCEA Annotations"/>
    <w:basedOn w:val="Normal"/>
    <w:uiPriority w:val="99"/>
    <w:rsid w:val="00CA3C8E"/>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ullets">
    <w:name w:val="NCEA bullets"/>
    <w:basedOn w:val="NCEAbodytext"/>
    <w:link w:val="NCEAbulletsChar"/>
    <w:uiPriority w:val="99"/>
    <w:rsid w:val="00CA3C8E"/>
    <w:pPr>
      <w:widowControl w:val="0"/>
      <w:tabs>
        <w:tab w:val="clear" w:pos="397"/>
        <w:tab w:val="num" w:pos="0"/>
        <w:tab w:val="left" w:pos="426"/>
      </w:tabs>
      <w:autoSpaceDE w:val="0"/>
      <w:autoSpaceDN w:val="0"/>
      <w:adjustRightInd w:val="0"/>
      <w:spacing w:before="80" w:after="80"/>
      <w:ind w:left="426" w:hanging="426"/>
    </w:pPr>
    <w:rPr>
      <w:szCs w:val="24"/>
      <w:lang w:val="en-US"/>
    </w:rPr>
  </w:style>
  <w:style w:type="paragraph" w:customStyle="1" w:styleId="NCEAL3heading">
    <w:name w:val="NCEA L3 heading"/>
    <w:basedOn w:val="NCEAL2heading"/>
    <w:uiPriority w:val="99"/>
    <w:rsid w:val="00CA3C8E"/>
    <w:rPr>
      <w:i/>
      <w:sz w:val="24"/>
    </w:rPr>
  </w:style>
  <w:style w:type="character" w:customStyle="1" w:styleId="NCEAbulletsChar">
    <w:name w:val="NCEA bullets Char"/>
    <w:link w:val="NCEAbullets"/>
    <w:uiPriority w:val="99"/>
    <w:locked/>
    <w:rsid w:val="00CA3C8E"/>
    <w:rPr>
      <w:rFonts w:ascii="Arial" w:eastAsia="Times New Roman" w:hAnsi="Arial" w:cs="Arial"/>
      <w:sz w:val="22"/>
      <w:szCs w:val="24"/>
      <w:lang w:val="en-US" w:eastAsia="en-NZ"/>
    </w:rPr>
  </w:style>
  <w:style w:type="paragraph" w:customStyle="1" w:styleId="NCEAHeadInfoL1">
    <w:name w:val="NCEA Head Info L1"/>
    <w:uiPriority w:val="99"/>
    <w:rsid w:val="006A0926"/>
    <w:pPr>
      <w:spacing w:before="200" w:after="200"/>
    </w:pPr>
    <w:rPr>
      <w:rFonts w:ascii="Arial" w:eastAsia="Times New Roman" w:hAnsi="Arial" w:cs="Arial"/>
      <w:b/>
      <w:sz w:val="32"/>
      <w:lang w:eastAsia="en-NZ"/>
    </w:rPr>
  </w:style>
  <w:style w:type="paragraph" w:customStyle="1" w:styleId="NCEAtablebullets">
    <w:name w:val="NCEA table bullets"/>
    <w:basedOn w:val="VP11ptBoldCenteredBefore3ptAfter3pt"/>
    <w:uiPriority w:val="99"/>
    <w:rsid w:val="00C71DD8"/>
    <w:pPr>
      <w:widowControl w:val="0"/>
      <w:numPr>
        <w:numId w:val="7"/>
      </w:numPr>
      <w:suppressAutoHyphens/>
      <w:spacing w:before="80" w:after="80"/>
      <w:jc w:val="left"/>
    </w:pPr>
    <w:rPr>
      <w:rFonts w:ascii="Arial" w:hAnsi="Arial"/>
      <w:b w:val="0"/>
      <w:bCs w:val="0"/>
      <w:color w:val="auto"/>
      <w:kern w:val="1"/>
      <w:sz w:val="20"/>
      <w:lang w:eastAsia="ar-SA"/>
    </w:rPr>
  </w:style>
  <w:style w:type="paragraph" w:styleId="BodyText">
    <w:name w:val="Body Text"/>
    <w:basedOn w:val="Normal"/>
    <w:link w:val="BodyTextChar"/>
    <w:uiPriority w:val="99"/>
    <w:semiHidden/>
    <w:unhideWhenUsed/>
    <w:locked/>
    <w:rsid w:val="00C71DD8"/>
  </w:style>
  <w:style w:type="character" w:customStyle="1" w:styleId="BodyTextChar">
    <w:name w:val="Body Text Char"/>
    <w:basedOn w:val="DefaultParagraphFont"/>
    <w:link w:val="BodyText"/>
    <w:uiPriority w:val="99"/>
    <w:semiHidden/>
    <w:rsid w:val="00C71DD8"/>
    <w:rPr>
      <w:rFonts w:asciiTheme="minorHAnsi" w:hAnsiTheme="minorHAnsi"/>
      <w:color w:val="000000" w:themeColor="text1"/>
      <w:sz w:val="24"/>
      <w:szCs w:val="24"/>
      <w:lang w:eastAsia="en-US"/>
    </w:rPr>
  </w:style>
  <w:style w:type="paragraph" w:styleId="CommentText">
    <w:name w:val="annotation text"/>
    <w:basedOn w:val="Normal"/>
    <w:link w:val="CommentTextChar"/>
    <w:uiPriority w:val="99"/>
    <w:semiHidden/>
    <w:unhideWhenUsed/>
    <w:locked/>
    <w:rsid w:val="00DE7066"/>
    <w:rPr>
      <w:sz w:val="20"/>
      <w:szCs w:val="20"/>
    </w:rPr>
  </w:style>
  <w:style w:type="character" w:customStyle="1" w:styleId="CommentTextChar">
    <w:name w:val="Comment Text Char"/>
    <w:basedOn w:val="DefaultParagraphFont"/>
    <w:link w:val="CommentText"/>
    <w:uiPriority w:val="99"/>
    <w:semiHidden/>
    <w:rsid w:val="00DE7066"/>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DE7066"/>
    <w:rPr>
      <w:b/>
      <w:bCs/>
    </w:rPr>
  </w:style>
  <w:style w:type="character" w:customStyle="1" w:styleId="CommentSubjectChar">
    <w:name w:val="Comment Subject Char"/>
    <w:basedOn w:val="CommentTextChar"/>
    <w:link w:val="CommentSubject"/>
    <w:uiPriority w:val="99"/>
    <w:semiHidden/>
    <w:rsid w:val="00DE7066"/>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F6BED1A0B0DD4F8894606BE9CF08ECE3"/>
        <w:category>
          <w:name w:val="General"/>
          <w:gallery w:val="placeholder"/>
        </w:category>
        <w:types>
          <w:type w:val="bbPlcHdr"/>
        </w:types>
        <w:behaviors>
          <w:behavior w:val="content"/>
        </w:behaviors>
        <w:guid w:val="{3C45EE20-E971-4E8D-896B-D2055CC30B27}"/>
      </w:docPartPr>
      <w:docPartBody>
        <w:p w:rsidR="00A37E1F" w:rsidRDefault="00E47B0F" w:rsidP="00E47B0F">
          <w:pPr>
            <w:pStyle w:val="F6BED1A0B0DD4F8894606BE9CF08ECE3"/>
          </w:pPr>
          <w:r w:rsidRPr="00490F97">
            <w:rPr>
              <w:rStyle w:val="PlaceholderText"/>
            </w:rPr>
            <w:t>Click here to enter text.</w:t>
          </w:r>
        </w:p>
      </w:docPartBody>
    </w:docPart>
    <w:docPart>
      <w:docPartPr>
        <w:name w:val="BF2F1488F4044C5BBDE4D312095FC69B"/>
        <w:category>
          <w:name w:val="General"/>
          <w:gallery w:val="placeholder"/>
        </w:category>
        <w:types>
          <w:type w:val="bbPlcHdr"/>
        </w:types>
        <w:behaviors>
          <w:behavior w:val="content"/>
        </w:behaviors>
        <w:guid w:val="{A74941FA-0709-453D-A3FB-9D1F06A14BDF}"/>
      </w:docPartPr>
      <w:docPartBody>
        <w:p w:rsidR="00330513" w:rsidRDefault="00A37E1F" w:rsidP="00A37E1F">
          <w:pPr>
            <w:pStyle w:val="BF2F1488F4044C5BBDE4D312095FC69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Mäori">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A53B3"/>
    <w:rsid w:val="001434F1"/>
    <w:rsid w:val="002A381E"/>
    <w:rsid w:val="002A4DF0"/>
    <w:rsid w:val="00330513"/>
    <w:rsid w:val="003A57F1"/>
    <w:rsid w:val="003B26F6"/>
    <w:rsid w:val="003B35B7"/>
    <w:rsid w:val="003D383F"/>
    <w:rsid w:val="003D7123"/>
    <w:rsid w:val="00474B7B"/>
    <w:rsid w:val="004E091F"/>
    <w:rsid w:val="00505143"/>
    <w:rsid w:val="00506B7D"/>
    <w:rsid w:val="00536B41"/>
    <w:rsid w:val="00561817"/>
    <w:rsid w:val="005E39A2"/>
    <w:rsid w:val="005F7178"/>
    <w:rsid w:val="0061395A"/>
    <w:rsid w:val="006B32E8"/>
    <w:rsid w:val="007228E3"/>
    <w:rsid w:val="00755DE8"/>
    <w:rsid w:val="00763C0A"/>
    <w:rsid w:val="007753CB"/>
    <w:rsid w:val="007D2DAE"/>
    <w:rsid w:val="00921372"/>
    <w:rsid w:val="00923C08"/>
    <w:rsid w:val="009753FF"/>
    <w:rsid w:val="009B6BDC"/>
    <w:rsid w:val="009C44E2"/>
    <w:rsid w:val="00A37E1F"/>
    <w:rsid w:val="00AA3F00"/>
    <w:rsid w:val="00AC4CD1"/>
    <w:rsid w:val="00B21846"/>
    <w:rsid w:val="00B25675"/>
    <w:rsid w:val="00B539F5"/>
    <w:rsid w:val="00B818E2"/>
    <w:rsid w:val="00B87ED1"/>
    <w:rsid w:val="00BD010D"/>
    <w:rsid w:val="00BD3521"/>
    <w:rsid w:val="00C17C59"/>
    <w:rsid w:val="00C81489"/>
    <w:rsid w:val="00D007DF"/>
    <w:rsid w:val="00D13118"/>
    <w:rsid w:val="00D134A7"/>
    <w:rsid w:val="00D66A21"/>
    <w:rsid w:val="00E25129"/>
    <w:rsid w:val="00E47B0F"/>
    <w:rsid w:val="00E8737F"/>
    <w:rsid w:val="00ED4005"/>
    <w:rsid w:val="00EE39C8"/>
    <w:rsid w:val="00EE7AF4"/>
    <w:rsid w:val="00F27A4B"/>
    <w:rsid w:val="00F34FA5"/>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91F"/>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925A50B960E42E9BAD83AAED227E92F">
    <w:name w:val="6925A50B960E42E9BAD83AAED227E92F"/>
    <w:rsid w:val="00E47B0F"/>
  </w:style>
  <w:style w:type="paragraph" w:customStyle="1" w:styleId="8005F79CBD054344BD5F7D1A65A7CB90">
    <w:name w:val="8005F79CBD054344BD5F7D1A65A7CB90"/>
    <w:rsid w:val="00E47B0F"/>
  </w:style>
  <w:style w:type="paragraph" w:customStyle="1" w:styleId="2ABEDFE86DFD4AE8AA5694A992500509">
    <w:name w:val="2ABEDFE86DFD4AE8AA5694A992500509"/>
    <w:rsid w:val="00E47B0F"/>
  </w:style>
  <w:style w:type="paragraph" w:customStyle="1" w:styleId="F6BED1A0B0DD4F8894606BE9CF08ECE3">
    <w:name w:val="F6BED1A0B0DD4F8894606BE9CF08ECE3"/>
    <w:rsid w:val="00E47B0F"/>
  </w:style>
  <w:style w:type="paragraph" w:customStyle="1" w:styleId="ABA4C5D3D2A7410AAAE0C0ED8A26426A">
    <w:name w:val="ABA4C5D3D2A7410AAAE0C0ED8A26426A"/>
    <w:rsid w:val="00A37E1F"/>
  </w:style>
  <w:style w:type="paragraph" w:customStyle="1" w:styleId="BF2F1488F4044C5BBDE4D312095FC69B">
    <w:name w:val="BF2F1488F4044C5BBDE4D312095FC69B"/>
    <w:rsid w:val="00A37E1F"/>
  </w:style>
  <w:style w:type="paragraph" w:customStyle="1" w:styleId="D10CC8DEB0F440709DD0CD85E07E7901">
    <w:name w:val="D10CC8DEB0F440709DD0CD85E07E7901"/>
    <w:rsid w:val="00330513"/>
  </w:style>
  <w:style w:type="paragraph" w:customStyle="1" w:styleId="5203CFDF702D44439002A0AA0B368421">
    <w:name w:val="5203CFDF702D44439002A0AA0B368421"/>
    <w:rsid w:val="00330513"/>
  </w:style>
  <w:style w:type="paragraph" w:customStyle="1" w:styleId="694157E98660450BBB45866CF8137527">
    <w:name w:val="694157E98660450BBB45866CF8137527"/>
    <w:rsid w:val="00330513"/>
  </w:style>
  <w:style w:type="paragraph" w:customStyle="1" w:styleId="FFCE3D9D0048477B82C951CB3ED37C04">
    <w:name w:val="FFCE3D9D0048477B82C951CB3ED37C04"/>
    <w:rsid w:val="00330513"/>
  </w:style>
  <w:style w:type="paragraph" w:customStyle="1" w:styleId="C00D2A4D059B4AC6996F2CDF8779A9ED">
    <w:name w:val="C00D2A4D059B4AC6996F2CDF8779A9ED"/>
    <w:rsid w:val="00330513"/>
  </w:style>
  <w:style w:type="paragraph" w:customStyle="1" w:styleId="D151C6DB50B64CC2A1B8CDFEC71C307E">
    <w:name w:val="D151C6DB50B64CC2A1B8CDFEC71C307E"/>
    <w:rsid w:val="00330513"/>
  </w:style>
  <w:style w:type="paragraph" w:customStyle="1" w:styleId="0E375FEB46D04118BA2094CABA840C4F">
    <w:name w:val="0E375FEB46D04118BA2094CABA840C4F"/>
    <w:rsid w:val="009B6BDC"/>
  </w:style>
  <w:style w:type="paragraph" w:customStyle="1" w:styleId="1F8B8C2DD9BA463186B4F021D86564C4">
    <w:name w:val="1F8B8C2DD9BA463186B4F021D86564C4"/>
    <w:rsid w:val="009B6BDC"/>
  </w:style>
  <w:style w:type="paragraph" w:customStyle="1" w:styleId="E8B2F4CEE90241A7B44AF8E576787DB3">
    <w:name w:val="E8B2F4CEE90241A7B44AF8E576787DB3"/>
    <w:rsid w:val="00755DE8"/>
  </w:style>
  <w:style w:type="paragraph" w:customStyle="1" w:styleId="711FC8AB29AB4F678E2179A61FB89641">
    <w:name w:val="711FC8AB29AB4F678E2179A61FB89641"/>
    <w:rsid w:val="00755DE8"/>
  </w:style>
  <w:style w:type="paragraph" w:customStyle="1" w:styleId="5E82697775F2422E93DCAAF0482BC507">
    <w:name w:val="5E82697775F2422E93DCAAF0482BC507"/>
    <w:rsid w:val="004E091F"/>
  </w:style>
  <w:style w:type="paragraph" w:customStyle="1" w:styleId="E036AADE34E3465D85887B22DCB3B42B">
    <w:name w:val="E036AADE34E3465D85887B22DCB3B42B"/>
    <w:rsid w:val="004E091F"/>
  </w:style>
  <w:style w:type="paragraph" w:customStyle="1" w:styleId="4B262556661D4E198F446B0C3124048C">
    <w:name w:val="4B262556661D4E198F446B0C3124048C"/>
    <w:rsid w:val="004E09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A9FB2-77E7-4966-A8BA-3983B06F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119</TotalTime>
  <Pages>8</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English 2.5</dc:subject>
  <dc:creator>Ministry of Education</dc:creator>
  <cp:lastModifiedBy>Anne</cp:lastModifiedBy>
  <cp:revision>8</cp:revision>
  <cp:lastPrinted>2013-02-11T02:30:00Z</cp:lastPrinted>
  <dcterms:created xsi:type="dcterms:W3CDTF">2013-10-14T01:40:00Z</dcterms:created>
  <dcterms:modified xsi:type="dcterms:W3CDTF">2017-09-20T02:52:00Z</dcterms:modified>
</cp:coreProperties>
</file>