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2829" w:rsidRDefault="000C7822">
      <w:pPr>
        <w:spacing w:before="200" w:after="200"/>
        <w:jc w:val="center"/>
        <w:rPr>
          <w:rFonts w:ascii="Calibri" w:eastAsia="Calibri" w:hAnsi="Calibri" w:cs="Calibri"/>
        </w:rPr>
      </w:pPr>
      <w:r>
        <w:rPr>
          <w:noProof/>
        </w:rPr>
        <w:drawing>
          <wp:anchor distT="0" distB="0" distL="114300" distR="114300" simplePos="0" relativeHeight="251657216" behindDoc="0" locked="0" layoutInCell="1" allowOverlap="1">
            <wp:simplePos x="0" y="0"/>
            <wp:positionH relativeFrom="margin">
              <wp:posOffset>14630</wp:posOffset>
            </wp:positionH>
            <wp:positionV relativeFrom="paragraph">
              <wp:posOffset>52756</wp:posOffset>
            </wp:positionV>
            <wp:extent cx="4991862" cy="1016812"/>
            <wp:effectExtent l="1905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991862" cy="1016812"/>
                    </a:xfrm>
                    <a:prstGeom prst="rect">
                      <a:avLst/>
                    </a:prstGeom>
                    <a:ln/>
                  </pic:spPr>
                </pic:pic>
              </a:graphicData>
            </a:graphic>
          </wp:anchor>
        </w:drawing>
      </w:r>
    </w:p>
    <w:p w:rsidR="00A12829" w:rsidRDefault="00A12829">
      <w:pPr>
        <w:rPr>
          <w:rFonts w:ascii="Calibri" w:eastAsia="Calibri" w:hAnsi="Calibri" w:cs="Calibri"/>
          <w:b/>
          <w:sz w:val="32"/>
          <w:szCs w:val="32"/>
        </w:rPr>
      </w:pPr>
    </w:p>
    <w:p w:rsidR="004E42CF" w:rsidRDefault="004E42CF">
      <w:pPr>
        <w:spacing w:before="200" w:after="200"/>
        <w:rPr>
          <w:rFonts w:ascii="Arial" w:eastAsia="Arial" w:hAnsi="Arial" w:cs="Arial"/>
          <w:b/>
          <w:sz w:val="32"/>
          <w:szCs w:val="32"/>
        </w:rPr>
      </w:pPr>
    </w:p>
    <w:p w:rsidR="008222F2" w:rsidRPr="008222F2" w:rsidRDefault="008222F2">
      <w:pPr>
        <w:spacing w:before="200" w:after="200"/>
        <w:rPr>
          <w:rFonts w:ascii="Arial" w:eastAsia="Arial" w:hAnsi="Arial" w:cs="Arial"/>
          <w:b/>
          <w:sz w:val="22"/>
          <w:szCs w:val="22"/>
        </w:rPr>
      </w:pPr>
    </w:p>
    <w:p w:rsidR="00A12829" w:rsidRDefault="000C7822">
      <w:pPr>
        <w:spacing w:before="200" w:after="200"/>
        <w:rPr>
          <w:rFonts w:ascii="Arial" w:eastAsia="Arial" w:hAnsi="Arial" w:cs="Arial"/>
          <w:b/>
          <w:sz w:val="32"/>
          <w:szCs w:val="32"/>
        </w:rPr>
      </w:pPr>
      <w:r>
        <w:rPr>
          <w:rFonts w:ascii="Arial" w:eastAsia="Arial" w:hAnsi="Arial" w:cs="Arial"/>
          <w:b/>
          <w:sz w:val="32"/>
          <w:szCs w:val="32"/>
        </w:rPr>
        <w:t>Internal Assessment Resource</w:t>
      </w:r>
    </w:p>
    <w:p w:rsidR="00A12829" w:rsidRPr="004E42CF" w:rsidRDefault="00354E9D">
      <w:pPr>
        <w:spacing w:before="200" w:after="200"/>
        <w:rPr>
          <w:rFonts w:ascii="Arial" w:eastAsia="Arial" w:hAnsi="Arial" w:cs="Arial"/>
          <w:b/>
          <w:sz w:val="32"/>
          <w:szCs w:val="32"/>
        </w:rPr>
      </w:pPr>
      <w:r w:rsidRPr="00354E9D">
        <w:rPr>
          <w:rFonts w:ascii="Arial" w:eastAsia="Arial" w:hAnsi="Arial" w:cs="Arial"/>
          <w:b/>
          <w:sz w:val="32"/>
          <w:szCs w:val="32"/>
        </w:rPr>
        <w:t xml:space="preserve">Digital Technologies </w:t>
      </w:r>
      <w:r w:rsidR="003A0B05">
        <w:rPr>
          <w:rFonts w:ascii="Arial" w:eastAsia="Arial" w:hAnsi="Arial" w:cs="Arial"/>
          <w:b/>
          <w:sz w:val="32"/>
          <w:szCs w:val="32"/>
        </w:rPr>
        <w:t>&amp;</w:t>
      </w:r>
      <w:r w:rsidRPr="00354E9D">
        <w:rPr>
          <w:rFonts w:ascii="Arial" w:eastAsia="Arial" w:hAnsi="Arial" w:cs="Arial"/>
          <w:b/>
          <w:sz w:val="32"/>
          <w:szCs w:val="32"/>
        </w:rPr>
        <w:t xml:space="preserve"> </w:t>
      </w:r>
      <w:proofErr w:type="spellStart"/>
      <w:r w:rsidRPr="00354E9D">
        <w:rPr>
          <w:rFonts w:ascii="Arial" w:eastAsia="Arial" w:hAnsi="Arial" w:cs="Arial"/>
          <w:b/>
          <w:sz w:val="32"/>
          <w:szCs w:val="32"/>
        </w:rPr>
        <w:t>Hangarau</w:t>
      </w:r>
      <w:proofErr w:type="spellEnd"/>
      <w:r w:rsidRPr="00354E9D">
        <w:rPr>
          <w:rFonts w:ascii="Arial" w:eastAsia="Arial" w:hAnsi="Arial" w:cs="Arial"/>
          <w:b/>
          <w:sz w:val="32"/>
          <w:szCs w:val="32"/>
        </w:rPr>
        <w:t xml:space="preserve"> </w:t>
      </w:r>
      <w:proofErr w:type="spellStart"/>
      <w:r w:rsidRPr="00354E9D">
        <w:rPr>
          <w:rFonts w:ascii="Arial" w:eastAsia="Arial" w:hAnsi="Arial" w:cs="Arial"/>
          <w:b/>
          <w:sz w:val="32"/>
          <w:szCs w:val="32"/>
        </w:rPr>
        <w:t>Matihiko</w:t>
      </w:r>
      <w:proofErr w:type="spellEnd"/>
      <w:r w:rsidRPr="00354E9D">
        <w:rPr>
          <w:rFonts w:ascii="Arial" w:eastAsia="Arial" w:hAnsi="Arial" w:cs="Arial"/>
          <w:b/>
          <w:sz w:val="32"/>
          <w:szCs w:val="32"/>
        </w:rPr>
        <w:t xml:space="preserve"> </w:t>
      </w:r>
      <w:r w:rsidR="000C7822" w:rsidRPr="004E42CF">
        <w:rPr>
          <w:rFonts w:ascii="Arial" w:eastAsia="Arial" w:hAnsi="Arial" w:cs="Arial"/>
          <w:b/>
          <w:sz w:val="32"/>
          <w:szCs w:val="32"/>
        </w:rPr>
        <w:t>Level 1</w:t>
      </w:r>
    </w:p>
    <w:p w:rsidR="00A12829" w:rsidRDefault="000C7822">
      <w:pPr>
        <w:spacing w:before="120" w:after="120"/>
        <w:rPr>
          <w:rFonts w:ascii="Arial" w:eastAsia="Arial" w:hAnsi="Arial" w:cs="Arial"/>
          <w:sz w:val="28"/>
          <w:szCs w:val="28"/>
        </w:rPr>
      </w:pPr>
      <w:r>
        <w:rPr>
          <w:rFonts w:ascii="Arial" w:eastAsia="Arial" w:hAnsi="Arial" w:cs="Arial"/>
          <w:sz w:val="28"/>
          <w:szCs w:val="28"/>
        </w:rPr>
        <w:t>This resource supports assessme</w:t>
      </w:r>
      <w:r w:rsidR="002D2303">
        <w:rPr>
          <w:rFonts w:ascii="Arial" w:eastAsia="Arial" w:hAnsi="Arial" w:cs="Arial"/>
          <w:sz w:val="28"/>
          <w:szCs w:val="28"/>
        </w:rPr>
        <w:t>nt against Achievement Standard</w:t>
      </w:r>
      <w:r w:rsidR="0040140D">
        <w:rPr>
          <w:rFonts w:ascii="Arial" w:eastAsia="Arial" w:hAnsi="Arial" w:cs="Arial"/>
          <w:sz w:val="28"/>
          <w:szCs w:val="28"/>
        </w:rPr>
        <w:t xml:space="preserve"> 91880</w:t>
      </w:r>
    </w:p>
    <w:p w:rsidR="00A12829" w:rsidRDefault="000C7822">
      <w:pPr>
        <w:spacing w:before="120" w:after="120"/>
        <w:ind w:left="2835" w:hanging="2834"/>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Pr>
          <w:rFonts w:ascii="Arial" w:eastAsia="Arial" w:hAnsi="Arial" w:cs="Arial"/>
          <w:sz w:val="28"/>
          <w:szCs w:val="28"/>
        </w:rPr>
        <w:t>D</w:t>
      </w:r>
      <w:r w:rsidR="002D2303">
        <w:rPr>
          <w:rFonts w:ascii="Arial" w:eastAsia="Arial" w:hAnsi="Arial" w:cs="Arial"/>
          <w:sz w:val="28"/>
          <w:szCs w:val="28"/>
        </w:rPr>
        <w:t>evelop a digital media outcome</w:t>
      </w:r>
    </w:p>
    <w:p w:rsidR="00A12829" w:rsidRDefault="000C7822">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t xml:space="preserve">4 </w:t>
      </w:r>
    </w:p>
    <w:p w:rsidR="00A12829" w:rsidRDefault="000C7822">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Pr>
          <w:rFonts w:ascii="Arial" w:eastAsia="Arial" w:hAnsi="Arial" w:cs="Arial"/>
          <w:sz w:val="28"/>
          <w:szCs w:val="28"/>
        </w:rPr>
        <w:t>Showcase Digital Technologies</w:t>
      </w:r>
    </w:p>
    <w:p w:rsidR="00A12829" w:rsidRDefault="000C7822">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 xml:space="preserve">Digital Technologies </w:t>
      </w:r>
      <w:r w:rsidR="003A0B05">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Pr>
          <w:rFonts w:ascii="Calibri" w:eastAsia="Calibri" w:hAnsi="Calibri" w:cs="Calibri"/>
          <w:sz w:val="36"/>
          <w:szCs w:val="36"/>
        </w:rPr>
        <w:t xml:space="preserve"> </w:t>
      </w:r>
      <w:r w:rsidR="00162117">
        <w:rPr>
          <w:rFonts w:ascii="Arial" w:eastAsia="Arial" w:hAnsi="Arial" w:cs="Arial"/>
          <w:sz w:val="28"/>
          <w:szCs w:val="28"/>
        </w:rPr>
        <w:t>1.4B Version 2</w:t>
      </w:r>
    </w:p>
    <w:p w:rsidR="00B911E7" w:rsidRPr="008222F2" w:rsidRDefault="00B911E7">
      <w:pPr>
        <w:tabs>
          <w:tab w:val="left" w:pos="2835"/>
        </w:tabs>
        <w:spacing w:before="120" w:after="120"/>
        <w:ind w:left="2835" w:hanging="2835"/>
        <w:rPr>
          <w:rFonts w:ascii="Arial" w:eastAsia="Arial" w:hAnsi="Arial" w:cs="Arial"/>
          <w:sz w:val="22"/>
          <w:szCs w:val="22"/>
        </w:rPr>
      </w:pPr>
    </w:p>
    <w:tbl>
      <w:tblPr>
        <w:tblStyle w:val="a"/>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A12829" w:rsidTr="00B911E7">
        <w:trPr>
          <w:jc w:val="center"/>
        </w:trPr>
        <w:tc>
          <w:tcPr>
            <w:tcW w:w="8505" w:type="dxa"/>
            <w:tcBorders>
              <w:top w:val="single" w:sz="4" w:space="0" w:color="000000"/>
            </w:tcBorders>
            <w:shd w:val="clear" w:color="auto" w:fill="CCCCCC"/>
          </w:tcPr>
          <w:p w:rsidR="00A12829" w:rsidRDefault="000C7822">
            <w:pPr>
              <w:tabs>
                <w:tab w:val="left" w:pos="397"/>
                <w:tab w:val="left" w:pos="794"/>
                <w:tab w:val="left" w:pos="1191"/>
              </w:tabs>
              <w:spacing w:before="120" w:after="120"/>
              <w:contextualSpacing w:val="0"/>
              <w:rPr>
                <w:rFonts w:ascii="Arial" w:eastAsia="Arial" w:hAnsi="Arial" w:cs="Arial"/>
              </w:rPr>
            </w:pPr>
            <w:r>
              <w:rPr>
                <w:rFonts w:ascii="Arial" w:eastAsia="Arial" w:hAnsi="Arial" w:cs="Arial"/>
              </w:rPr>
              <w:t>This resource:</w:t>
            </w:r>
          </w:p>
          <w:p w:rsidR="00A12829" w:rsidRDefault="000C7822">
            <w:pPr>
              <w:numPr>
                <w:ilvl w:val="0"/>
                <w:numId w:val="1"/>
              </w:numPr>
              <w:tabs>
                <w:tab w:val="left" w:pos="397"/>
                <w:tab w:val="left" w:pos="794"/>
                <w:tab w:val="left" w:pos="1191"/>
              </w:tabs>
              <w:spacing w:before="80" w:after="80"/>
              <w:ind w:hanging="360"/>
              <w:contextualSpacing w:val="0"/>
            </w:pPr>
            <w:r>
              <w:rPr>
                <w:rFonts w:ascii="Arial" w:eastAsia="Arial" w:hAnsi="Arial" w:cs="Arial"/>
              </w:rPr>
              <w:t>Clarifies the requirements of the achievement standard</w:t>
            </w:r>
          </w:p>
          <w:p w:rsidR="00A12829" w:rsidRDefault="000C7822">
            <w:pPr>
              <w:numPr>
                <w:ilvl w:val="0"/>
                <w:numId w:val="1"/>
              </w:numPr>
              <w:tabs>
                <w:tab w:val="left" w:pos="397"/>
                <w:tab w:val="left" w:pos="794"/>
                <w:tab w:val="left" w:pos="1191"/>
              </w:tabs>
              <w:spacing w:before="80" w:after="80"/>
              <w:ind w:hanging="360"/>
              <w:contextualSpacing w:val="0"/>
            </w:pPr>
            <w:r>
              <w:rPr>
                <w:rFonts w:ascii="Arial" w:eastAsia="Arial" w:hAnsi="Arial" w:cs="Arial"/>
              </w:rPr>
              <w:t>Supports good assessment practice</w:t>
            </w:r>
          </w:p>
          <w:p w:rsidR="00A12829" w:rsidRDefault="000C7822">
            <w:pPr>
              <w:numPr>
                <w:ilvl w:val="0"/>
                <w:numId w:val="1"/>
              </w:numPr>
              <w:tabs>
                <w:tab w:val="left" w:pos="397"/>
                <w:tab w:val="left" w:pos="794"/>
                <w:tab w:val="left" w:pos="1191"/>
              </w:tabs>
              <w:spacing w:before="80" w:after="80"/>
              <w:ind w:hanging="360"/>
              <w:contextualSpacing w:val="0"/>
            </w:pPr>
            <w:r>
              <w:rPr>
                <w:rFonts w:ascii="Arial" w:eastAsia="Arial" w:hAnsi="Arial" w:cs="Arial"/>
              </w:rPr>
              <w:t>Should be subjected to the school’s usual assessment quality assurance process</w:t>
            </w:r>
          </w:p>
          <w:p w:rsidR="00A12829" w:rsidRDefault="000C7822">
            <w:pPr>
              <w:numPr>
                <w:ilvl w:val="0"/>
                <w:numId w:val="1"/>
              </w:numPr>
              <w:tabs>
                <w:tab w:val="left" w:pos="397"/>
                <w:tab w:val="left" w:pos="794"/>
                <w:tab w:val="left" w:pos="1191"/>
              </w:tabs>
              <w:spacing w:before="80" w:after="80"/>
              <w:ind w:hanging="360"/>
              <w:contextualSpacing w:val="0"/>
            </w:pPr>
            <w:r>
              <w:rPr>
                <w:rFonts w:ascii="Arial" w:eastAsia="Arial" w:hAnsi="Arial" w:cs="Arial"/>
              </w:rPr>
              <w:t>Should be modified to make the context relevant to students in their school/kura environment and ensure that submitted evidence is authentic</w:t>
            </w:r>
          </w:p>
        </w:tc>
      </w:tr>
    </w:tbl>
    <w:p w:rsidR="00A12829" w:rsidRDefault="00A12829">
      <w:pPr>
        <w:rPr>
          <w:rFonts w:ascii="Arial" w:eastAsia="Arial" w:hAnsi="Arial" w:cs="Arial"/>
          <w:sz w:val="22"/>
          <w:szCs w:val="22"/>
        </w:rPr>
      </w:pPr>
    </w:p>
    <w:tbl>
      <w:tblPr>
        <w:tblStyle w:val="a0"/>
        <w:tblW w:w="8931" w:type="dxa"/>
        <w:tblInd w:w="-27" w:type="dxa"/>
        <w:tblLayout w:type="fixed"/>
        <w:tblLook w:val="0000" w:firstRow="0" w:lastRow="0" w:firstColumn="0" w:lastColumn="0" w:noHBand="0" w:noVBand="0"/>
      </w:tblPr>
      <w:tblGrid>
        <w:gridCol w:w="2836"/>
        <w:gridCol w:w="6095"/>
      </w:tblGrid>
      <w:tr w:rsidR="00A12829" w:rsidTr="008222F2">
        <w:tc>
          <w:tcPr>
            <w:tcW w:w="2836" w:type="dxa"/>
            <w:shd w:val="clear" w:color="auto" w:fill="FFFFFF"/>
          </w:tcPr>
          <w:p w:rsidR="00A12829" w:rsidRPr="00154FB0" w:rsidRDefault="000C7822">
            <w:pPr>
              <w:spacing w:before="120" w:after="120"/>
              <w:contextualSpacing w:val="0"/>
              <w:rPr>
                <w:rFonts w:ascii="Arial" w:eastAsia="Arial" w:hAnsi="Arial" w:cs="Arial"/>
              </w:rPr>
            </w:pPr>
            <w:r w:rsidRPr="00154FB0">
              <w:rPr>
                <w:rFonts w:ascii="Arial" w:eastAsia="Arial" w:hAnsi="Arial" w:cs="Arial"/>
              </w:rPr>
              <w:t>Date version published by Ministry of Education</w:t>
            </w:r>
          </w:p>
        </w:tc>
        <w:tc>
          <w:tcPr>
            <w:tcW w:w="6095" w:type="dxa"/>
            <w:shd w:val="clear" w:color="auto" w:fill="FFFFFF"/>
          </w:tcPr>
          <w:p w:rsidR="00A12829" w:rsidRPr="00154FB0" w:rsidRDefault="00496F33">
            <w:pPr>
              <w:spacing w:before="120" w:after="120"/>
              <w:contextualSpacing w:val="0"/>
              <w:rPr>
                <w:rFonts w:ascii="Arial" w:eastAsia="Arial" w:hAnsi="Arial" w:cs="Arial"/>
              </w:rPr>
            </w:pPr>
            <w:r>
              <w:rPr>
                <w:rFonts w:ascii="Arial" w:eastAsia="Arial" w:hAnsi="Arial" w:cs="Arial"/>
              </w:rPr>
              <w:t>November</w:t>
            </w:r>
            <w:r w:rsidR="004E42CF" w:rsidRPr="00154FB0">
              <w:rPr>
                <w:rFonts w:ascii="Arial" w:eastAsia="Arial" w:hAnsi="Arial" w:cs="Arial"/>
              </w:rPr>
              <w:t xml:space="preserve"> </w:t>
            </w:r>
            <w:r>
              <w:rPr>
                <w:rFonts w:ascii="Arial" w:eastAsia="Arial" w:hAnsi="Arial" w:cs="Arial"/>
              </w:rPr>
              <w:t>2019</w:t>
            </w:r>
            <w:r w:rsidR="000C7822" w:rsidRPr="00154FB0">
              <w:rPr>
                <w:rFonts w:ascii="Arial" w:eastAsia="Arial" w:hAnsi="Arial" w:cs="Arial"/>
              </w:rPr>
              <w:t xml:space="preserve"> </w:t>
            </w:r>
            <w:r w:rsidR="00162117">
              <w:rPr>
                <w:rFonts w:ascii="Arial" w:eastAsia="Arial" w:hAnsi="Arial" w:cs="Arial"/>
              </w:rPr>
              <w:t>Version 2</w:t>
            </w:r>
          </w:p>
          <w:p w:rsidR="00A12829" w:rsidRPr="00154FB0" w:rsidRDefault="000C7822">
            <w:pPr>
              <w:spacing w:before="120" w:after="120"/>
              <w:contextualSpacing w:val="0"/>
              <w:rPr>
                <w:rFonts w:ascii="Arial" w:eastAsia="Arial" w:hAnsi="Arial" w:cs="Arial"/>
              </w:rPr>
            </w:pPr>
            <w:r w:rsidRPr="00154FB0">
              <w:rPr>
                <w:rFonts w:ascii="Arial" w:eastAsia="Arial" w:hAnsi="Arial" w:cs="Arial"/>
              </w:rPr>
              <w:t>To suppo</w:t>
            </w:r>
            <w:r w:rsidR="00496F33">
              <w:rPr>
                <w:rFonts w:ascii="Arial" w:eastAsia="Arial" w:hAnsi="Arial" w:cs="Arial"/>
              </w:rPr>
              <w:t>rt internal assessment from 2020</w:t>
            </w:r>
            <w:bookmarkStart w:id="0" w:name="_GoBack"/>
            <w:bookmarkEnd w:id="0"/>
          </w:p>
        </w:tc>
      </w:tr>
      <w:tr w:rsidR="00A12829" w:rsidTr="008222F2">
        <w:tc>
          <w:tcPr>
            <w:tcW w:w="2836" w:type="dxa"/>
            <w:shd w:val="clear" w:color="auto" w:fill="FFFFFF"/>
          </w:tcPr>
          <w:p w:rsidR="00A12829" w:rsidRPr="00154FB0" w:rsidRDefault="000C7822">
            <w:pPr>
              <w:spacing w:before="120" w:after="120"/>
              <w:contextualSpacing w:val="0"/>
              <w:rPr>
                <w:rFonts w:ascii="Arial" w:eastAsia="Arial" w:hAnsi="Arial" w:cs="Arial"/>
              </w:rPr>
            </w:pPr>
            <w:r w:rsidRPr="00154FB0">
              <w:rPr>
                <w:rFonts w:ascii="Arial" w:eastAsia="Arial" w:hAnsi="Arial" w:cs="Arial"/>
              </w:rPr>
              <w:t>Authenticity of evidence</w:t>
            </w:r>
          </w:p>
        </w:tc>
        <w:tc>
          <w:tcPr>
            <w:tcW w:w="6095" w:type="dxa"/>
            <w:shd w:val="clear" w:color="auto" w:fill="FFFFFF"/>
          </w:tcPr>
          <w:p w:rsidR="0071095D" w:rsidRDefault="000C7822">
            <w:pPr>
              <w:spacing w:before="120" w:after="120"/>
              <w:contextualSpacing w:val="0"/>
              <w:rPr>
                <w:rFonts w:ascii="Arial" w:eastAsia="Arial" w:hAnsi="Arial" w:cs="Arial"/>
              </w:rPr>
            </w:pPr>
            <w:r w:rsidRPr="00154FB0">
              <w:rPr>
                <w:rFonts w:ascii="Arial" w:eastAsia="Arial" w:hAnsi="Arial" w:cs="Arial"/>
              </w:rPr>
              <w:t>Teachers/</w:t>
            </w:r>
            <w:proofErr w:type="spellStart"/>
            <w:r w:rsidRPr="00154FB0">
              <w:rPr>
                <w:rFonts w:ascii="Arial" w:eastAsia="Arial" w:hAnsi="Arial" w:cs="Arial"/>
              </w:rPr>
              <w:t>kaiako</w:t>
            </w:r>
            <w:proofErr w:type="spellEnd"/>
            <w:r w:rsidRPr="00154FB0">
              <w:rPr>
                <w:rFonts w:ascii="Arial" w:eastAsia="Arial" w:hAnsi="Arial" w:cs="Arial"/>
              </w:rPr>
              <w:t xml:space="preserve"> must manage authenticity for any assessment from a public source, because students/</w:t>
            </w:r>
            <w:proofErr w:type="spellStart"/>
            <w:r w:rsidRPr="00154FB0">
              <w:rPr>
                <w:rFonts w:ascii="Arial" w:eastAsia="Arial" w:hAnsi="Arial" w:cs="Arial"/>
              </w:rPr>
              <w:t>ākonga</w:t>
            </w:r>
            <w:proofErr w:type="spellEnd"/>
            <w:r w:rsidRPr="00154FB0">
              <w:rPr>
                <w:rFonts w:ascii="Arial" w:eastAsia="Arial" w:hAnsi="Arial" w:cs="Arial"/>
              </w:rPr>
              <w:t xml:space="preserve"> may have access to the assessment schedule or student exemplar material.</w:t>
            </w:r>
            <w:r w:rsidR="00816AB8">
              <w:rPr>
                <w:rFonts w:ascii="Arial" w:eastAsia="Arial" w:hAnsi="Arial" w:cs="Arial"/>
              </w:rPr>
              <w:t xml:space="preserve"> </w:t>
            </w:r>
          </w:p>
          <w:p w:rsidR="00A12829" w:rsidRPr="00154FB0" w:rsidRDefault="000C7822">
            <w:pPr>
              <w:spacing w:before="120" w:after="120"/>
              <w:contextualSpacing w:val="0"/>
              <w:rPr>
                <w:rFonts w:ascii="Arial" w:eastAsia="Arial" w:hAnsi="Arial" w:cs="Arial"/>
              </w:rPr>
            </w:pPr>
            <w:r w:rsidRPr="00154FB0">
              <w:rPr>
                <w:rFonts w:ascii="Arial" w:eastAsia="Arial" w:hAnsi="Arial" w:cs="Arial"/>
              </w:rP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rsidR="00A12829" w:rsidRDefault="00A12829">
      <w:pPr>
        <w:spacing w:line="276" w:lineRule="auto"/>
        <w:rPr>
          <w:rFonts w:ascii="Arial" w:eastAsia="Arial" w:hAnsi="Arial" w:cs="Arial"/>
          <w:b/>
          <w:sz w:val="32"/>
          <w:szCs w:val="32"/>
        </w:rPr>
        <w:sectPr w:rsidR="00A12829" w:rsidSect="004E42CF">
          <w:headerReference w:type="even" r:id="rId12"/>
          <w:headerReference w:type="default" r:id="rId13"/>
          <w:footerReference w:type="default" r:id="rId14"/>
          <w:headerReference w:type="first" r:id="rId15"/>
          <w:pgSz w:w="11907" w:h="16840" w:code="9"/>
          <w:pgMar w:top="1440" w:right="1758" w:bottom="1134" w:left="1758" w:header="720" w:footer="720" w:gutter="0"/>
          <w:pgNumType w:start="1"/>
          <w:cols w:space="720"/>
          <w:docGrid w:linePitch="326"/>
        </w:sectPr>
      </w:pPr>
    </w:p>
    <w:p w:rsidR="00A12829" w:rsidRDefault="000C7822">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6B0576">
        <w:rPr>
          <w:rFonts w:ascii="Arial" w:eastAsia="Arial" w:hAnsi="Arial" w:cs="Arial"/>
          <w:sz w:val="28"/>
          <w:szCs w:val="28"/>
        </w:rPr>
        <w:t>91880</w:t>
      </w:r>
    </w:p>
    <w:p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 xml:space="preserve">Develop a digital media outcome </w:t>
      </w:r>
    </w:p>
    <w:p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40140D">
        <w:rPr>
          <w:rFonts w:ascii="Arial" w:eastAsia="Arial" w:hAnsi="Arial" w:cs="Arial"/>
          <w:sz w:val="28"/>
          <w:szCs w:val="28"/>
        </w:rPr>
        <w:t xml:space="preserve">4 </w:t>
      </w:r>
    </w:p>
    <w:p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Showcase Digital Technologies</w:t>
      </w:r>
    </w:p>
    <w:p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3A0B05">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1.4B</w:t>
      </w:r>
      <w:proofErr w:type="gramEnd"/>
      <w:r>
        <w:rPr>
          <w:rFonts w:ascii="Arial" w:eastAsia="Arial" w:hAnsi="Arial" w:cs="Arial"/>
          <w:sz w:val="28"/>
          <w:szCs w:val="28"/>
        </w:rPr>
        <w:t xml:space="preserve"> </w:t>
      </w:r>
      <w:r w:rsidR="00162117">
        <w:rPr>
          <w:rFonts w:ascii="Arial" w:eastAsia="Arial" w:hAnsi="Arial" w:cs="Arial"/>
          <w:sz w:val="28"/>
          <w:szCs w:val="28"/>
        </w:rPr>
        <w:t>Version 2</w:t>
      </w:r>
    </w:p>
    <w:p w:rsidR="00A12829" w:rsidRDefault="000C7822">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Teacher/</w:t>
      </w:r>
      <w:proofErr w:type="spellStart"/>
      <w:r>
        <w:rPr>
          <w:rFonts w:ascii="Arial" w:eastAsia="Arial" w:hAnsi="Arial" w:cs="Arial"/>
          <w:b/>
          <w:sz w:val="28"/>
          <w:szCs w:val="28"/>
        </w:rPr>
        <w:t>Kaiako</w:t>
      </w:r>
      <w:proofErr w:type="spellEnd"/>
      <w:r>
        <w:rPr>
          <w:rFonts w:ascii="Arial" w:eastAsia="Arial" w:hAnsi="Arial" w:cs="Arial"/>
          <w:b/>
          <w:sz w:val="28"/>
          <w:szCs w:val="28"/>
        </w:rPr>
        <w:t xml:space="preserve"> </w:t>
      </w:r>
      <w:r w:rsidR="00B911E7">
        <w:rPr>
          <w:rFonts w:ascii="Arial" w:eastAsia="Arial" w:hAnsi="Arial" w:cs="Arial"/>
          <w:b/>
          <w:sz w:val="28"/>
          <w:szCs w:val="28"/>
        </w:rPr>
        <w:t>guidelines</w:t>
      </w:r>
    </w:p>
    <w:p w:rsidR="00A12829" w:rsidRDefault="000C7822" w:rsidP="0051574F">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B911E7">
        <w:rPr>
          <w:rFonts w:ascii="Arial" w:eastAsia="Arial" w:hAnsi="Arial" w:cs="Arial"/>
          <w:sz w:val="22"/>
          <w:szCs w:val="22"/>
        </w:rPr>
        <w:t xml:space="preserve">enable </w:t>
      </w:r>
      <w:r>
        <w:rPr>
          <w:rFonts w:ascii="Arial" w:eastAsia="Arial" w:hAnsi="Arial" w:cs="Arial"/>
          <w:sz w:val="22"/>
          <w:szCs w:val="22"/>
        </w:rPr>
        <w:t>teachers/</w:t>
      </w:r>
      <w:proofErr w:type="spellStart"/>
      <w:r>
        <w:rPr>
          <w:rFonts w:ascii="Arial" w:eastAsia="Arial" w:hAnsi="Arial" w:cs="Arial"/>
          <w:sz w:val="22"/>
          <w:szCs w:val="22"/>
        </w:rPr>
        <w:t>kaiako</w:t>
      </w:r>
      <w:proofErr w:type="spellEnd"/>
      <w:r>
        <w:rPr>
          <w:rFonts w:ascii="Arial" w:eastAsia="Arial" w:hAnsi="Arial" w:cs="Arial"/>
          <w:sz w:val="22"/>
          <w:szCs w:val="22"/>
        </w:rPr>
        <w:t xml:space="preserve"> to carry out valid and consistent assessment using this internal assessment resource.</w:t>
      </w:r>
    </w:p>
    <w:p w:rsidR="00A12829" w:rsidRDefault="000C7822" w:rsidP="0051574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Teachers/</w:t>
      </w:r>
      <w:proofErr w:type="spellStart"/>
      <w:r>
        <w:rPr>
          <w:rFonts w:ascii="Arial" w:eastAsia="Arial" w:hAnsi="Arial" w:cs="Arial"/>
          <w:sz w:val="22"/>
          <w:szCs w:val="22"/>
        </w:rPr>
        <w:t>kaiako</w:t>
      </w:r>
      <w:proofErr w:type="spellEnd"/>
      <w:r>
        <w:rPr>
          <w:rFonts w:ascii="Arial" w:eastAsia="Arial" w:hAnsi="Arial" w:cs="Arial"/>
          <w:sz w:val="22"/>
          <w:szCs w:val="22"/>
        </w:rPr>
        <w:t xml:space="preserve"> need to be very familiar with the outcome being assessed by the achievement standard. The achievement criteria and the explanatory notes contain information, definitions, and requirements that are crucial when interpreting the standard and assessing students/</w:t>
      </w:r>
      <w:proofErr w:type="spellStart"/>
      <w:r>
        <w:rPr>
          <w:rFonts w:ascii="Arial" w:eastAsia="Arial" w:hAnsi="Arial" w:cs="Arial"/>
          <w:sz w:val="22"/>
          <w:szCs w:val="22"/>
        </w:rPr>
        <w:t>ākonga</w:t>
      </w:r>
      <w:proofErr w:type="spellEnd"/>
      <w:r>
        <w:rPr>
          <w:rFonts w:ascii="Arial" w:eastAsia="Arial" w:hAnsi="Arial" w:cs="Arial"/>
          <w:sz w:val="22"/>
          <w:szCs w:val="22"/>
        </w:rPr>
        <w:t xml:space="preserve"> against it. </w:t>
      </w:r>
    </w:p>
    <w:p w:rsidR="00A12829" w:rsidRDefault="000C7822" w:rsidP="0051574F">
      <w:pPr>
        <w:keepNext/>
        <w:spacing w:before="240" w:after="180"/>
        <w:rPr>
          <w:rFonts w:ascii="Arial" w:eastAsia="Arial" w:hAnsi="Arial" w:cs="Arial"/>
        </w:rPr>
      </w:pPr>
      <w:r>
        <w:rPr>
          <w:rFonts w:ascii="Arial" w:eastAsia="Arial" w:hAnsi="Arial" w:cs="Arial"/>
          <w:b/>
          <w:sz w:val="28"/>
          <w:szCs w:val="28"/>
        </w:rPr>
        <w:t xml:space="preserve">Context/Te </w:t>
      </w:r>
      <w:proofErr w:type="spellStart"/>
      <w:r>
        <w:rPr>
          <w:rFonts w:ascii="Arial" w:eastAsia="Arial" w:hAnsi="Arial" w:cs="Arial"/>
          <w:b/>
          <w:sz w:val="28"/>
          <w:szCs w:val="28"/>
        </w:rPr>
        <w:t>Horopaki</w:t>
      </w:r>
      <w:proofErr w:type="spellEnd"/>
    </w:p>
    <w:p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This activity requires students to develop a refined digital media outcome that will address the need to provide information for the local community promoting the future of digital technologies in the region.</w:t>
      </w:r>
    </w:p>
    <w:p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This outcome will be part of a class contribution to an upcoming exhibition in the local community centre.</w:t>
      </w:r>
    </w:p>
    <w:p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Students will develop their outcome through the application of appropriate digital media tools, techniques and design elements.</w:t>
      </w:r>
    </w:p>
    <w:p w:rsidR="0051574F" w:rsidRPr="0051574F" w:rsidRDefault="0051574F" w:rsidP="0051574F">
      <w:pPr>
        <w:keepNext/>
        <w:spacing w:before="240" w:after="180"/>
        <w:rPr>
          <w:rFonts w:ascii="Arial" w:eastAsia="Arial" w:hAnsi="Arial" w:cs="Arial"/>
          <w:b/>
          <w:i/>
          <w:sz w:val="22"/>
          <w:szCs w:val="22"/>
        </w:rPr>
      </w:pPr>
      <w:r w:rsidRPr="0051574F">
        <w:rPr>
          <w:rFonts w:ascii="Arial" w:eastAsia="Arial" w:hAnsi="Arial" w:cs="Arial"/>
          <w:b/>
          <w:i/>
          <w:sz w:val="22"/>
          <w:szCs w:val="22"/>
        </w:rPr>
        <w:t>Project based learning and collaboration</w:t>
      </w:r>
    </w:p>
    <w:p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This assessment activity may also be carried out collaboratively by a team of students, with each student contributing a unique digital media artefact or outcome that is incorporated into a larger collaborative outcome. For example, if the overall project outcome is a website (to be used in an ‘old school’ information kiosk), one student may create graphical elements for the website, one student may produce a video or animation to be included in the website, and another may code the HTML/CSS structure for the website. In the case of a group project, each student should show evidence of designing, developing and testing their individual contribution to the project. Individual students should also show evidence of planning for and testing the integration of all elements to create the final outcome.</w:t>
      </w:r>
    </w:p>
    <w:p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You will need to adapt the student instructions to suit how you are going to approach this work in the classroom.</w:t>
      </w:r>
    </w:p>
    <w:p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Assess students on:</w:t>
      </w:r>
    </w:p>
    <w:p w:rsidR="0051574F" w:rsidRPr="0051574F" w:rsidRDefault="0051574F" w:rsidP="0051574F">
      <w:pPr>
        <w:keepNext/>
        <w:numPr>
          <w:ilvl w:val="0"/>
          <w:numId w:val="16"/>
        </w:numPr>
        <w:rPr>
          <w:rFonts w:ascii="Arial" w:eastAsia="Arial" w:hAnsi="Arial" w:cs="Arial"/>
          <w:sz w:val="22"/>
          <w:szCs w:val="22"/>
        </w:rPr>
      </w:pPr>
      <w:r w:rsidRPr="0051574F">
        <w:rPr>
          <w:rFonts w:ascii="Arial" w:eastAsia="Arial" w:hAnsi="Arial" w:cs="Arial"/>
          <w:sz w:val="22"/>
          <w:szCs w:val="22"/>
        </w:rPr>
        <w:t xml:space="preserve">their application of appropriate tools, techniques and design elements in developing </w:t>
      </w:r>
      <w:r w:rsidRPr="0051574F">
        <w:rPr>
          <w:rFonts w:ascii="Arial" w:eastAsia="Arial" w:hAnsi="Arial" w:cs="Arial"/>
          <w:sz w:val="22"/>
          <w:szCs w:val="22"/>
        </w:rPr>
        <w:lastRenderedPageBreak/>
        <w:t>their refined digital media outcome</w:t>
      </w:r>
    </w:p>
    <w:p w:rsidR="0051574F" w:rsidRPr="0051574F" w:rsidRDefault="0051574F" w:rsidP="0051574F">
      <w:pPr>
        <w:keepNext/>
        <w:numPr>
          <w:ilvl w:val="0"/>
          <w:numId w:val="16"/>
        </w:numPr>
        <w:rPr>
          <w:rFonts w:ascii="Arial" w:eastAsia="Arial" w:hAnsi="Arial" w:cs="Arial"/>
          <w:sz w:val="22"/>
          <w:szCs w:val="22"/>
        </w:rPr>
      </w:pPr>
      <w:r w:rsidRPr="0051574F">
        <w:rPr>
          <w:rFonts w:ascii="Arial" w:eastAsia="Arial" w:hAnsi="Arial" w:cs="Arial"/>
          <w:sz w:val="22"/>
          <w:szCs w:val="22"/>
        </w:rPr>
        <w:t>the extent to which the outcome meets its purpose and needs of the end user</w:t>
      </w:r>
    </w:p>
    <w:p w:rsidR="0051574F" w:rsidRPr="0051574F" w:rsidRDefault="0051574F" w:rsidP="0051574F">
      <w:pPr>
        <w:keepNext/>
        <w:numPr>
          <w:ilvl w:val="0"/>
          <w:numId w:val="16"/>
        </w:numPr>
        <w:rPr>
          <w:rFonts w:ascii="Arial" w:eastAsia="Arial" w:hAnsi="Arial" w:cs="Arial"/>
          <w:sz w:val="22"/>
          <w:szCs w:val="22"/>
        </w:rPr>
      </w:pPr>
      <w:r w:rsidRPr="0051574F">
        <w:rPr>
          <w:rFonts w:ascii="Arial" w:eastAsia="Arial" w:hAnsi="Arial" w:cs="Arial"/>
          <w:sz w:val="22"/>
          <w:szCs w:val="22"/>
        </w:rPr>
        <w:t>how effectively they have applied data appropriate integrity and testing procedures</w:t>
      </w:r>
    </w:p>
    <w:p w:rsidR="0051574F" w:rsidRPr="0051574F" w:rsidRDefault="0051574F" w:rsidP="0051574F">
      <w:pPr>
        <w:keepNext/>
        <w:numPr>
          <w:ilvl w:val="0"/>
          <w:numId w:val="16"/>
        </w:numPr>
        <w:rPr>
          <w:rFonts w:ascii="Arial" w:eastAsia="Arial" w:hAnsi="Arial" w:cs="Arial"/>
          <w:sz w:val="22"/>
          <w:szCs w:val="22"/>
        </w:rPr>
      </w:pPr>
      <w:r w:rsidRPr="0051574F">
        <w:rPr>
          <w:rFonts w:ascii="Arial" w:eastAsia="Arial" w:hAnsi="Arial" w:cs="Arial"/>
          <w:sz w:val="22"/>
          <w:szCs w:val="22"/>
        </w:rPr>
        <w:t>their application of an iterative development process to refine their digital media outcome</w:t>
      </w:r>
    </w:p>
    <w:p w:rsidR="0051574F" w:rsidRPr="0051574F" w:rsidRDefault="0051574F" w:rsidP="0051574F">
      <w:pPr>
        <w:keepNext/>
        <w:numPr>
          <w:ilvl w:val="0"/>
          <w:numId w:val="16"/>
        </w:numPr>
        <w:rPr>
          <w:rFonts w:ascii="Arial" w:eastAsia="Arial" w:hAnsi="Arial" w:cs="Arial"/>
          <w:sz w:val="22"/>
          <w:szCs w:val="22"/>
        </w:rPr>
      </w:pPr>
      <w:r w:rsidRPr="0051574F">
        <w:rPr>
          <w:rFonts w:ascii="Arial" w:eastAsia="Arial" w:hAnsi="Arial" w:cs="Arial"/>
          <w:sz w:val="22"/>
          <w:szCs w:val="22"/>
        </w:rPr>
        <w:t>how they have described the relevant implications as related to this outcome</w:t>
      </w:r>
    </w:p>
    <w:p w:rsidR="0051574F" w:rsidRPr="0051574F" w:rsidRDefault="0051574F" w:rsidP="0051574F">
      <w:pPr>
        <w:keepNext/>
        <w:numPr>
          <w:ilvl w:val="0"/>
          <w:numId w:val="16"/>
        </w:numPr>
        <w:rPr>
          <w:rFonts w:ascii="Arial" w:eastAsia="Arial" w:hAnsi="Arial" w:cs="Arial"/>
          <w:sz w:val="22"/>
          <w:szCs w:val="22"/>
        </w:rPr>
      </w:pPr>
      <w:r w:rsidRPr="0051574F">
        <w:rPr>
          <w:rFonts w:ascii="Arial" w:eastAsia="Arial" w:hAnsi="Arial" w:cs="Arial"/>
          <w:sz w:val="22"/>
          <w:szCs w:val="22"/>
        </w:rPr>
        <w:t>the extent to which they have addressed relevant implications in the final digital media outcome</w:t>
      </w:r>
    </w:p>
    <w:p w:rsidR="0051574F" w:rsidRPr="0051574F" w:rsidRDefault="0051574F" w:rsidP="0051574F">
      <w:pPr>
        <w:keepNext/>
        <w:numPr>
          <w:ilvl w:val="0"/>
          <w:numId w:val="16"/>
        </w:numPr>
        <w:rPr>
          <w:rFonts w:ascii="Arial" w:eastAsia="Arial" w:hAnsi="Arial" w:cs="Arial"/>
          <w:sz w:val="22"/>
          <w:szCs w:val="22"/>
        </w:rPr>
      </w:pPr>
      <w:r w:rsidRPr="0051574F">
        <w:rPr>
          <w:rFonts w:ascii="Arial" w:eastAsia="Arial" w:hAnsi="Arial" w:cs="Arial"/>
          <w:sz w:val="22"/>
          <w:szCs w:val="22"/>
        </w:rPr>
        <w:t>how effectively they have applied design elements</w:t>
      </w:r>
    </w:p>
    <w:p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Students should collect portfolio evidence as they complete the task. This could include annotated photographs, screen dumps, diagrams, short video or audio clips, or code, etc.</w:t>
      </w:r>
    </w:p>
    <w:p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sz w:val="22"/>
          <w:szCs w:val="22"/>
        </w:rPr>
        <w:t>You may want to give students guidance on appropriate style and format for their evidence portfolio. This achievement standard does not assess format or style of the evidence.</w:t>
      </w:r>
    </w:p>
    <w:p w:rsidR="0051574F" w:rsidRPr="0051574F" w:rsidRDefault="0051574F" w:rsidP="0051574F">
      <w:pPr>
        <w:keepNext/>
        <w:spacing w:before="240" w:after="180"/>
        <w:rPr>
          <w:rFonts w:ascii="Arial" w:eastAsia="Arial" w:hAnsi="Arial" w:cs="Arial"/>
          <w:sz w:val="22"/>
          <w:szCs w:val="22"/>
        </w:rPr>
      </w:pPr>
      <w:r w:rsidRPr="0051574F">
        <w:rPr>
          <w:rFonts w:ascii="Arial" w:eastAsia="Arial" w:hAnsi="Arial" w:cs="Arial"/>
          <w:b/>
          <w:sz w:val="22"/>
          <w:szCs w:val="22"/>
        </w:rPr>
        <w:t>Note</w:t>
      </w:r>
      <w:r w:rsidRPr="0051574F">
        <w:rPr>
          <w:rFonts w:ascii="Arial" w:eastAsia="Arial" w:hAnsi="Arial" w:cs="Arial"/>
          <w:sz w:val="22"/>
          <w:szCs w:val="22"/>
        </w:rPr>
        <w:t>: This assessment task may be modified to integrate with other types of digital technology outcomes. Examples of student developed outcomes that could integrate with this assessment are:</w:t>
      </w:r>
    </w:p>
    <w:p w:rsidR="0051574F" w:rsidRPr="0051574F" w:rsidRDefault="0051574F" w:rsidP="0051574F">
      <w:pPr>
        <w:keepNext/>
        <w:numPr>
          <w:ilvl w:val="0"/>
          <w:numId w:val="17"/>
        </w:numPr>
        <w:rPr>
          <w:rFonts w:ascii="Arial" w:eastAsia="Arial" w:hAnsi="Arial" w:cs="Arial"/>
          <w:sz w:val="22"/>
          <w:szCs w:val="22"/>
        </w:rPr>
      </w:pPr>
      <w:r w:rsidRPr="0051574F">
        <w:rPr>
          <w:rFonts w:ascii="Arial" w:eastAsia="Arial" w:hAnsi="Arial" w:cs="Arial"/>
          <w:sz w:val="22"/>
          <w:szCs w:val="22"/>
        </w:rPr>
        <w:t>an electronics outcome – wearable technology, robotics</w:t>
      </w:r>
    </w:p>
    <w:p w:rsidR="0051574F" w:rsidRPr="0051574F" w:rsidRDefault="0051574F" w:rsidP="0051574F">
      <w:pPr>
        <w:keepNext/>
        <w:numPr>
          <w:ilvl w:val="0"/>
          <w:numId w:val="17"/>
        </w:numPr>
        <w:rPr>
          <w:rFonts w:ascii="Arial" w:eastAsia="Arial" w:hAnsi="Arial" w:cs="Arial"/>
          <w:sz w:val="22"/>
          <w:szCs w:val="22"/>
        </w:rPr>
      </w:pPr>
      <w:r w:rsidRPr="0051574F">
        <w:rPr>
          <w:rFonts w:ascii="Arial" w:eastAsia="Arial" w:hAnsi="Arial" w:cs="Arial"/>
          <w:sz w:val="22"/>
          <w:szCs w:val="22"/>
        </w:rPr>
        <w:t>a computer system outcome – the design of a computer system to meet an end users need</w:t>
      </w:r>
    </w:p>
    <w:p w:rsidR="0051574F" w:rsidRPr="0051574F" w:rsidRDefault="0051574F" w:rsidP="0051574F">
      <w:pPr>
        <w:keepNext/>
        <w:numPr>
          <w:ilvl w:val="0"/>
          <w:numId w:val="17"/>
        </w:numPr>
        <w:rPr>
          <w:rFonts w:ascii="Arial" w:eastAsia="Arial" w:hAnsi="Arial" w:cs="Arial"/>
          <w:sz w:val="22"/>
          <w:szCs w:val="22"/>
        </w:rPr>
      </w:pPr>
      <w:r w:rsidRPr="0051574F">
        <w:rPr>
          <w:rFonts w:ascii="Arial" w:eastAsia="Arial" w:hAnsi="Arial" w:cs="Arial"/>
          <w:sz w:val="22"/>
          <w:szCs w:val="22"/>
        </w:rPr>
        <w:t>a programming outcome – a computer program for a specific purpose</w:t>
      </w:r>
    </w:p>
    <w:p w:rsidR="0051574F" w:rsidRPr="0051574F" w:rsidRDefault="0051574F" w:rsidP="0051574F">
      <w:pPr>
        <w:keepNext/>
        <w:numPr>
          <w:ilvl w:val="0"/>
          <w:numId w:val="17"/>
        </w:numPr>
        <w:rPr>
          <w:rFonts w:ascii="Arial" w:eastAsia="Arial" w:hAnsi="Arial" w:cs="Arial"/>
          <w:sz w:val="22"/>
          <w:szCs w:val="22"/>
        </w:rPr>
      </w:pPr>
      <w:r w:rsidRPr="0051574F">
        <w:rPr>
          <w:rFonts w:ascii="Arial" w:eastAsia="Arial" w:hAnsi="Arial" w:cs="Arial"/>
          <w:sz w:val="22"/>
          <w:szCs w:val="22"/>
        </w:rPr>
        <w:t>a data outcome – a database to structure, query and present information for a specific purpose</w:t>
      </w:r>
    </w:p>
    <w:p w:rsidR="0051574F" w:rsidRPr="0051574F" w:rsidRDefault="0051574F" w:rsidP="0051574F">
      <w:pPr>
        <w:keepNext/>
        <w:numPr>
          <w:ilvl w:val="0"/>
          <w:numId w:val="17"/>
        </w:numPr>
        <w:rPr>
          <w:rFonts w:ascii="Arial" w:eastAsia="Arial" w:hAnsi="Arial" w:cs="Arial"/>
          <w:sz w:val="22"/>
          <w:szCs w:val="22"/>
        </w:rPr>
      </w:pPr>
      <w:r w:rsidRPr="0051574F">
        <w:rPr>
          <w:rFonts w:ascii="Arial" w:eastAsia="Arial" w:hAnsi="Arial" w:cs="Arial"/>
          <w:sz w:val="22"/>
          <w:szCs w:val="22"/>
        </w:rPr>
        <w:t>any combination of the above, e.g. a web app integrating programming, media and data, a robot integrating electronics and programming or a video game integrating media and programming.</w:t>
      </w:r>
    </w:p>
    <w:p w:rsidR="00A12829" w:rsidRDefault="000C7822" w:rsidP="0051574F">
      <w:pPr>
        <w:keepNext/>
        <w:spacing w:before="240" w:after="180"/>
        <w:rPr>
          <w:rFonts w:ascii="Arial" w:eastAsia="Arial" w:hAnsi="Arial" w:cs="Arial"/>
        </w:rPr>
      </w:pPr>
      <w:r>
        <w:rPr>
          <w:rFonts w:ascii="Arial" w:eastAsia="Arial" w:hAnsi="Arial" w:cs="Arial"/>
          <w:b/>
          <w:sz w:val="28"/>
          <w:szCs w:val="28"/>
        </w:rPr>
        <w:t xml:space="preserve">Conditions/Ngā </w:t>
      </w:r>
      <w:proofErr w:type="spellStart"/>
      <w:r>
        <w:rPr>
          <w:rFonts w:ascii="Arial" w:eastAsia="Arial" w:hAnsi="Arial" w:cs="Arial"/>
          <w:b/>
          <w:sz w:val="28"/>
          <w:szCs w:val="28"/>
        </w:rPr>
        <w:t>Tikanga</w:t>
      </w:r>
      <w:proofErr w:type="spellEnd"/>
    </w:p>
    <w:p w:rsidR="00A12829" w:rsidRDefault="000C7822" w:rsidP="0051574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 needs to ensure that there is opportunity for each student to provide evidence for all aspects of the standard. </w:t>
      </w:r>
    </w:p>
    <w:p w:rsidR="00A12829" w:rsidRDefault="000C7822" w:rsidP="0051574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The 4 credits for the achievement standard indicates that approximately 40 hours needs to be allocated for teaching, learning (in and out of the classroom) and assessment in a programme of study. Schedule regular progress checks with the students during this activity.</w:t>
      </w:r>
    </w:p>
    <w:p w:rsidR="00297FC0" w:rsidRDefault="00297FC0" w:rsidP="0051574F">
      <w:pPr>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16">
        <w:r>
          <w:rPr>
            <w:rFonts w:ascii="Arial" w:eastAsia="Arial" w:hAnsi="Arial" w:cs="Arial"/>
            <w:color w:val="0000FF"/>
            <w:sz w:val="22"/>
            <w:szCs w:val="22"/>
            <w:u w:val="single"/>
          </w:rPr>
          <w:t>http://ncea.tki.org.nz/Resources-for-Internally-Assessed-Achievement-Standards</w:t>
        </w:r>
      </w:hyperlink>
    </w:p>
    <w:p w:rsidR="00A12829" w:rsidRDefault="000C7822" w:rsidP="0051574F">
      <w:pPr>
        <w:keepNext/>
        <w:spacing w:before="240" w:after="180"/>
        <w:rPr>
          <w:rFonts w:ascii="Arial" w:eastAsia="Arial" w:hAnsi="Arial" w:cs="Arial"/>
        </w:rPr>
      </w:pPr>
      <w:r>
        <w:rPr>
          <w:rFonts w:ascii="Arial" w:eastAsia="Arial" w:hAnsi="Arial" w:cs="Arial"/>
          <w:b/>
          <w:sz w:val="28"/>
          <w:szCs w:val="28"/>
        </w:rPr>
        <w:t xml:space="preserve">Resource requirements/Ngā </w:t>
      </w:r>
      <w:proofErr w:type="spellStart"/>
      <w:r>
        <w:rPr>
          <w:rFonts w:ascii="Arial" w:eastAsia="Arial" w:hAnsi="Arial" w:cs="Arial"/>
          <w:b/>
          <w:sz w:val="28"/>
          <w:szCs w:val="28"/>
        </w:rPr>
        <w:t>Rauemi</w:t>
      </w:r>
      <w:proofErr w:type="spellEnd"/>
    </w:p>
    <w:p w:rsidR="00A12829" w:rsidRDefault="000C7822" w:rsidP="0051574F">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Students will need access to hardware and software necessary to produce and test the digital media outcome.</w:t>
      </w:r>
    </w:p>
    <w:p w:rsidR="00A12829" w:rsidRDefault="000C7822">
      <w:pPr>
        <w:keepNext/>
        <w:spacing w:before="240" w:after="180"/>
        <w:rPr>
          <w:rFonts w:ascii="Arial" w:eastAsia="Arial" w:hAnsi="Arial" w:cs="Arial"/>
        </w:rPr>
      </w:pPr>
      <w:r>
        <w:rPr>
          <w:rFonts w:ascii="Arial" w:eastAsia="Arial" w:hAnsi="Arial" w:cs="Arial"/>
          <w:b/>
          <w:sz w:val="28"/>
          <w:szCs w:val="28"/>
        </w:rPr>
        <w:t xml:space="preserve">Additional information/He </w:t>
      </w:r>
      <w:proofErr w:type="spellStart"/>
      <w:r>
        <w:rPr>
          <w:rFonts w:ascii="Arial" w:eastAsia="Arial" w:hAnsi="Arial" w:cs="Arial"/>
          <w:b/>
          <w:sz w:val="28"/>
          <w:szCs w:val="28"/>
        </w:rPr>
        <w:t>Kōrero</w:t>
      </w:r>
      <w:proofErr w:type="spellEnd"/>
      <w:r>
        <w:rPr>
          <w:rFonts w:ascii="Arial" w:eastAsia="Arial" w:hAnsi="Arial" w:cs="Arial"/>
          <w:b/>
          <w:sz w:val="28"/>
          <w:szCs w:val="28"/>
        </w:rPr>
        <w:t xml:space="preserve"> </w:t>
      </w:r>
      <w:proofErr w:type="spellStart"/>
      <w:r>
        <w:rPr>
          <w:rFonts w:ascii="Arial" w:eastAsia="Arial" w:hAnsi="Arial" w:cs="Arial"/>
          <w:b/>
          <w:sz w:val="28"/>
          <w:szCs w:val="28"/>
        </w:rPr>
        <w:t>Atu</w:t>
      </w:r>
      <w:proofErr w:type="spellEnd"/>
    </w:p>
    <w:p w:rsidR="0051574F" w:rsidRPr="0051574F" w:rsidRDefault="0051574F" w:rsidP="0051574F">
      <w:pPr>
        <w:tabs>
          <w:tab w:val="left" w:pos="397"/>
          <w:tab w:val="left" w:pos="794"/>
          <w:tab w:val="left" w:pos="1191"/>
        </w:tabs>
        <w:spacing w:before="120" w:after="120"/>
        <w:rPr>
          <w:rFonts w:ascii="Arial" w:eastAsia="Arial" w:hAnsi="Arial" w:cs="Arial"/>
          <w:b/>
          <w:i/>
          <w:sz w:val="22"/>
          <w:szCs w:val="22"/>
        </w:rPr>
      </w:pPr>
      <w:r w:rsidRPr="0051574F">
        <w:rPr>
          <w:rFonts w:ascii="Arial" w:eastAsia="Arial" w:hAnsi="Arial" w:cs="Arial"/>
          <w:b/>
          <w:i/>
          <w:sz w:val="22"/>
          <w:szCs w:val="22"/>
        </w:rPr>
        <w:t>Teacher Support information</w:t>
      </w:r>
    </w:p>
    <w:p w:rsidR="0051574F" w:rsidRPr="0051574F" w:rsidRDefault="0051574F" w:rsidP="0051574F">
      <w:pPr>
        <w:tabs>
          <w:tab w:val="left" w:pos="397"/>
          <w:tab w:val="left" w:pos="794"/>
          <w:tab w:val="left" w:pos="1191"/>
        </w:tabs>
        <w:spacing w:before="120" w:after="120"/>
        <w:rPr>
          <w:rFonts w:ascii="Arial" w:eastAsia="Arial" w:hAnsi="Arial" w:cs="Arial"/>
          <w:sz w:val="22"/>
          <w:szCs w:val="22"/>
        </w:rPr>
      </w:pPr>
      <w:r w:rsidRPr="0051574F">
        <w:rPr>
          <w:rFonts w:ascii="Arial" w:eastAsia="Arial" w:hAnsi="Arial" w:cs="Arial"/>
          <w:sz w:val="22"/>
          <w:szCs w:val="22"/>
        </w:rPr>
        <w:t>The teaching and learning of the knowledge, concepts and skills required to prepare students for this assessment, plus the assessment itself, would occupy several week’s work.</w:t>
      </w:r>
    </w:p>
    <w:p w:rsidR="0051574F" w:rsidRPr="0051574F" w:rsidRDefault="0051574F" w:rsidP="0051574F">
      <w:pPr>
        <w:tabs>
          <w:tab w:val="left" w:pos="397"/>
          <w:tab w:val="left" w:pos="794"/>
          <w:tab w:val="left" w:pos="1191"/>
        </w:tabs>
        <w:spacing w:before="120" w:after="120"/>
        <w:rPr>
          <w:rFonts w:ascii="Arial" w:eastAsia="Arial" w:hAnsi="Arial" w:cs="Arial"/>
          <w:sz w:val="22"/>
          <w:szCs w:val="22"/>
        </w:rPr>
      </w:pPr>
    </w:p>
    <w:p w:rsidR="0051574F" w:rsidRPr="0051574F" w:rsidRDefault="0051574F" w:rsidP="0051574F">
      <w:pPr>
        <w:tabs>
          <w:tab w:val="left" w:pos="397"/>
          <w:tab w:val="left" w:pos="794"/>
          <w:tab w:val="left" w:pos="1191"/>
        </w:tabs>
        <w:spacing w:before="120" w:after="120"/>
        <w:rPr>
          <w:rFonts w:ascii="Arial" w:eastAsia="Arial" w:hAnsi="Arial" w:cs="Arial"/>
          <w:sz w:val="22"/>
          <w:szCs w:val="22"/>
        </w:rPr>
      </w:pPr>
      <w:r w:rsidRPr="0051574F">
        <w:rPr>
          <w:rFonts w:ascii="Arial" w:eastAsia="Arial" w:hAnsi="Arial" w:cs="Arial"/>
          <w:b/>
          <w:i/>
          <w:sz w:val="22"/>
          <w:szCs w:val="22"/>
        </w:rPr>
        <w:lastRenderedPageBreak/>
        <w:t>Testing</w:t>
      </w:r>
      <w:r>
        <w:rPr>
          <w:rFonts w:ascii="Arial" w:eastAsia="Arial" w:hAnsi="Arial" w:cs="Arial"/>
          <w:sz w:val="22"/>
          <w:szCs w:val="22"/>
        </w:rPr>
        <w:t>:</w:t>
      </w:r>
    </w:p>
    <w:p w:rsidR="0051574F" w:rsidRPr="0051574F" w:rsidRDefault="0051574F" w:rsidP="0051574F">
      <w:pPr>
        <w:tabs>
          <w:tab w:val="left" w:pos="397"/>
          <w:tab w:val="left" w:pos="794"/>
          <w:tab w:val="left" w:pos="1191"/>
        </w:tabs>
        <w:spacing w:before="120" w:after="120"/>
        <w:rPr>
          <w:rFonts w:ascii="Arial" w:eastAsia="Arial" w:hAnsi="Arial" w:cs="Arial"/>
          <w:sz w:val="22"/>
          <w:szCs w:val="22"/>
        </w:rPr>
      </w:pPr>
      <w:r w:rsidRPr="0051574F">
        <w:rPr>
          <w:rFonts w:ascii="Arial" w:eastAsia="Arial" w:hAnsi="Arial" w:cs="Arial"/>
          <w:sz w:val="22"/>
          <w:szCs w:val="22"/>
        </w:rPr>
        <w:t>Students should provide evidence that they have tested the outcome, and that information from testing has been used to improve the quality an</w:t>
      </w:r>
      <w:r>
        <w:rPr>
          <w:rFonts w:ascii="Arial" w:eastAsia="Arial" w:hAnsi="Arial" w:cs="Arial"/>
          <w:sz w:val="22"/>
          <w:szCs w:val="22"/>
        </w:rPr>
        <w:t>d functionality of the outcome.</w:t>
      </w:r>
    </w:p>
    <w:p w:rsidR="0051574F" w:rsidRPr="0051574F" w:rsidRDefault="0051574F" w:rsidP="0051574F">
      <w:pPr>
        <w:tabs>
          <w:tab w:val="left" w:pos="397"/>
          <w:tab w:val="left" w:pos="794"/>
          <w:tab w:val="left" w:pos="1191"/>
        </w:tabs>
        <w:spacing w:before="120" w:after="120"/>
        <w:rPr>
          <w:rFonts w:ascii="Arial" w:eastAsia="Arial" w:hAnsi="Arial" w:cs="Arial"/>
          <w:sz w:val="22"/>
          <w:szCs w:val="22"/>
        </w:rPr>
      </w:pPr>
      <w:r w:rsidRPr="0051574F">
        <w:rPr>
          <w:rFonts w:ascii="Arial" w:eastAsia="Arial" w:hAnsi="Arial" w:cs="Arial"/>
          <w:b/>
          <w:i/>
          <w:sz w:val="22"/>
          <w:szCs w:val="22"/>
        </w:rPr>
        <w:t>Outcome</w:t>
      </w:r>
      <w:r>
        <w:rPr>
          <w:rFonts w:ascii="Arial" w:eastAsia="Arial" w:hAnsi="Arial" w:cs="Arial"/>
          <w:sz w:val="22"/>
          <w:szCs w:val="22"/>
        </w:rPr>
        <w:t>:</w:t>
      </w:r>
    </w:p>
    <w:p w:rsidR="0051574F" w:rsidRPr="0051574F" w:rsidRDefault="0051574F" w:rsidP="0051574F">
      <w:pPr>
        <w:tabs>
          <w:tab w:val="left" w:pos="397"/>
          <w:tab w:val="left" w:pos="794"/>
          <w:tab w:val="left" w:pos="1191"/>
        </w:tabs>
        <w:spacing w:before="120" w:after="120"/>
        <w:rPr>
          <w:rFonts w:ascii="Arial" w:eastAsia="Arial" w:hAnsi="Arial" w:cs="Arial"/>
          <w:sz w:val="22"/>
          <w:szCs w:val="22"/>
        </w:rPr>
      </w:pPr>
      <w:r w:rsidRPr="0051574F">
        <w:rPr>
          <w:rFonts w:ascii="Arial" w:eastAsia="Arial" w:hAnsi="Arial" w:cs="Arial"/>
          <w:sz w:val="22"/>
          <w:szCs w:val="22"/>
        </w:rPr>
        <w:t>Students may produce an individual digital media outcome that is appropriate for the teaching and learning programme, such as a website, video, static image or images, projected lightshow, animation (2D or 3D), or infographic. Teachers should ensure the rigour of the outcome is appropriate for Level 6 of the NZ Curriculum (e.g. has not been produced through simple modification of pre-designed templates and/or drag and drop WYSIWYG applicati</w:t>
      </w:r>
      <w:r>
        <w:rPr>
          <w:rFonts w:ascii="Arial" w:eastAsia="Arial" w:hAnsi="Arial" w:cs="Arial"/>
          <w:sz w:val="22"/>
          <w:szCs w:val="22"/>
        </w:rPr>
        <w:t xml:space="preserve">ons, </w:t>
      </w:r>
      <w:proofErr w:type="spellStart"/>
      <w:r>
        <w:rPr>
          <w:rFonts w:ascii="Arial" w:eastAsia="Arial" w:hAnsi="Arial" w:cs="Arial"/>
          <w:sz w:val="22"/>
          <w:szCs w:val="22"/>
        </w:rPr>
        <w:t>i.e</w:t>
      </w:r>
      <w:proofErr w:type="spellEnd"/>
      <w:r>
        <w:rPr>
          <w:rFonts w:ascii="Arial" w:eastAsia="Arial" w:hAnsi="Arial" w:cs="Arial"/>
          <w:sz w:val="22"/>
          <w:szCs w:val="22"/>
        </w:rPr>
        <w:t xml:space="preserve"> google sites, </w:t>
      </w:r>
      <w:proofErr w:type="spellStart"/>
      <w:r>
        <w:rPr>
          <w:rFonts w:ascii="Arial" w:eastAsia="Arial" w:hAnsi="Arial" w:cs="Arial"/>
          <w:sz w:val="22"/>
          <w:szCs w:val="22"/>
        </w:rPr>
        <w:t>weebly</w:t>
      </w:r>
      <w:proofErr w:type="spellEnd"/>
      <w:r>
        <w:rPr>
          <w:rFonts w:ascii="Arial" w:eastAsia="Arial" w:hAnsi="Arial" w:cs="Arial"/>
          <w:sz w:val="22"/>
          <w:szCs w:val="22"/>
        </w:rPr>
        <w:t>).</w:t>
      </w:r>
    </w:p>
    <w:p w:rsidR="0051574F" w:rsidRPr="0051574F" w:rsidRDefault="0051574F" w:rsidP="0051574F">
      <w:pPr>
        <w:tabs>
          <w:tab w:val="left" w:pos="397"/>
          <w:tab w:val="left" w:pos="794"/>
          <w:tab w:val="left" w:pos="1191"/>
        </w:tabs>
        <w:spacing w:before="120" w:after="120"/>
        <w:rPr>
          <w:rFonts w:ascii="Arial" w:eastAsia="Arial" w:hAnsi="Arial" w:cs="Arial"/>
          <w:sz w:val="22"/>
          <w:szCs w:val="22"/>
        </w:rPr>
      </w:pPr>
      <w:r w:rsidRPr="0051574F">
        <w:rPr>
          <w:rFonts w:ascii="Arial" w:eastAsia="Arial" w:hAnsi="Arial" w:cs="Arial"/>
          <w:sz w:val="22"/>
          <w:szCs w:val="22"/>
        </w:rPr>
        <w:t>The digital media outcome that the student is being assessed on should be original media, which has been developed by the student. However, they may also incorporate other open-source or royalty-free media that they have not developed, as appropriate to the outcome. For example, if the student is being assessed on a video for their digital media outcome, they may include an open-source or royalty-free sound track that they have not developed but have the permission (or appropriate license type) to include in the outcome. Students will only</w:t>
      </w:r>
      <w:r>
        <w:rPr>
          <w:rFonts w:ascii="Arial" w:eastAsia="Arial" w:hAnsi="Arial" w:cs="Arial"/>
          <w:sz w:val="22"/>
          <w:szCs w:val="22"/>
        </w:rPr>
        <w:t xml:space="preserve"> be assessed on their own work.</w:t>
      </w:r>
    </w:p>
    <w:p w:rsidR="00C945F7" w:rsidRDefault="0051574F" w:rsidP="0051574F">
      <w:pPr>
        <w:tabs>
          <w:tab w:val="left" w:pos="397"/>
          <w:tab w:val="left" w:pos="794"/>
          <w:tab w:val="left" w:pos="1191"/>
        </w:tabs>
        <w:spacing w:before="120" w:after="120"/>
        <w:rPr>
          <w:rFonts w:ascii="Arial" w:eastAsia="Arial" w:hAnsi="Arial" w:cs="Arial"/>
          <w:sz w:val="22"/>
          <w:szCs w:val="22"/>
        </w:rPr>
      </w:pPr>
      <w:r w:rsidRPr="0051574F">
        <w:rPr>
          <w:rFonts w:ascii="Arial" w:eastAsia="Arial" w:hAnsi="Arial" w:cs="Arial"/>
          <w:sz w:val="22"/>
          <w:szCs w:val="22"/>
        </w:rPr>
        <w:t>Students should correctly attribute any media that is not their own.</w:t>
      </w:r>
    </w:p>
    <w:p w:rsidR="00A12829" w:rsidRPr="0051574F" w:rsidRDefault="00A12829" w:rsidP="0051574F">
      <w:pPr>
        <w:tabs>
          <w:tab w:val="left" w:pos="397"/>
          <w:tab w:val="left" w:pos="794"/>
          <w:tab w:val="left" w:pos="1191"/>
        </w:tabs>
        <w:spacing w:before="120" w:after="120"/>
        <w:rPr>
          <w:rFonts w:ascii="Arial" w:eastAsia="Arial" w:hAnsi="Arial" w:cs="Arial"/>
          <w:sz w:val="22"/>
          <w:szCs w:val="22"/>
        </w:rPr>
        <w:sectPr w:rsidR="00A12829" w:rsidRPr="0051574F" w:rsidSect="004E42CF">
          <w:pgSz w:w="11906" w:h="16838" w:code="9"/>
          <w:pgMar w:top="1440" w:right="1440" w:bottom="1440" w:left="1440" w:header="720" w:footer="720" w:gutter="0"/>
          <w:cols w:space="720"/>
          <w:docGrid w:linePitch="326"/>
        </w:sectPr>
      </w:pPr>
    </w:p>
    <w:p w:rsidR="00A12829" w:rsidRDefault="000C7822">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6B0576">
        <w:rPr>
          <w:rFonts w:ascii="Arial" w:eastAsia="Arial" w:hAnsi="Arial" w:cs="Arial"/>
          <w:sz w:val="28"/>
          <w:szCs w:val="28"/>
        </w:rPr>
        <w:t>91880</w:t>
      </w:r>
    </w:p>
    <w:p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Develop a digital media outcome</w:t>
      </w:r>
    </w:p>
    <w:p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sidR="0040140D">
        <w:rPr>
          <w:rFonts w:ascii="Arial" w:eastAsia="Arial" w:hAnsi="Arial" w:cs="Arial"/>
          <w:sz w:val="28"/>
          <w:szCs w:val="28"/>
        </w:rPr>
        <w:t>4</w:t>
      </w:r>
    </w:p>
    <w:p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Showcase Digital Technologies</w:t>
      </w:r>
    </w:p>
    <w:p w:rsidR="00A12829" w:rsidRDefault="000C7822">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3A0B05">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1.4B</w:t>
      </w:r>
      <w:proofErr w:type="gramEnd"/>
      <w:r>
        <w:rPr>
          <w:rFonts w:ascii="Arial" w:eastAsia="Arial" w:hAnsi="Arial" w:cs="Arial"/>
          <w:sz w:val="28"/>
          <w:szCs w:val="28"/>
        </w:rPr>
        <w:t xml:space="preserve"> </w:t>
      </w:r>
      <w:r w:rsidR="00162117">
        <w:rPr>
          <w:rFonts w:ascii="Arial" w:eastAsia="Arial" w:hAnsi="Arial" w:cs="Arial"/>
          <w:sz w:val="28"/>
          <w:szCs w:val="28"/>
        </w:rPr>
        <w:t>Version 2</w:t>
      </w:r>
    </w:p>
    <w:p w:rsidR="00A12829" w:rsidRDefault="000C7822">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w:t>
      </w:r>
      <w:proofErr w:type="spellStart"/>
      <w:r>
        <w:rPr>
          <w:rFonts w:ascii="Arial" w:eastAsia="Arial" w:hAnsi="Arial" w:cs="Arial"/>
          <w:b/>
          <w:sz w:val="28"/>
          <w:szCs w:val="28"/>
        </w:rPr>
        <w:t>Ākonga</w:t>
      </w:r>
      <w:proofErr w:type="spellEnd"/>
      <w:r>
        <w:rPr>
          <w:rFonts w:ascii="Arial" w:eastAsia="Arial" w:hAnsi="Arial" w:cs="Arial"/>
          <w:b/>
          <w:sz w:val="28"/>
          <w:szCs w:val="28"/>
        </w:rPr>
        <w:t xml:space="preserve"> instructions</w:t>
      </w:r>
    </w:p>
    <w:p w:rsidR="00A12829" w:rsidRDefault="000C7822">
      <w:pPr>
        <w:keepNext/>
        <w:spacing w:before="240" w:after="180"/>
        <w:rPr>
          <w:rFonts w:ascii="Arial" w:eastAsia="Arial" w:hAnsi="Arial" w:cs="Arial"/>
          <w:b/>
          <w:sz w:val="28"/>
          <w:szCs w:val="28"/>
        </w:rPr>
      </w:pPr>
      <w:r>
        <w:rPr>
          <w:rFonts w:ascii="Arial" w:eastAsia="Arial" w:hAnsi="Arial" w:cs="Arial"/>
          <w:b/>
          <w:sz w:val="28"/>
          <w:szCs w:val="28"/>
        </w:rPr>
        <w:t>Introduction/</w:t>
      </w:r>
      <w:proofErr w:type="spellStart"/>
      <w:r>
        <w:rPr>
          <w:rFonts w:ascii="Arial" w:eastAsia="Arial" w:hAnsi="Arial" w:cs="Arial"/>
          <w:b/>
          <w:sz w:val="28"/>
          <w:szCs w:val="28"/>
        </w:rPr>
        <w:t>Kupu</w:t>
      </w:r>
      <w:proofErr w:type="spellEnd"/>
      <w:r>
        <w:rPr>
          <w:rFonts w:ascii="Arial" w:eastAsia="Arial" w:hAnsi="Arial" w:cs="Arial"/>
          <w:b/>
          <w:sz w:val="28"/>
          <w:szCs w:val="28"/>
        </w:rPr>
        <w:t xml:space="preserve"> Arataki</w:t>
      </w:r>
    </w:p>
    <w:p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This assessment activity requires you to develop a refined digital media outcome that will provide information for the local community. This digital media outcome will promote the future of digital technologies in your region and will be a contribution to an upcoming exhi</w:t>
      </w:r>
      <w:r>
        <w:rPr>
          <w:rFonts w:ascii="Arial" w:eastAsia="Arial" w:hAnsi="Arial" w:cs="Arial"/>
          <w:sz w:val="22"/>
          <w:szCs w:val="22"/>
        </w:rPr>
        <w:t>bition at the community centre.</w:t>
      </w:r>
    </w:p>
    <w:p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 xml:space="preserve">You are going to be assessed on how well you develop your digital media outcome through the application of appropriate digital media tools, </w:t>
      </w:r>
      <w:r>
        <w:rPr>
          <w:rFonts w:ascii="Arial" w:eastAsia="Arial" w:hAnsi="Arial" w:cs="Arial"/>
          <w:sz w:val="22"/>
          <w:szCs w:val="22"/>
        </w:rPr>
        <w:t>techniques and design elements.</w:t>
      </w:r>
    </w:p>
    <w:p w:rsidR="00C945F7"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You may carry out this task by working collaboratively with a team of students. In this case, you must contribute a unique digital media artefact or outcome that is to be incorporated into the larger team digital media outcome. In the case of a team project, you must show evidence of design, developing and testing your individual contribution to the project. If working as part of a group, you should also show evidence of design for and testing the integration of all elements to create the final outcome.</w:t>
      </w:r>
    </w:p>
    <w:p w:rsidR="00A12829" w:rsidRDefault="000C7822">
      <w:pPr>
        <w:keepNext/>
        <w:spacing w:before="240" w:after="180"/>
        <w:rPr>
          <w:rFonts w:ascii="Arial" w:eastAsia="Arial" w:hAnsi="Arial" w:cs="Arial"/>
          <w:b/>
          <w:sz w:val="28"/>
          <w:szCs w:val="28"/>
        </w:rPr>
      </w:pPr>
      <w:r>
        <w:rPr>
          <w:rFonts w:ascii="Arial" w:eastAsia="Arial" w:hAnsi="Arial" w:cs="Arial"/>
          <w:b/>
          <w:sz w:val="28"/>
          <w:szCs w:val="28"/>
        </w:rPr>
        <w:t>Task/</w:t>
      </w:r>
      <w:proofErr w:type="spellStart"/>
      <w:r>
        <w:rPr>
          <w:rFonts w:ascii="Arial" w:eastAsia="Arial" w:hAnsi="Arial" w:cs="Arial"/>
          <w:b/>
          <w:sz w:val="28"/>
          <w:szCs w:val="28"/>
        </w:rPr>
        <w:t>Hei</w:t>
      </w:r>
      <w:proofErr w:type="spellEnd"/>
      <w:r>
        <w:rPr>
          <w:rFonts w:ascii="Arial" w:eastAsia="Arial" w:hAnsi="Arial" w:cs="Arial"/>
          <w:b/>
          <w:sz w:val="28"/>
          <w:szCs w:val="28"/>
        </w:rPr>
        <w:t xml:space="preserve"> Mahi</w:t>
      </w:r>
    </w:p>
    <w:p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You are going to create a unique digital media artefact (i.e. a multi-page website, video, digitally-edited photographic or illustrated series of graphic objects, animation (2D or 3D), or infographic) that meets the requirements below.</w:t>
      </w:r>
    </w:p>
    <w:p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As you go about the task, keep a record of the results of all testing (check with your teacher on acceptable forms of evidence). When you have finished, save the final version of your work or site folder, and your portfolio or evidence to an agreed destination accessible to your teacher.</w:t>
      </w:r>
    </w:p>
    <w:p w:rsidR="00434250" w:rsidRPr="00434250" w:rsidRDefault="00434250" w:rsidP="00434250">
      <w:pPr>
        <w:spacing w:before="120" w:after="120"/>
        <w:rPr>
          <w:rFonts w:ascii="Arial" w:eastAsia="Arial" w:hAnsi="Arial" w:cs="Arial"/>
          <w:b/>
          <w:sz w:val="22"/>
          <w:szCs w:val="22"/>
        </w:rPr>
      </w:pPr>
      <w:r w:rsidRPr="00434250">
        <w:rPr>
          <w:rFonts w:ascii="Arial" w:eastAsia="Arial" w:hAnsi="Arial" w:cs="Arial"/>
          <w:b/>
          <w:sz w:val="22"/>
          <w:szCs w:val="22"/>
        </w:rPr>
        <w:t>Context</w:t>
      </w:r>
    </w:p>
    <w:p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Your local community council has asked your class to participate in an upcoming exhibition at your local community centre, promoting the future for digital technologies in your region.</w:t>
      </w:r>
    </w:p>
    <w:p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You will need to:</w:t>
      </w:r>
    </w:p>
    <w:p w:rsidR="00434250" w:rsidRPr="00434250" w:rsidRDefault="00434250" w:rsidP="00434250">
      <w:pPr>
        <w:numPr>
          <w:ilvl w:val="0"/>
          <w:numId w:val="18"/>
        </w:numPr>
        <w:spacing w:before="120" w:after="120"/>
        <w:rPr>
          <w:rFonts w:ascii="Arial" w:eastAsia="Arial" w:hAnsi="Arial" w:cs="Arial"/>
          <w:sz w:val="22"/>
          <w:szCs w:val="22"/>
        </w:rPr>
      </w:pPr>
      <w:r w:rsidRPr="00434250">
        <w:rPr>
          <w:rFonts w:ascii="Arial" w:eastAsia="Arial" w:hAnsi="Arial" w:cs="Arial"/>
          <w:sz w:val="22"/>
          <w:szCs w:val="22"/>
        </w:rPr>
        <w:t>Consider the exhibition themes for you to work with and incorporate in your outcome. Choose one from:</w:t>
      </w:r>
    </w:p>
    <w:p w:rsidR="00434250" w:rsidRPr="00434250" w:rsidRDefault="00434250" w:rsidP="00434250">
      <w:pPr>
        <w:numPr>
          <w:ilvl w:val="0"/>
          <w:numId w:val="18"/>
        </w:numPr>
        <w:spacing w:before="120" w:after="120"/>
        <w:rPr>
          <w:rFonts w:ascii="Arial" w:eastAsia="Arial" w:hAnsi="Arial" w:cs="Arial"/>
          <w:sz w:val="22"/>
          <w:szCs w:val="22"/>
        </w:rPr>
      </w:pPr>
      <w:r w:rsidRPr="00434250">
        <w:rPr>
          <w:rFonts w:ascii="Arial" w:eastAsia="Arial" w:hAnsi="Arial" w:cs="Arial"/>
          <w:sz w:val="22"/>
          <w:szCs w:val="22"/>
        </w:rPr>
        <w:t>Digital technologies in school</w:t>
      </w:r>
    </w:p>
    <w:p w:rsidR="00434250" w:rsidRPr="00434250" w:rsidRDefault="00434250" w:rsidP="00434250">
      <w:pPr>
        <w:numPr>
          <w:ilvl w:val="0"/>
          <w:numId w:val="18"/>
        </w:numPr>
        <w:spacing w:before="120" w:after="120"/>
        <w:rPr>
          <w:rFonts w:ascii="Arial" w:eastAsia="Arial" w:hAnsi="Arial" w:cs="Arial"/>
          <w:sz w:val="22"/>
          <w:szCs w:val="22"/>
        </w:rPr>
      </w:pPr>
      <w:r w:rsidRPr="00434250">
        <w:rPr>
          <w:rFonts w:ascii="Arial" w:eastAsia="Arial" w:hAnsi="Arial" w:cs="Arial"/>
          <w:sz w:val="22"/>
          <w:szCs w:val="22"/>
        </w:rPr>
        <w:t>Digital technologies in the community</w:t>
      </w:r>
    </w:p>
    <w:p w:rsidR="00434250" w:rsidRPr="00434250" w:rsidRDefault="00434250" w:rsidP="00434250">
      <w:pPr>
        <w:numPr>
          <w:ilvl w:val="0"/>
          <w:numId w:val="18"/>
        </w:numPr>
        <w:spacing w:before="120" w:after="120"/>
        <w:rPr>
          <w:rFonts w:ascii="Arial" w:eastAsia="Arial" w:hAnsi="Arial" w:cs="Arial"/>
          <w:sz w:val="22"/>
          <w:szCs w:val="22"/>
        </w:rPr>
      </w:pPr>
      <w:r w:rsidRPr="00434250">
        <w:rPr>
          <w:rFonts w:ascii="Arial" w:eastAsia="Arial" w:hAnsi="Arial" w:cs="Arial"/>
          <w:sz w:val="22"/>
          <w:szCs w:val="22"/>
        </w:rPr>
        <w:lastRenderedPageBreak/>
        <w:t>Digital technologies in the future</w:t>
      </w:r>
    </w:p>
    <w:p w:rsidR="00434250" w:rsidRPr="00434250" w:rsidRDefault="00434250" w:rsidP="00434250">
      <w:pPr>
        <w:numPr>
          <w:ilvl w:val="0"/>
          <w:numId w:val="18"/>
        </w:numPr>
        <w:spacing w:before="120" w:after="120"/>
        <w:rPr>
          <w:rFonts w:ascii="Arial" w:eastAsia="Arial" w:hAnsi="Arial" w:cs="Arial"/>
          <w:sz w:val="22"/>
          <w:szCs w:val="22"/>
        </w:rPr>
      </w:pPr>
      <w:r w:rsidRPr="00434250">
        <w:rPr>
          <w:rFonts w:ascii="Arial" w:eastAsia="Arial" w:hAnsi="Arial" w:cs="Arial"/>
          <w:sz w:val="22"/>
          <w:szCs w:val="22"/>
        </w:rPr>
        <w:t>Research the chosen theme</w:t>
      </w:r>
    </w:p>
    <w:p w:rsidR="00434250" w:rsidRPr="00434250" w:rsidRDefault="00434250" w:rsidP="00434250">
      <w:pPr>
        <w:numPr>
          <w:ilvl w:val="0"/>
          <w:numId w:val="18"/>
        </w:numPr>
        <w:spacing w:before="120" w:after="120"/>
        <w:rPr>
          <w:rFonts w:ascii="Arial" w:eastAsia="Arial" w:hAnsi="Arial" w:cs="Arial"/>
          <w:sz w:val="22"/>
          <w:szCs w:val="22"/>
        </w:rPr>
      </w:pPr>
      <w:r w:rsidRPr="00434250">
        <w:rPr>
          <w:rFonts w:ascii="Arial" w:eastAsia="Arial" w:hAnsi="Arial" w:cs="Arial"/>
          <w:sz w:val="22"/>
          <w:szCs w:val="22"/>
        </w:rPr>
        <w:t>Decide on how you or your team can effectively present the information to the local community using digital media. For example, will your final digital media outcome be in the form of a website, video, animation (2D or 3D), or infographic</w:t>
      </w:r>
    </w:p>
    <w:p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You should identify the implication, say what it means and what this might mean for your outcome. For example, you could:</w:t>
      </w:r>
    </w:p>
    <w:p w:rsidR="00434250" w:rsidRPr="00434250" w:rsidRDefault="00434250" w:rsidP="00434250">
      <w:pPr>
        <w:numPr>
          <w:ilvl w:val="0"/>
          <w:numId w:val="19"/>
        </w:numPr>
        <w:spacing w:before="120" w:after="120"/>
        <w:rPr>
          <w:rFonts w:ascii="Arial" w:eastAsia="Arial" w:hAnsi="Arial" w:cs="Arial"/>
          <w:sz w:val="22"/>
          <w:szCs w:val="22"/>
        </w:rPr>
      </w:pPr>
      <w:r w:rsidRPr="00434250">
        <w:rPr>
          <w:rFonts w:ascii="Arial" w:eastAsia="Arial" w:hAnsi="Arial" w:cs="Arial"/>
          <w:sz w:val="22"/>
          <w:szCs w:val="22"/>
        </w:rPr>
        <w:t>Describe what ethics is. Describe the ethical issues that relate to your outcome. What might you need to include in your outcome to ensure this is addressed?</w:t>
      </w:r>
    </w:p>
    <w:p w:rsidR="00434250" w:rsidRPr="00434250" w:rsidRDefault="00434250" w:rsidP="00434250">
      <w:pPr>
        <w:numPr>
          <w:ilvl w:val="0"/>
          <w:numId w:val="19"/>
        </w:numPr>
        <w:spacing w:before="120" w:after="120"/>
        <w:rPr>
          <w:rFonts w:ascii="Arial" w:eastAsia="Arial" w:hAnsi="Arial" w:cs="Arial"/>
          <w:sz w:val="22"/>
          <w:szCs w:val="22"/>
        </w:rPr>
      </w:pPr>
      <w:r w:rsidRPr="00434250">
        <w:rPr>
          <w:rFonts w:ascii="Arial" w:eastAsia="Arial" w:hAnsi="Arial" w:cs="Arial"/>
          <w:sz w:val="22"/>
          <w:szCs w:val="22"/>
        </w:rPr>
        <w:t>Describe what aesthetics is. Describe the aesthetic elements that relate to your outcome. What might you need to include in your outcome to ensure this is addressed?</w:t>
      </w:r>
    </w:p>
    <w:p w:rsidR="00434250" w:rsidRPr="00434250" w:rsidRDefault="00434250" w:rsidP="00434250">
      <w:pPr>
        <w:numPr>
          <w:ilvl w:val="0"/>
          <w:numId w:val="19"/>
        </w:numPr>
        <w:spacing w:before="120" w:after="120"/>
        <w:rPr>
          <w:rFonts w:ascii="Arial" w:eastAsia="Arial" w:hAnsi="Arial" w:cs="Arial"/>
          <w:sz w:val="22"/>
          <w:szCs w:val="22"/>
        </w:rPr>
      </w:pPr>
      <w:r w:rsidRPr="00434250">
        <w:rPr>
          <w:rFonts w:ascii="Arial" w:eastAsia="Arial" w:hAnsi="Arial" w:cs="Arial"/>
          <w:sz w:val="22"/>
          <w:szCs w:val="22"/>
        </w:rPr>
        <w:t>Describe what usability and functionality are. What does this mean in relation to your outcome? What might you need to include in your outcome to ensure this is addressed.</w:t>
      </w:r>
    </w:p>
    <w:p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You will need to consider addressing these implications during the design, development and testing of your outcome.</w:t>
      </w:r>
    </w:p>
    <w:p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Improving the outcome iteratively. This would generally include evidence of improvement through</w:t>
      </w:r>
    </w:p>
    <w:p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 xml:space="preserve">trialling and improving font and colour combinations </w:t>
      </w:r>
    </w:p>
    <w:p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 xml:space="preserve">trialling and improving various layouts for text and images </w:t>
      </w:r>
    </w:p>
    <w:p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 xml:space="preserve">trialling and improving image/video effects  </w:t>
      </w:r>
    </w:p>
    <w:p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 xml:space="preserve">trial draft prints and calibration of colour </w:t>
      </w:r>
    </w:p>
    <w:p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 xml:space="preserve">testing that assets are linked correctly </w:t>
      </w:r>
    </w:p>
    <w:p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 xml:space="preserve">testing for consistency of layout and styles </w:t>
      </w:r>
    </w:p>
    <w:p w:rsidR="00434250" w:rsidRPr="00434250" w:rsidRDefault="00434250" w:rsidP="00434250">
      <w:pPr>
        <w:numPr>
          <w:ilvl w:val="0"/>
          <w:numId w:val="20"/>
        </w:numPr>
        <w:spacing w:before="120" w:after="120"/>
        <w:rPr>
          <w:rFonts w:ascii="Arial" w:eastAsia="Arial" w:hAnsi="Arial" w:cs="Arial"/>
          <w:sz w:val="22"/>
          <w:szCs w:val="22"/>
        </w:rPr>
      </w:pPr>
      <w:r w:rsidRPr="00434250">
        <w:rPr>
          <w:rFonts w:ascii="Arial" w:eastAsia="Arial" w:hAnsi="Arial" w:cs="Arial"/>
          <w:sz w:val="22"/>
          <w:szCs w:val="22"/>
        </w:rPr>
        <w:t>testing functionality</w:t>
      </w:r>
    </w:p>
    <w:p w:rsidR="00434250" w:rsidRPr="00434250" w:rsidRDefault="00434250" w:rsidP="00434250">
      <w:pPr>
        <w:numPr>
          <w:ilvl w:val="0"/>
          <w:numId w:val="20"/>
        </w:numPr>
        <w:spacing w:before="120" w:after="120"/>
        <w:rPr>
          <w:rFonts w:ascii="Arial" w:eastAsia="Arial" w:hAnsi="Arial" w:cs="Arial"/>
          <w:sz w:val="22"/>
          <w:szCs w:val="22"/>
        </w:rPr>
      </w:pPr>
      <w:proofErr w:type="gramStart"/>
      <w:r w:rsidRPr="00434250">
        <w:rPr>
          <w:rFonts w:ascii="Arial" w:eastAsia="Arial" w:hAnsi="Arial" w:cs="Arial"/>
          <w:sz w:val="22"/>
          <w:szCs w:val="22"/>
        </w:rPr>
        <w:t>repeated</w:t>
      </w:r>
      <w:proofErr w:type="gramEnd"/>
      <w:r w:rsidRPr="00434250">
        <w:rPr>
          <w:rFonts w:ascii="Arial" w:eastAsia="Arial" w:hAnsi="Arial" w:cs="Arial"/>
          <w:sz w:val="22"/>
          <w:szCs w:val="22"/>
        </w:rPr>
        <w:t xml:space="preserve"> cycles of trialling and testing. </w:t>
      </w:r>
      <w:proofErr w:type="gramStart"/>
      <w:r w:rsidRPr="00434250">
        <w:rPr>
          <w:rFonts w:ascii="Arial" w:eastAsia="Arial" w:hAnsi="Arial" w:cs="Arial"/>
          <w:sz w:val="22"/>
          <w:szCs w:val="22"/>
        </w:rPr>
        <w:t>during</w:t>
      </w:r>
      <w:proofErr w:type="gramEnd"/>
      <w:r w:rsidRPr="00434250">
        <w:rPr>
          <w:rFonts w:ascii="Arial" w:eastAsia="Arial" w:hAnsi="Arial" w:cs="Arial"/>
          <w:sz w:val="22"/>
          <w:szCs w:val="22"/>
        </w:rPr>
        <w:t xml:space="preserve"> the design, development and testing process.</w:t>
      </w:r>
    </w:p>
    <w:p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You are going to be assessed on how well:</w:t>
      </w:r>
    </w:p>
    <w:p w:rsidR="00434250" w:rsidRPr="00434250" w:rsidRDefault="00434250" w:rsidP="00434250">
      <w:pPr>
        <w:numPr>
          <w:ilvl w:val="0"/>
          <w:numId w:val="21"/>
        </w:numPr>
        <w:spacing w:before="120" w:after="120"/>
        <w:rPr>
          <w:rFonts w:ascii="Arial" w:eastAsia="Arial" w:hAnsi="Arial" w:cs="Arial"/>
          <w:sz w:val="22"/>
          <w:szCs w:val="22"/>
        </w:rPr>
      </w:pPr>
      <w:r w:rsidRPr="00434250">
        <w:rPr>
          <w:rFonts w:ascii="Arial" w:eastAsia="Arial" w:hAnsi="Arial" w:cs="Arial"/>
          <w:sz w:val="22"/>
          <w:szCs w:val="22"/>
        </w:rPr>
        <w:t>you apply appropriate tools, techniques and design elements in developing your refined digital media outcome</w:t>
      </w:r>
    </w:p>
    <w:p w:rsidR="00434250" w:rsidRPr="00434250" w:rsidRDefault="00434250" w:rsidP="00434250">
      <w:pPr>
        <w:numPr>
          <w:ilvl w:val="0"/>
          <w:numId w:val="21"/>
        </w:numPr>
        <w:spacing w:before="120" w:after="120"/>
        <w:rPr>
          <w:rFonts w:ascii="Arial" w:eastAsia="Arial" w:hAnsi="Arial" w:cs="Arial"/>
          <w:sz w:val="22"/>
          <w:szCs w:val="22"/>
        </w:rPr>
      </w:pPr>
      <w:r w:rsidRPr="00434250">
        <w:rPr>
          <w:rFonts w:ascii="Arial" w:eastAsia="Arial" w:hAnsi="Arial" w:cs="Arial"/>
          <w:sz w:val="22"/>
          <w:szCs w:val="22"/>
        </w:rPr>
        <w:t>the outcome meets its purpose and the needs of the end users</w:t>
      </w:r>
    </w:p>
    <w:p w:rsidR="00434250" w:rsidRPr="00434250" w:rsidRDefault="00434250" w:rsidP="00434250">
      <w:pPr>
        <w:numPr>
          <w:ilvl w:val="0"/>
          <w:numId w:val="21"/>
        </w:numPr>
        <w:spacing w:before="120" w:after="120"/>
        <w:rPr>
          <w:rFonts w:ascii="Arial" w:eastAsia="Arial" w:hAnsi="Arial" w:cs="Arial"/>
          <w:sz w:val="22"/>
          <w:szCs w:val="22"/>
        </w:rPr>
      </w:pPr>
      <w:r w:rsidRPr="00434250">
        <w:rPr>
          <w:rFonts w:ascii="Arial" w:eastAsia="Arial" w:hAnsi="Arial" w:cs="Arial"/>
          <w:sz w:val="22"/>
          <w:szCs w:val="22"/>
        </w:rPr>
        <w:t>you have applied appropriate data integrity and testing procedures</w:t>
      </w:r>
    </w:p>
    <w:p w:rsidR="00434250" w:rsidRPr="00434250" w:rsidRDefault="00434250" w:rsidP="00434250">
      <w:pPr>
        <w:numPr>
          <w:ilvl w:val="0"/>
          <w:numId w:val="21"/>
        </w:numPr>
        <w:spacing w:before="120" w:after="120"/>
        <w:rPr>
          <w:rFonts w:ascii="Arial" w:eastAsia="Arial" w:hAnsi="Arial" w:cs="Arial"/>
          <w:sz w:val="22"/>
          <w:szCs w:val="22"/>
        </w:rPr>
      </w:pPr>
      <w:r w:rsidRPr="00434250">
        <w:rPr>
          <w:rFonts w:ascii="Arial" w:eastAsia="Arial" w:hAnsi="Arial" w:cs="Arial"/>
          <w:sz w:val="22"/>
          <w:szCs w:val="22"/>
        </w:rPr>
        <w:t>you apply an iterative development process to refine their digital media outcome</w:t>
      </w:r>
    </w:p>
    <w:p w:rsidR="00434250" w:rsidRPr="00434250" w:rsidRDefault="00434250" w:rsidP="00434250">
      <w:pPr>
        <w:numPr>
          <w:ilvl w:val="0"/>
          <w:numId w:val="21"/>
        </w:numPr>
        <w:spacing w:before="120" w:after="120"/>
        <w:rPr>
          <w:rFonts w:ascii="Arial" w:eastAsia="Arial" w:hAnsi="Arial" w:cs="Arial"/>
          <w:sz w:val="22"/>
          <w:szCs w:val="22"/>
        </w:rPr>
      </w:pPr>
      <w:r w:rsidRPr="00434250">
        <w:rPr>
          <w:rFonts w:ascii="Arial" w:eastAsia="Arial" w:hAnsi="Arial" w:cs="Arial"/>
          <w:sz w:val="22"/>
          <w:szCs w:val="22"/>
        </w:rPr>
        <w:t>you have described the relevant implications</w:t>
      </w:r>
    </w:p>
    <w:p w:rsidR="00434250" w:rsidRPr="00434250" w:rsidRDefault="00434250" w:rsidP="00434250">
      <w:pPr>
        <w:numPr>
          <w:ilvl w:val="0"/>
          <w:numId w:val="21"/>
        </w:numPr>
        <w:spacing w:before="120" w:after="120"/>
        <w:rPr>
          <w:rFonts w:ascii="Arial" w:eastAsia="Arial" w:hAnsi="Arial" w:cs="Arial"/>
          <w:sz w:val="22"/>
          <w:szCs w:val="22"/>
        </w:rPr>
      </w:pPr>
      <w:proofErr w:type="gramStart"/>
      <w:r w:rsidRPr="00434250">
        <w:rPr>
          <w:rFonts w:ascii="Arial" w:eastAsia="Arial" w:hAnsi="Arial" w:cs="Arial"/>
          <w:sz w:val="22"/>
          <w:szCs w:val="22"/>
        </w:rPr>
        <w:t>you</w:t>
      </w:r>
      <w:proofErr w:type="gramEnd"/>
      <w:r w:rsidRPr="00434250">
        <w:rPr>
          <w:rFonts w:ascii="Arial" w:eastAsia="Arial" w:hAnsi="Arial" w:cs="Arial"/>
          <w:sz w:val="22"/>
          <w:szCs w:val="22"/>
        </w:rPr>
        <w:t xml:space="preserve"> have addressed relevant implications in the final digital media outcome.</w:t>
      </w:r>
    </w:p>
    <w:p w:rsidR="00434250" w:rsidRPr="00434250" w:rsidRDefault="00434250" w:rsidP="00434250">
      <w:pPr>
        <w:numPr>
          <w:ilvl w:val="0"/>
          <w:numId w:val="21"/>
        </w:numPr>
        <w:spacing w:before="120" w:after="120"/>
        <w:rPr>
          <w:rFonts w:ascii="Arial" w:eastAsia="Arial" w:hAnsi="Arial" w:cs="Arial"/>
          <w:sz w:val="22"/>
          <w:szCs w:val="22"/>
        </w:rPr>
      </w:pPr>
      <w:r w:rsidRPr="00434250">
        <w:rPr>
          <w:rFonts w:ascii="Arial" w:eastAsia="Arial" w:hAnsi="Arial" w:cs="Arial"/>
          <w:sz w:val="22"/>
          <w:szCs w:val="22"/>
        </w:rPr>
        <w:t xml:space="preserve">you have applied design elements </w:t>
      </w:r>
    </w:p>
    <w:p w:rsidR="00434250" w:rsidRPr="00434250" w:rsidRDefault="00434250" w:rsidP="00434250">
      <w:pPr>
        <w:spacing w:before="120" w:after="120"/>
        <w:rPr>
          <w:rFonts w:ascii="Arial" w:eastAsia="Arial" w:hAnsi="Arial" w:cs="Arial"/>
          <w:b/>
          <w:sz w:val="22"/>
          <w:szCs w:val="22"/>
        </w:rPr>
      </w:pPr>
      <w:r w:rsidRPr="00434250">
        <w:rPr>
          <w:rFonts w:ascii="Arial" w:eastAsia="Arial" w:hAnsi="Arial" w:cs="Arial"/>
          <w:b/>
          <w:sz w:val="22"/>
          <w:szCs w:val="22"/>
        </w:rPr>
        <w:t>The specifications:</w:t>
      </w:r>
    </w:p>
    <w:p w:rsidR="00434250" w:rsidRPr="00434250" w:rsidRDefault="00434250" w:rsidP="00434250">
      <w:pPr>
        <w:spacing w:before="120" w:after="120"/>
        <w:rPr>
          <w:rFonts w:ascii="Arial" w:eastAsia="Arial" w:hAnsi="Arial" w:cs="Arial"/>
          <w:b/>
          <w:sz w:val="22"/>
          <w:szCs w:val="22"/>
        </w:rPr>
      </w:pPr>
      <w:r w:rsidRPr="00434250">
        <w:rPr>
          <w:rFonts w:ascii="Arial" w:eastAsia="Arial" w:hAnsi="Arial" w:cs="Arial"/>
          <w:b/>
          <w:sz w:val="22"/>
          <w:szCs w:val="22"/>
        </w:rPr>
        <w:t>If you are working as a group and the tasks are shared you could consider the examples in option A:</w:t>
      </w:r>
    </w:p>
    <w:p w:rsidR="00434250" w:rsidRPr="00434250" w:rsidRDefault="00434250" w:rsidP="00434250">
      <w:pPr>
        <w:spacing w:before="120" w:after="120"/>
        <w:rPr>
          <w:rFonts w:ascii="Arial" w:eastAsia="Arial" w:hAnsi="Arial" w:cs="Arial"/>
          <w:b/>
          <w:sz w:val="22"/>
          <w:szCs w:val="22"/>
        </w:rPr>
      </w:pPr>
      <w:r w:rsidRPr="00434250">
        <w:rPr>
          <w:rFonts w:ascii="Arial" w:eastAsia="Arial" w:hAnsi="Arial" w:cs="Arial"/>
          <w:b/>
          <w:sz w:val="22"/>
          <w:szCs w:val="22"/>
        </w:rPr>
        <w:lastRenderedPageBreak/>
        <w:t>Option A (shared)</w:t>
      </w:r>
    </w:p>
    <w:p w:rsidR="00434250" w:rsidRPr="00434250" w:rsidRDefault="00434250" w:rsidP="00434250">
      <w:pPr>
        <w:numPr>
          <w:ilvl w:val="0"/>
          <w:numId w:val="22"/>
        </w:numPr>
        <w:spacing w:before="120" w:after="120"/>
        <w:rPr>
          <w:rFonts w:ascii="Arial" w:eastAsia="Arial" w:hAnsi="Arial" w:cs="Arial"/>
          <w:sz w:val="22"/>
          <w:szCs w:val="22"/>
        </w:rPr>
      </w:pPr>
      <w:r w:rsidRPr="00434250">
        <w:rPr>
          <w:rFonts w:ascii="Arial" w:eastAsia="Arial" w:hAnsi="Arial" w:cs="Arial"/>
          <w:sz w:val="22"/>
          <w:szCs w:val="22"/>
        </w:rPr>
        <w:t xml:space="preserve">A series of page-specific </w:t>
      </w:r>
      <w:r w:rsidRPr="00434250">
        <w:rPr>
          <w:rFonts w:ascii="Arial" w:eastAsia="Arial" w:hAnsi="Arial" w:cs="Arial"/>
          <w:b/>
          <w:sz w:val="22"/>
          <w:szCs w:val="22"/>
        </w:rPr>
        <w:t>illustrated navigation banners</w:t>
      </w:r>
      <w:r w:rsidRPr="00434250">
        <w:rPr>
          <w:rFonts w:ascii="Arial" w:eastAsia="Arial" w:hAnsi="Arial" w:cs="Arial"/>
          <w:sz w:val="22"/>
          <w:szCs w:val="22"/>
        </w:rPr>
        <w:t xml:space="preserve"> (e.g. .</w:t>
      </w:r>
      <w:proofErr w:type="spellStart"/>
      <w:r w:rsidRPr="00434250">
        <w:rPr>
          <w:rFonts w:ascii="Arial" w:eastAsia="Arial" w:hAnsi="Arial" w:cs="Arial"/>
          <w:sz w:val="22"/>
          <w:szCs w:val="22"/>
        </w:rPr>
        <w:t>svg</w:t>
      </w:r>
      <w:proofErr w:type="spellEnd"/>
      <w:r w:rsidRPr="00434250">
        <w:rPr>
          <w:rFonts w:ascii="Arial" w:eastAsia="Arial" w:hAnsi="Arial" w:cs="Arial"/>
          <w:sz w:val="22"/>
          <w:szCs w:val="22"/>
        </w:rPr>
        <w:t xml:space="preserve">) and other </w:t>
      </w:r>
      <w:r w:rsidRPr="00434250">
        <w:rPr>
          <w:rFonts w:ascii="Arial" w:eastAsia="Arial" w:hAnsi="Arial" w:cs="Arial"/>
          <w:b/>
          <w:sz w:val="22"/>
          <w:szCs w:val="22"/>
        </w:rPr>
        <w:t>page iconography</w:t>
      </w:r>
      <w:r>
        <w:rPr>
          <w:rFonts w:ascii="Arial" w:eastAsia="Arial" w:hAnsi="Arial" w:cs="Arial"/>
          <w:sz w:val="22"/>
          <w:szCs w:val="22"/>
        </w:rPr>
        <w:t xml:space="preserve"> </w:t>
      </w:r>
      <w:r w:rsidRPr="00434250">
        <w:rPr>
          <w:rFonts w:ascii="Arial" w:eastAsia="Arial" w:hAnsi="Arial" w:cs="Arial"/>
          <w:sz w:val="22"/>
          <w:szCs w:val="22"/>
        </w:rPr>
        <w:t>(including logo.ico) that helps promote the site content.</w:t>
      </w:r>
    </w:p>
    <w:p w:rsidR="00434250" w:rsidRPr="00434250" w:rsidRDefault="00434250" w:rsidP="00434250">
      <w:pPr>
        <w:numPr>
          <w:ilvl w:val="0"/>
          <w:numId w:val="22"/>
        </w:numPr>
        <w:spacing w:before="120" w:after="120"/>
        <w:rPr>
          <w:rFonts w:ascii="Arial" w:eastAsia="Arial" w:hAnsi="Arial" w:cs="Arial"/>
          <w:sz w:val="22"/>
          <w:szCs w:val="22"/>
        </w:rPr>
      </w:pPr>
      <w:r w:rsidRPr="00434250">
        <w:rPr>
          <w:rFonts w:ascii="Arial" w:eastAsia="Arial" w:hAnsi="Arial" w:cs="Arial"/>
          <w:sz w:val="22"/>
          <w:szCs w:val="22"/>
        </w:rPr>
        <w:t>A series of suitably-</w:t>
      </w:r>
      <w:r w:rsidRPr="00434250">
        <w:rPr>
          <w:rFonts w:ascii="Arial" w:eastAsia="Arial" w:hAnsi="Arial" w:cs="Arial"/>
          <w:b/>
          <w:sz w:val="22"/>
          <w:szCs w:val="22"/>
        </w:rPr>
        <w:t>edited photographic montage images</w:t>
      </w:r>
      <w:r w:rsidRPr="00434250">
        <w:rPr>
          <w:rFonts w:ascii="Arial" w:eastAsia="Arial" w:hAnsi="Arial" w:cs="Arial"/>
          <w:sz w:val="22"/>
          <w:szCs w:val="22"/>
        </w:rPr>
        <w:t xml:space="preserve"> demonstrating themed aspects of Digital Technology related clubs in the school.</w:t>
      </w:r>
    </w:p>
    <w:p w:rsidR="00434250" w:rsidRPr="00434250" w:rsidRDefault="00434250" w:rsidP="00434250">
      <w:pPr>
        <w:numPr>
          <w:ilvl w:val="0"/>
          <w:numId w:val="22"/>
        </w:numPr>
        <w:spacing w:before="120" w:after="120"/>
        <w:rPr>
          <w:rFonts w:ascii="Arial" w:eastAsia="Arial" w:hAnsi="Arial" w:cs="Arial"/>
          <w:sz w:val="22"/>
          <w:szCs w:val="22"/>
        </w:rPr>
      </w:pPr>
      <w:r w:rsidRPr="00434250">
        <w:rPr>
          <w:rFonts w:ascii="Arial" w:eastAsia="Arial" w:hAnsi="Arial" w:cs="Arial"/>
          <w:sz w:val="22"/>
          <w:szCs w:val="22"/>
        </w:rPr>
        <w:t xml:space="preserve">An associated playable </w:t>
      </w:r>
      <w:r w:rsidRPr="00434250">
        <w:rPr>
          <w:rFonts w:ascii="Arial" w:eastAsia="Arial" w:hAnsi="Arial" w:cs="Arial"/>
          <w:b/>
          <w:sz w:val="22"/>
          <w:szCs w:val="22"/>
        </w:rPr>
        <w:t>video</w:t>
      </w:r>
      <w:r w:rsidRPr="00434250">
        <w:rPr>
          <w:rFonts w:ascii="Arial" w:eastAsia="Arial" w:hAnsi="Arial" w:cs="Arial"/>
          <w:sz w:val="22"/>
          <w:szCs w:val="22"/>
        </w:rPr>
        <w:t xml:space="preserve"> appropriating codec for web delivery.</w:t>
      </w:r>
    </w:p>
    <w:p w:rsidR="00434250" w:rsidRPr="00434250" w:rsidRDefault="00434250" w:rsidP="00434250">
      <w:pPr>
        <w:numPr>
          <w:ilvl w:val="0"/>
          <w:numId w:val="22"/>
        </w:numPr>
        <w:spacing w:before="120" w:after="120"/>
        <w:rPr>
          <w:rFonts w:ascii="Arial" w:eastAsia="Arial" w:hAnsi="Arial" w:cs="Arial"/>
          <w:sz w:val="22"/>
          <w:szCs w:val="22"/>
        </w:rPr>
      </w:pPr>
      <w:r w:rsidRPr="00434250">
        <w:rPr>
          <w:rFonts w:ascii="Arial" w:eastAsia="Arial" w:hAnsi="Arial" w:cs="Arial"/>
          <w:sz w:val="22"/>
          <w:szCs w:val="22"/>
        </w:rPr>
        <w:t xml:space="preserve">A digital </w:t>
      </w:r>
      <w:r w:rsidRPr="00434250">
        <w:rPr>
          <w:rFonts w:ascii="Arial" w:eastAsia="Arial" w:hAnsi="Arial" w:cs="Arial"/>
          <w:b/>
          <w:sz w:val="22"/>
          <w:szCs w:val="22"/>
        </w:rPr>
        <w:t>audio soundtrack</w:t>
      </w:r>
      <w:r w:rsidRPr="00434250">
        <w:rPr>
          <w:rFonts w:ascii="Arial" w:eastAsia="Arial" w:hAnsi="Arial" w:cs="Arial"/>
          <w:sz w:val="22"/>
          <w:szCs w:val="22"/>
        </w:rPr>
        <w:t xml:space="preserve"> to be included in the video.</w:t>
      </w:r>
    </w:p>
    <w:p w:rsidR="00434250" w:rsidRPr="00434250" w:rsidRDefault="00434250" w:rsidP="00434250">
      <w:pPr>
        <w:numPr>
          <w:ilvl w:val="0"/>
          <w:numId w:val="22"/>
        </w:numPr>
        <w:spacing w:before="120" w:after="120"/>
        <w:rPr>
          <w:rFonts w:ascii="Arial" w:eastAsia="Arial" w:hAnsi="Arial" w:cs="Arial"/>
          <w:sz w:val="22"/>
          <w:szCs w:val="22"/>
        </w:rPr>
      </w:pPr>
      <w:r w:rsidRPr="00434250">
        <w:rPr>
          <w:rFonts w:ascii="Arial" w:eastAsia="Arial" w:hAnsi="Arial" w:cs="Arial"/>
          <w:sz w:val="22"/>
          <w:szCs w:val="22"/>
        </w:rPr>
        <w:t xml:space="preserve">A series of short </w:t>
      </w:r>
      <w:r w:rsidRPr="00434250">
        <w:rPr>
          <w:rFonts w:ascii="Arial" w:eastAsia="Arial" w:hAnsi="Arial" w:cs="Arial"/>
          <w:b/>
          <w:sz w:val="22"/>
          <w:szCs w:val="22"/>
        </w:rPr>
        <w:t>animated illustrations</w:t>
      </w:r>
      <w:r w:rsidRPr="00434250">
        <w:rPr>
          <w:rFonts w:ascii="Arial" w:eastAsia="Arial" w:hAnsi="Arial" w:cs="Arial"/>
          <w:sz w:val="22"/>
          <w:szCs w:val="22"/>
        </w:rPr>
        <w:t xml:space="preserve"> that introduce each section.</w:t>
      </w:r>
    </w:p>
    <w:p w:rsidR="00434250" w:rsidRPr="00434250" w:rsidRDefault="00434250" w:rsidP="00434250">
      <w:pPr>
        <w:numPr>
          <w:ilvl w:val="0"/>
          <w:numId w:val="22"/>
        </w:numPr>
        <w:spacing w:before="120" w:after="120"/>
        <w:rPr>
          <w:rFonts w:ascii="Arial" w:eastAsia="Arial" w:hAnsi="Arial" w:cs="Arial"/>
          <w:sz w:val="22"/>
          <w:szCs w:val="22"/>
        </w:rPr>
      </w:pPr>
      <w:r w:rsidRPr="00434250">
        <w:rPr>
          <w:rFonts w:ascii="Arial" w:eastAsia="Arial" w:hAnsi="Arial" w:cs="Arial"/>
          <w:sz w:val="22"/>
          <w:szCs w:val="22"/>
        </w:rPr>
        <w:t xml:space="preserve">A one-page scrolling </w:t>
      </w:r>
      <w:r w:rsidRPr="00434250">
        <w:rPr>
          <w:rFonts w:ascii="Arial" w:eastAsia="Arial" w:hAnsi="Arial" w:cs="Arial"/>
          <w:b/>
          <w:sz w:val="22"/>
          <w:szCs w:val="22"/>
        </w:rPr>
        <w:t>infographic</w:t>
      </w:r>
      <w:r w:rsidRPr="00434250">
        <w:rPr>
          <w:rFonts w:ascii="Arial" w:eastAsia="Arial" w:hAnsi="Arial" w:cs="Arial"/>
          <w:sz w:val="22"/>
          <w:szCs w:val="22"/>
        </w:rPr>
        <w:t xml:space="preserve"> that links each of the topic areas together with text and graphic elements.</w:t>
      </w:r>
    </w:p>
    <w:p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 xml:space="preserve">A </w:t>
      </w:r>
      <w:r w:rsidRPr="00434250">
        <w:rPr>
          <w:rFonts w:ascii="Arial" w:eastAsia="Arial" w:hAnsi="Arial" w:cs="Arial"/>
          <w:b/>
          <w:sz w:val="22"/>
          <w:szCs w:val="22"/>
        </w:rPr>
        <w:t>multi-page website</w:t>
      </w:r>
      <w:r w:rsidRPr="00434250">
        <w:rPr>
          <w:rFonts w:ascii="Arial" w:eastAsia="Arial" w:hAnsi="Arial" w:cs="Arial"/>
          <w:sz w:val="22"/>
          <w:szCs w:val="22"/>
        </w:rPr>
        <w:t xml:space="preserve"> used for an information kiosk for the exhibition, or as a standalone outcome:</w:t>
      </w:r>
    </w:p>
    <w:p w:rsidR="00434250" w:rsidRPr="00434250" w:rsidRDefault="00434250" w:rsidP="00434250">
      <w:pPr>
        <w:numPr>
          <w:ilvl w:val="0"/>
          <w:numId w:val="23"/>
        </w:numPr>
        <w:spacing w:before="120" w:after="120"/>
        <w:rPr>
          <w:rFonts w:ascii="Arial" w:eastAsia="Arial" w:hAnsi="Arial" w:cs="Arial"/>
          <w:sz w:val="22"/>
          <w:szCs w:val="22"/>
        </w:rPr>
      </w:pPr>
      <w:r w:rsidRPr="00434250">
        <w:rPr>
          <w:rFonts w:ascii="Arial" w:eastAsia="Arial" w:hAnsi="Arial" w:cs="Arial"/>
          <w:sz w:val="22"/>
          <w:szCs w:val="22"/>
        </w:rPr>
        <w:t>A home page explaining what the site is about (e.g. “This site showcases the use of Digital Technologies in our school…”)</w:t>
      </w:r>
    </w:p>
    <w:p w:rsidR="00434250" w:rsidRPr="00434250" w:rsidRDefault="00434250" w:rsidP="00434250">
      <w:pPr>
        <w:numPr>
          <w:ilvl w:val="0"/>
          <w:numId w:val="23"/>
        </w:numPr>
        <w:spacing w:before="120" w:after="120"/>
        <w:rPr>
          <w:rFonts w:ascii="Arial" w:eastAsia="Arial" w:hAnsi="Arial" w:cs="Arial"/>
          <w:sz w:val="22"/>
          <w:szCs w:val="22"/>
        </w:rPr>
      </w:pPr>
      <w:r w:rsidRPr="00434250">
        <w:rPr>
          <w:rFonts w:ascii="Arial" w:eastAsia="Arial" w:hAnsi="Arial" w:cs="Arial"/>
          <w:sz w:val="22"/>
          <w:szCs w:val="22"/>
        </w:rPr>
        <w:t>Topic pages, each describing a specific digital technology focus</w:t>
      </w:r>
    </w:p>
    <w:p w:rsidR="00434250" w:rsidRPr="00434250" w:rsidRDefault="00434250" w:rsidP="00434250">
      <w:pPr>
        <w:numPr>
          <w:ilvl w:val="0"/>
          <w:numId w:val="23"/>
        </w:numPr>
        <w:spacing w:before="120" w:after="120"/>
        <w:rPr>
          <w:rFonts w:ascii="Arial" w:eastAsia="Arial" w:hAnsi="Arial" w:cs="Arial"/>
          <w:sz w:val="22"/>
          <w:szCs w:val="22"/>
        </w:rPr>
      </w:pPr>
      <w:r w:rsidRPr="00434250">
        <w:rPr>
          <w:rFonts w:ascii="Arial" w:eastAsia="Arial" w:hAnsi="Arial" w:cs="Arial"/>
          <w:sz w:val="22"/>
          <w:szCs w:val="22"/>
        </w:rPr>
        <w:t>A “Further Information” page detailing links for anyone wishing to know more about the topics</w:t>
      </w:r>
    </w:p>
    <w:p w:rsidR="00434250" w:rsidRPr="00434250" w:rsidRDefault="00434250" w:rsidP="00434250">
      <w:pPr>
        <w:numPr>
          <w:ilvl w:val="0"/>
          <w:numId w:val="23"/>
        </w:numPr>
        <w:spacing w:before="120" w:after="120"/>
        <w:rPr>
          <w:rFonts w:ascii="Arial" w:eastAsia="Arial" w:hAnsi="Arial" w:cs="Arial"/>
          <w:sz w:val="22"/>
          <w:szCs w:val="22"/>
        </w:rPr>
      </w:pPr>
      <w:r w:rsidRPr="00434250">
        <w:rPr>
          <w:rFonts w:ascii="Arial" w:eastAsia="Arial" w:hAnsi="Arial" w:cs="Arial"/>
          <w:sz w:val="22"/>
          <w:szCs w:val="22"/>
        </w:rPr>
        <w:t>Easy to use navigation (i.e. users can navigate to anywhere in the site, without having to use the ‘back’ button).</w:t>
      </w:r>
    </w:p>
    <w:p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Evidence requirements: If you are working as part of a group, you must provide individual evidence of your contribution to the digital media outcome. For example, you are required to show evidence of designing, developing and testing your individual contribution to the project.</w:t>
      </w:r>
    </w:p>
    <w:p w:rsidR="00434250" w:rsidRPr="00434250" w:rsidRDefault="00434250" w:rsidP="00434250">
      <w:pPr>
        <w:spacing w:before="120" w:after="120"/>
        <w:rPr>
          <w:rFonts w:ascii="Arial" w:eastAsia="Arial" w:hAnsi="Arial" w:cs="Arial"/>
          <w:b/>
          <w:sz w:val="22"/>
          <w:szCs w:val="22"/>
        </w:rPr>
      </w:pPr>
      <w:r w:rsidRPr="00434250">
        <w:rPr>
          <w:rFonts w:ascii="Arial" w:eastAsia="Arial" w:hAnsi="Arial" w:cs="Arial"/>
          <w:b/>
          <w:sz w:val="22"/>
          <w:szCs w:val="22"/>
        </w:rPr>
        <w:t>If you are working on your own you may wish to consider the examples in option B:</w:t>
      </w:r>
    </w:p>
    <w:p w:rsidR="00434250" w:rsidRPr="00434250" w:rsidRDefault="00434250" w:rsidP="00434250">
      <w:pPr>
        <w:spacing w:before="120" w:after="120"/>
        <w:rPr>
          <w:rFonts w:ascii="Arial" w:eastAsia="Arial" w:hAnsi="Arial" w:cs="Arial"/>
          <w:b/>
          <w:sz w:val="22"/>
          <w:szCs w:val="22"/>
        </w:rPr>
      </w:pPr>
      <w:r w:rsidRPr="00434250">
        <w:rPr>
          <w:rFonts w:ascii="Arial" w:eastAsia="Arial" w:hAnsi="Arial" w:cs="Arial"/>
          <w:b/>
          <w:sz w:val="22"/>
          <w:szCs w:val="22"/>
        </w:rPr>
        <w:t>Option B (individual)</w:t>
      </w:r>
    </w:p>
    <w:p w:rsidR="00434250" w:rsidRPr="00434250" w:rsidRDefault="00434250" w:rsidP="00434250">
      <w:pPr>
        <w:numPr>
          <w:ilvl w:val="0"/>
          <w:numId w:val="24"/>
        </w:numPr>
        <w:spacing w:before="120" w:after="120"/>
        <w:rPr>
          <w:rFonts w:ascii="Arial" w:eastAsia="Arial" w:hAnsi="Arial" w:cs="Arial"/>
          <w:sz w:val="22"/>
          <w:szCs w:val="22"/>
        </w:rPr>
      </w:pPr>
      <w:r w:rsidRPr="00434250">
        <w:rPr>
          <w:rFonts w:ascii="Arial" w:eastAsia="Arial" w:hAnsi="Arial" w:cs="Arial"/>
          <w:sz w:val="22"/>
          <w:szCs w:val="22"/>
        </w:rPr>
        <w:t xml:space="preserve">A short series of </w:t>
      </w:r>
      <w:r w:rsidRPr="00434250">
        <w:rPr>
          <w:rFonts w:ascii="Arial" w:eastAsia="Arial" w:hAnsi="Arial" w:cs="Arial"/>
          <w:b/>
          <w:sz w:val="22"/>
          <w:szCs w:val="22"/>
        </w:rPr>
        <w:t>illustrated print banners</w:t>
      </w:r>
      <w:r w:rsidRPr="00434250">
        <w:rPr>
          <w:rFonts w:ascii="Arial" w:eastAsia="Arial" w:hAnsi="Arial" w:cs="Arial"/>
          <w:sz w:val="22"/>
          <w:szCs w:val="22"/>
        </w:rPr>
        <w:t xml:space="preserve"> promoting the three exhibition foci.</w:t>
      </w:r>
    </w:p>
    <w:p w:rsidR="00434250" w:rsidRPr="00434250" w:rsidRDefault="00434250" w:rsidP="00434250">
      <w:pPr>
        <w:numPr>
          <w:ilvl w:val="0"/>
          <w:numId w:val="24"/>
        </w:numPr>
        <w:spacing w:before="120" w:after="120"/>
        <w:rPr>
          <w:rFonts w:ascii="Arial" w:eastAsia="Arial" w:hAnsi="Arial" w:cs="Arial"/>
          <w:sz w:val="22"/>
          <w:szCs w:val="22"/>
        </w:rPr>
      </w:pPr>
      <w:r w:rsidRPr="00434250">
        <w:rPr>
          <w:rFonts w:ascii="Arial" w:eastAsia="Arial" w:hAnsi="Arial" w:cs="Arial"/>
          <w:sz w:val="22"/>
          <w:szCs w:val="22"/>
        </w:rPr>
        <w:t>A series of suitably-</w:t>
      </w:r>
      <w:r w:rsidRPr="00434250">
        <w:rPr>
          <w:rFonts w:ascii="Arial" w:eastAsia="Arial" w:hAnsi="Arial" w:cs="Arial"/>
          <w:b/>
          <w:sz w:val="22"/>
          <w:szCs w:val="22"/>
        </w:rPr>
        <w:t>edited photographic montage images</w:t>
      </w:r>
      <w:r w:rsidRPr="00434250">
        <w:rPr>
          <w:rFonts w:ascii="Arial" w:eastAsia="Arial" w:hAnsi="Arial" w:cs="Arial"/>
          <w:sz w:val="22"/>
          <w:szCs w:val="22"/>
        </w:rPr>
        <w:t xml:space="preserve"> demonstrating themed aspects of Digital Technology related clubs in the school.</w:t>
      </w:r>
    </w:p>
    <w:p w:rsidR="00434250" w:rsidRPr="00434250" w:rsidRDefault="00434250" w:rsidP="00434250">
      <w:pPr>
        <w:numPr>
          <w:ilvl w:val="0"/>
          <w:numId w:val="24"/>
        </w:numPr>
        <w:spacing w:before="120" w:after="120"/>
        <w:rPr>
          <w:rFonts w:ascii="Arial" w:eastAsia="Arial" w:hAnsi="Arial" w:cs="Arial"/>
          <w:sz w:val="22"/>
          <w:szCs w:val="22"/>
        </w:rPr>
      </w:pPr>
      <w:r w:rsidRPr="00434250">
        <w:rPr>
          <w:rFonts w:ascii="Arial" w:eastAsia="Arial" w:hAnsi="Arial" w:cs="Arial"/>
          <w:sz w:val="22"/>
          <w:szCs w:val="22"/>
        </w:rPr>
        <w:t xml:space="preserve">A digital </w:t>
      </w:r>
      <w:r w:rsidRPr="00434250">
        <w:rPr>
          <w:rFonts w:ascii="Arial" w:eastAsia="Arial" w:hAnsi="Arial" w:cs="Arial"/>
          <w:b/>
          <w:sz w:val="22"/>
          <w:szCs w:val="22"/>
        </w:rPr>
        <w:t>video</w:t>
      </w:r>
      <w:r w:rsidRPr="00434250">
        <w:rPr>
          <w:rFonts w:ascii="Arial" w:eastAsia="Arial" w:hAnsi="Arial" w:cs="Arial"/>
          <w:sz w:val="22"/>
          <w:szCs w:val="22"/>
        </w:rPr>
        <w:t xml:space="preserve"> or </w:t>
      </w:r>
      <w:r w:rsidRPr="00434250">
        <w:rPr>
          <w:rFonts w:ascii="Arial" w:eastAsia="Arial" w:hAnsi="Arial" w:cs="Arial"/>
          <w:b/>
          <w:sz w:val="22"/>
          <w:szCs w:val="22"/>
        </w:rPr>
        <w:t>animation</w:t>
      </w:r>
      <w:r w:rsidRPr="00434250">
        <w:rPr>
          <w:rFonts w:ascii="Arial" w:eastAsia="Arial" w:hAnsi="Arial" w:cs="Arial"/>
          <w:sz w:val="22"/>
          <w:szCs w:val="22"/>
        </w:rPr>
        <w:t xml:space="preserve"> (2D or 3D) to be presented during the exhibition.</w:t>
      </w:r>
    </w:p>
    <w:p w:rsidR="00434250" w:rsidRPr="00434250" w:rsidRDefault="00434250" w:rsidP="00434250">
      <w:pPr>
        <w:numPr>
          <w:ilvl w:val="0"/>
          <w:numId w:val="24"/>
        </w:numPr>
        <w:spacing w:before="120" w:after="120"/>
        <w:rPr>
          <w:rFonts w:ascii="Arial" w:eastAsia="Arial" w:hAnsi="Arial" w:cs="Arial"/>
          <w:sz w:val="22"/>
          <w:szCs w:val="22"/>
        </w:rPr>
      </w:pPr>
      <w:r w:rsidRPr="00434250">
        <w:rPr>
          <w:rFonts w:ascii="Arial" w:eastAsia="Arial" w:hAnsi="Arial" w:cs="Arial"/>
          <w:sz w:val="22"/>
          <w:szCs w:val="22"/>
        </w:rPr>
        <w:t xml:space="preserve">A digital </w:t>
      </w:r>
      <w:r w:rsidRPr="00434250">
        <w:rPr>
          <w:rFonts w:ascii="Arial" w:eastAsia="Arial" w:hAnsi="Arial" w:cs="Arial"/>
          <w:b/>
          <w:sz w:val="22"/>
          <w:szCs w:val="22"/>
        </w:rPr>
        <w:t>soundtrack</w:t>
      </w:r>
      <w:r w:rsidRPr="00434250">
        <w:rPr>
          <w:rFonts w:ascii="Arial" w:eastAsia="Arial" w:hAnsi="Arial" w:cs="Arial"/>
          <w:sz w:val="22"/>
          <w:szCs w:val="22"/>
        </w:rPr>
        <w:t xml:space="preserve"> discussing or illustrating key aspects of the exhibition.</w:t>
      </w:r>
    </w:p>
    <w:p w:rsidR="00434250" w:rsidRPr="00434250" w:rsidRDefault="00434250" w:rsidP="00434250">
      <w:pPr>
        <w:numPr>
          <w:ilvl w:val="0"/>
          <w:numId w:val="24"/>
        </w:numPr>
        <w:spacing w:before="120" w:after="120"/>
        <w:rPr>
          <w:rFonts w:ascii="Arial" w:eastAsia="Arial" w:hAnsi="Arial" w:cs="Arial"/>
          <w:sz w:val="22"/>
          <w:szCs w:val="22"/>
        </w:rPr>
      </w:pPr>
      <w:r w:rsidRPr="00434250">
        <w:rPr>
          <w:rFonts w:ascii="Arial" w:eastAsia="Arial" w:hAnsi="Arial" w:cs="Arial"/>
          <w:sz w:val="22"/>
          <w:szCs w:val="22"/>
        </w:rPr>
        <w:t xml:space="preserve">A projected </w:t>
      </w:r>
      <w:r w:rsidRPr="00434250">
        <w:rPr>
          <w:rFonts w:ascii="Arial" w:eastAsia="Arial" w:hAnsi="Arial" w:cs="Arial"/>
          <w:b/>
          <w:sz w:val="22"/>
          <w:szCs w:val="22"/>
        </w:rPr>
        <w:t>lightshow</w:t>
      </w:r>
      <w:r w:rsidRPr="00434250">
        <w:rPr>
          <w:rFonts w:ascii="Arial" w:eastAsia="Arial" w:hAnsi="Arial" w:cs="Arial"/>
          <w:sz w:val="22"/>
          <w:szCs w:val="22"/>
        </w:rPr>
        <w:t xml:space="preserve"> to be presented outside the exhibition each evening.</w:t>
      </w:r>
    </w:p>
    <w:p w:rsidR="00434250" w:rsidRPr="00434250" w:rsidRDefault="00434250" w:rsidP="00434250">
      <w:pPr>
        <w:numPr>
          <w:ilvl w:val="0"/>
          <w:numId w:val="24"/>
        </w:numPr>
        <w:spacing w:before="120" w:after="120"/>
        <w:rPr>
          <w:rFonts w:ascii="Arial" w:eastAsia="Arial" w:hAnsi="Arial" w:cs="Arial"/>
          <w:sz w:val="22"/>
          <w:szCs w:val="22"/>
        </w:rPr>
      </w:pPr>
      <w:r w:rsidRPr="00434250">
        <w:rPr>
          <w:rFonts w:ascii="Arial" w:eastAsia="Arial" w:hAnsi="Arial" w:cs="Arial"/>
          <w:sz w:val="22"/>
          <w:szCs w:val="22"/>
        </w:rPr>
        <w:t xml:space="preserve">A one-page printed poster-sized </w:t>
      </w:r>
      <w:r w:rsidRPr="00434250">
        <w:rPr>
          <w:rFonts w:ascii="Arial" w:eastAsia="Arial" w:hAnsi="Arial" w:cs="Arial"/>
          <w:b/>
          <w:sz w:val="22"/>
          <w:szCs w:val="22"/>
        </w:rPr>
        <w:t>infographic</w:t>
      </w:r>
      <w:r w:rsidRPr="00434250">
        <w:rPr>
          <w:rFonts w:ascii="Arial" w:eastAsia="Arial" w:hAnsi="Arial" w:cs="Arial"/>
          <w:sz w:val="22"/>
          <w:szCs w:val="22"/>
        </w:rPr>
        <w:t xml:space="preserve"> that links each of the topic areas together with text and graphic elements.</w:t>
      </w:r>
    </w:p>
    <w:p w:rsidR="00434250" w:rsidRPr="00434250" w:rsidRDefault="00434250" w:rsidP="00434250">
      <w:pPr>
        <w:numPr>
          <w:ilvl w:val="0"/>
          <w:numId w:val="24"/>
        </w:numPr>
        <w:spacing w:before="120" w:after="120"/>
        <w:rPr>
          <w:rFonts w:ascii="Arial" w:eastAsia="Arial" w:hAnsi="Arial" w:cs="Arial"/>
          <w:sz w:val="22"/>
          <w:szCs w:val="22"/>
        </w:rPr>
      </w:pPr>
      <w:r w:rsidRPr="00434250">
        <w:rPr>
          <w:rFonts w:ascii="Arial" w:eastAsia="Arial" w:hAnsi="Arial" w:cs="Arial"/>
          <w:sz w:val="22"/>
          <w:szCs w:val="22"/>
        </w:rPr>
        <w:t>Any other suitable digital media outcome, negotiated with your teacher, and deemed suitable to meet the requirements of this assessment.</w:t>
      </w:r>
    </w:p>
    <w:p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sz w:val="22"/>
          <w:szCs w:val="22"/>
        </w:rPr>
        <w:t xml:space="preserve">A </w:t>
      </w:r>
      <w:r w:rsidRPr="00434250">
        <w:rPr>
          <w:rFonts w:ascii="Arial" w:eastAsia="Arial" w:hAnsi="Arial" w:cs="Arial"/>
          <w:b/>
          <w:sz w:val="22"/>
          <w:szCs w:val="22"/>
        </w:rPr>
        <w:t>multi-page website</w:t>
      </w:r>
      <w:r w:rsidRPr="00434250">
        <w:rPr>
          <w:rFonts w:ascii="Arial" w:eastAsia="Arial" w:hAnsi="Arial" w:cs="Arial"/>
          <w:sz w:val="22"/>
          <w:szCs w:val="22"/>
        </w:rPr>
        <w:t xml:space="preserve"> used for an information kiosk for the exhibition, or as a standalone outcome:</w:t>
      </w:r>
    </w:p>
    <w:p w:rsidR="00434250" w:rsidRPr="00434250" w:rsidRDefault="00434250" w:rsidP="00434250">
      <w:pPr>
        <w:numPr>
          <w:ilvl w:val="0"/>
          <w:numId w:val="25"/>
        </w:numPr>
        <w:spacing w:before="120" w:after="120"/>
        <w:rPr>
          <w:rFonts w:ascii="Arial" w:eastAsia="Arial" w:hAnsi="Arial" w:cs="Arial"/>
          <w:sz w:val="22"/>
          <w:szCs w:val="22"/>
        </w:rPr>
      </w:pPr>
      <w:r w:rsidRPr="00434250">
        <w:rPr>
          <w:rFonts w:ascii="Arial" w:eastAsia="Arial" w:hAnsi="Arial" w:cs="Arial"/>
          <w:sz w:val="22"/>
          <w:szCs w:val="22"/>
        </w:rPr>
        <w:t>A home page explaining what the site is about (e.g. “This site showcases the use of Digital Technologies in our school…”)</w:t>
      </w:r>
    </w:p>
    <w:p w:rsidR="00434250" w:rsidRPr="00434250" w:rsidRDefault="00434250" w:rsidP="00434250">
      <w:pPr>
        <w:numPr>
          <w:ilvl w:val="0"/>
          <w:numId w:val="25"/>
        </w:numPr>
        <w:spacing w:before="120" w:after="120"/>
        <w:rPr>
          <w:rFonts w:ascii="Arial" w:eastAsia="Arial" w:hAnsi="Arial" w:cs="Arial"/>
          <w:sz w:val="22"/>
          <w:szCs w:val="22"/>
        </w:rPr>
      </w:pPr>
      <w:r w:rsidRPr="00434250">
        <w:rPr>
          <w:rFonts w:ascii="Arial" w:eastAsia="Arial" w:hAnsi="Arial" w:cs="Arial"/>
          <w:sz w:val="22"/>
          <w:szCs w:val="22"/>
        </w:rPr>
        <w:t>Topic pages, each describing a specific digital technology focus</w:t>
      </w:r>
    </w:p>
    <w:p w:rsidR="00434250" w:rsidRPr="00434250" w:rsidRDefault="00434250" w:rsidP="00434250">
      <w:pPr>
        <w:numPr>
          <w:ilvl w:val="0"/>
          <w:numId w:val="25"/>
        </w:numPr>
        <w:spacing w:before="120" w:after="120"/>
        <w:rPr>
          <w:rFonts w:ascii="Arial" w:eastAsia="Arial" w:hAnsi="Arial" w:cs="Arial"/>
          <w:sz w:val="22"/>
          <w:szCs w:val="22"/>
        </w:rPr>
      </w:pPr>
      <w:r w:rsidRPr="00434250">
        <w:rPr>
          <w:rFonts w:ascii="Arial" w:eastAsia="Arial" w:hAnsi="Arial" w:cs="Arial"/>
          <w:sz w:val="22"/>
          <w:szCs w:val="22"/>
        </w:rPr>
        <w:t xml:space="preserve">A “Further Information” page detailing links for anyone wishing to know more about </w:t>
      </w:r>
      <w:r w:rsidRPr="00434250">
        <w:rPr>
          <w:rFonts w:ascii="Arial" w:eastAsia="Arial" w:hAnsi="Arial" w:cs="Arial"/>
          <w:sz w:val="22"/>
          <w:szCs w:val="22"/>
        </w:rPr>
        <w:lastRenderedPageBreak/>
        <w:t>the topics</w:t>
      </w:r>
    </w:p>
    <w:p w:rsidR="00434250" w:rsidRPr="00434250" w:rsidRDefault="00434250" w:rsidP="00434250">
      <w:pPr>
        <w:numPr>
          <w:ilvl w:val="0"/>
          <w:numId w:val="25"/>
        </w:numPr>
        <w:spacing w:before="120" w:after="120"/>
        <w:rPr>
          <w:rFonts w:ascii="Arial" w:eastAsia="Arial" w:hAnsi="Arial" w:cs="Arial"/>
          <w:sz w:val="22"/>
          <w:szCs w:val="22"/>
        </w:rPr>
      </w:pPr>
      <w:r w:rsidRPr="00434250">
        <w:rPr>
          <w:rFonts w:ascii="Arial" w:eastAsia="Arial" w:hAnsi="Arial" w:cs="Arial"/>
          <w:sz w:val="22"/>
          <w:szCs w:val="22"/>
        </w:rPr>
        <w:t>Easy to use Navigation (i.e. users can navigate to anywhere in the site, without having to use the ‘back’ button).</w:t>
      </w:r>
    </w:p>
    <w:p w:rsidR="00434250" w:rsidRPr="00434250" w:rsidRDefault="00434250" w:rsidP="00434250">
      <w:pPr>
        <w:spacing w:before="120" w:after="120"/>
        <w:rPr>
          <w:rFonts w:ascii="Arial" w:eastAsia="Arial" w:hAnsi="Arial" w:cs="Arial"/>
          <w:sz w:val="22"/>
          <w:szCs w:val="22"/>
        </w:rPr>
      </w:pPr>
      <w:r w:rsidRPr="00434250">
        <w:rPr>
          <w:rFonts w:ascii="Arial" w:eastAsia="Arial" w:hAnsi="Arial" w:cs="Arial"/>
          <w:b/>
          <w:sz w:val="22"/>
          <w:szCs w:val="22"/>
        </w:rPr>
        <w:t>Final Submission</w:t>
      </w:r>
      <w:r w:rsidRPr="00434250">
        <w:rPr>
          <w:rFonts w:ascii="Arial" w:eastAsia="Arial" w:hAnsi="Arial" w:cs="Arial"/>
          <w:sz w:val="22"/>
          <w:szCs w:val="22"/>
        </w:rPr>
        <w:t>:</w:t>
      </w:r>
    </w:p>
    <w:p w:rsidR="00434250" w:rsidRPr="00434250" w:rsidRDefault="00434250" w:rsidP="00434250">
      <w:pPr>
        <w:numPr>
          <w:ilvl w:val="0"/>
          <w:numId w:val="26"/>
        </w:numPr>
        <w:spacing w:before="120" w:after="120"/>
        <w:rPr>
          <w:rFonts w:ascii="Arial" w:eastAsia="Arial" w:hAnsi="Arial" w:cs="Arial"/>
          <w:sz w:val="22"/>
          <w:szCs w:val="22"/>
        </w:rPr>
      </w:pPr>
      <w:r w:rsidRPr="00434250">
        <w:rPr>
          <w:rFonts w:ascii="Arial" w:eastAsia="Arial" w:hAnsi="Arial" w:cs="Arial"/>
          <w:sz w:val="22"/>
          <w:szCs w:val="22"/>
        </w:rPr>
        <w:t>Portfolio evidence gathered as you have completed the task that provides evidence of planning and testing your outcome. This could include text, sketches, annotated photographs, screen dumps, diagrams, short video clips, or code, or other evidence agreed prior with your teacher. Agree the number of pages in your portfolio with your teacher.</w:t>
      </w:r>
    </w:p>
    <w:p w:rsidR="00434250" w:rsidRPr="00434250" w:rsidRDefault="00434250" w:rsidP="00434250">
      <w:pPr>
        <w:numPr>
          <w:ilvl w:val="0"/>
          <w:numId w:val="26"/>
        </w:numPr>
        <w:spacing w:before="120" w:after="120"/>
        <w:rPr>
          <w:rFonts w:ascii="Arial" w:eastAsia="Arial" w:hAnsi="Arial" w:cs="Arial"/>
          <w:sz w:val="22"/>
          <w:szCs w:val="22"/>
        </w:rPr>
      </w:pPr>
      <w:r w:rsidRPr="00434250">
        <w:rPr>
          <w:rFonts w:ascii="Arial" w:eastAsia="Arial" w:hAnsi="Arial" w:cs="Arial"/>
          <w:sz w:val="22"/>
          <w:szCs w:val="22"/>
        </w:rPr>
        <w:t>The final digital product.</w:t>
      </w:r>
    </w:p>
    <w:p w:rsidR="00A12829" w:rsidRDefault="00A12829" w:rsidP="00434250">
      <w:pPr>
        <w:spacing w:before="120" w:after="120"/>
        <w:rPr>
          <w:rFonts w:ascii="Arial" w:eastAsia="Arial" w:hAnsi="Arial" w:cs="Arial"/>
          <w:sz w:val="22"/>
          <w:szCs w:val="22"/>
        </w:rPr>
        <w:sectPr w:rsidR="00A12829" w:rsidSect="004E42CF">
          <w:headerReference w:type="default" r:id="rId17"/>
          <w:pgSz w:w="11906" w:h="16838" w:code="9"/>
          <w:pgMar w:top="1440" w:right="1440" w:bottom="1440" w:left="1440" w:header="720" w:footer="720" w:gutter="0"/>
          <w:cols w:space="720"/>
          <w:docGrid w:linePitch="326"/>
        </w:sectPr>
      </w:pPr>
    </w:p>
    <w:p w:rsidR="00C945F7" w:rsidRDefault="000C7822">
      <w:pPr>
        <w:keepNext/>
        <w:spacing w:after="180"/>
        <w:rPr>
          <w:rFonts w:ascii="Arial" w:eastAsia="Arial" w:hAnsi="Arial" w:cs="Arial"/>
          <w:b/>
          <w:sz w:val="28"/>
          <w:szCs w:val="28"/>
        </w:rPr>
      </w:pPr>
      <w:r>
        <w:rPr>
          <w:rFonts w:ascii="Arial" w:eastAsia="Arial" w:hAnsi="Arial" w:cs="Arial"/>
          <w:b/>
          <w:sz w:val="28"/>
          <w:szCs w:val="28"/>
        </w:rPr>
        <w:lastRenderedPageBreak/>
        <w:t>Assessment schedule/</w:t>
      </w:r>
      <w:proofErr w:type="spellStart"/>
      <w:r>
        <w:rPr>
          <w:rFonts w:ascii="Arial" w:eastAsia="Arial" w:hAnsi="Arial" w:cs="Arial"/>
          <w:b/>
          <w:sz w:val="28"/>
          <w:szCs w:val="28"/>
        </w:rPr>
        <w:t>Mahere</w:t>
      </w:r>
      <w:proofErr w:type="spellEnd"/>
      <w:r>
        <w:rPr>
          <w:rFonts w:ascii="Arial" w:eastAsia="Arial" w:hAnsi="Arial" w:cs="Arial"/>
          <w:b/>
          <w:sz w:val="28"/>
          <w:szCs w:val="28"/>
        </w:rPr>
        <w:t xml:space="preserve"> </w:t>
      </w:r>
      <w:proofErr w:type="spellStart"/>
      <w:r>
        <w:rPr>
          <w:rFonts w:ascii="Arial" w:eastAsia="Arial" w:hAnsi="Arial" w:cs="Arial"/>
          <w:b/>
          <w:sz w:val="28"/>
          <w:szCs w:val="28"/>
        </w:rPr>
        <w:t>Aromatawai</w:t>
      </w:r>
      <w:proofErr w:type="spellEnd"/>
      <w:r>
        <w:rPr>
          <w:rFonts w:ascii="Arial" w:eastAsia="Arial" w:hAnsi="Arial" w:cs="Arial"/>
          <w:b/>
          <w:sz w:val="28"/>
          <w:szCs w:val="28"/>
        </w:rPr>
        <w:t xml:space="preserve">: Digital Technologies </w:t>
      </w:r>
      <w:r w:rsidR="003A0B05">
        <w:rPr>
          <w:rFonts w:ascii="Arial" w:eastAsia="Arial" w:hAnsi="Arial" w:cs="Arial"/>
          <w:b/>
          <w:sz w:val="28"/>
          <w:szCs w:val="28"/>
        </w:rPr>
        <w:t>&amp;</w:t>
      </w:r>
      <w:r>
        <w:rPr>
          <w:rFonts w:ascii="Arial" w:eastAsia="Arial" w:hAnsi="Arial" w:cs="Arial"/>
          <w:b/>
          <w:sz w:val="28"/>
          <w:szCs w:val="28"/>
        </w:rPr>
        <w:t xml:space="preserve">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Pr>
          <w:sz w:val="36"/>
          <w:szCs w:val="36"/>
        </w:rPr>
        <w:t xml:space="preserve"> </w:t>
      </w:r>
      <w:r w:rsidR="00B911E7">
        <w:rPr>
          <w:rFonts w:ascii="Arial" w:eastAsia="Arial" w:hAnsi="Arial" w:cs="Arial"/>
          <w:b/>
          <w:sz w:val="28"/>
          <w:szCs w:val="28"/>
        </w:rPr>
        <w:t>91880</w:t>
      </w:r>
      <w:r w:rsidR="0040140D">
        <w:rPr>
          <w:rFonts w:ascii="Arial" w:eastAsia="Arial" w:hAnsi="Arial" w:cs="Arial"/>
          <w:b/>
          <w:sz w:val="28"/>
          <w:szCs w:val="28"/>
        </w:rPr>
        <w:t xml:space="preserve"> – Showcase Digital Technologies</w:t>
      </w:r>
    </w:p>
    <w:tbl>
      <w:tblPr>
        <w:tblStyle w:val="a3"/>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4726"/>
      </w:tblGrid>
      <w:tr w:rsidR="00A12829" w:rsidTr="004E42CF">
        <w:tc>
          <w:tcPr>
            <w:tcW w:w="4722" w:type="dxa"/>
          </w:tcPr>
          <w:p w:rsidR="00C945F7" w:rsidRDefault="000C7822">
            <w:pPr>
              <w:spacing w:before="60" w:after="60"/>
              <w:contextualSpacing w:val="0"/>
              <w:rPr>
                <w:rFonts w:ascii="Arial" w:eastAsia="Arial" w:hAnsi="Arial" w:cs="Arial"/>
                <w:sz w:val="20"/>
                <w:szCs w:val="20"/>
              </w:rPr>
            </w:pPr>
            <w:r>
              <w:rPr>
                <w:rFonts w:ascii="Arial" w:eastAsia="Arial" w:hAnsi="Arial" w:cs="Arial"/>
                <w:b/>
                <w:sz w:val="20"/>
                <w:szCs w:val="20"/>
              </w:rPr>
              <w:t>Evidence/Judgements for Achievement/</w:t>
            </w:r>
            <w:proofErr w:type="spellStart"/>
            <w:r>
              <w:rPr>
                <w:rFonts w:ascii="Arial" w:eastAsia="Arial" w:hAnsi="Arial" w:cs="Arial"/>
                <w:b/>
                <w:sz w:val="20"/>
                <w:szCs w:val="20"/>
              </w:rPr>
              <w:t>Paetae</w:t>
            </w:r>
            <w:proofErr w:type="spellEnd"/>
          </w:p>
        </w:tc>
        <w:tc>
          <w:tcPr>
            <w:tcW w:w="4726" w:type="dxa"/>
          </w:tcPr>
          <w:p w:rsidR="00A12829" w:rsidRDefault="000C7822">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Merit/</w:t>
            </w:r>
            <w:proofErr w:type="spellStart"/>
            <w:r>
              <w:rPr>
                <w:rFonts w:ascii="Arial" w:eastAsia="Arial" w:hAnsi="Arial" w:cs="Arial"/>
                <w:b/>
                <w:sz w:val="20"/>
                <w:szCs w:val="20"/>
              </w:rPr>
              <w:t>Kaiaka</w:t>
            </w:r>
            <w:proofErr w:type="spellEnd"/>
          </w:p>
        </w:tc>
        <w:tc>
          <w:tcPr>
            <w:tcW w:w="4726" w:type="dxa"/>
          </w:tcPr>
          <w:p w:rsidR="00A12829" w:rsidRDefault="000C7822">
            <w:pPr>
              <w:spacing w:before="60" w:after="60"/>
              <w:contextualSpacing w:val="0"/>
              <w:jc w:val="center"/>
              <w:rPr>
                <w:rFonts w:ascii="Arial" w:eastAsia="Arial" w:hAnsi="Arial" w:cs="Arial"/>
                <w:sz w:val="20"/>
                <w:szCs w:val="20"/>
              </w:rPr>
            </w:pPr>
            <w:r>
              <w:rPr>
                <w:rFonts w:ascii="Arial" w:eastAsia="Arial" w:hAnsi="Arial" w:cs="Arial"/>
                <w:b/>
                <w:sz w:val="20"/>
                <w:szCs w:val="20"/>
              </w:rPr>
              <w:t>Evidence/Judgements for Achievement with Excellence/</w:t>
            </w:r>
            <w:proofErr w:type="spellStart"/>
            <w:r>
              <w:rPr>
                <w:rFonts w:ascii="Arial" w:eastAsia="Arial" w:hAnsi="Arial" w:cs="Arial"/>
                <w:b/>
                <w:sz w:val="20"/>
                <w:szCs w:val="20"/>
              </w:rPr>
              <w:t>Kairangi</w:t>
            </w:r>
            <w:proofErr w:type="spellEnd"/>
          </w:p>
        </w:tc>
      </w:tr>
      <w:tr w:rsidR="00A12829" w:rsidTr="004E42CF">
        <w:tc>
          <w:tcPr>
            <w:tcW w:w="4722"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2E72FF" w:rsidRPr="002E72FF" w:rsidRDefault="002E72FF" w:rsidP="002E72FF">
            <w:pPr>
              <w:spacing w:before="40" w:after="40"/>
              <w:rPr>
                <w:rFonts w:ascii="Arial" w:eastAsia="Arial" w:hAnsi="Arial" w:cs="Arial"/>
                <w:sz w:val="20"/>
                <w:szCs w:val="20"/>
              </w:rPr>
            </w:pPr>
            <w:r w:rsidRPr="002E72FF">
              <w:rPr>
                <w:rFonts w:ascii="Arial" w:eastAsia="Arial" w:hAnsi="Arial" w:cs="Arial"/>
                <w:sz w:val="20"/>
                <w:szCs w:val="20"/>
              </w:rPr>
              <w:t>Develop a digital media outcome.</w:t>
            </w:r>
          </w:p>
          <w:p w:rsidR="002E72FF" w:rsidRPr="002E72FF" w:rsidRDefault="002E72FF" w:rsidP="002E72FF">
            <w:pPr>
              <w:spacing w:before="40" w:after="40"/>
              <w:rPr>
                <w:rFonts w:ascii="Arial" w:eastAsia="Arial" w:hAnsi="Arial" w:cs="Arial"/>
                <w:sz w:val="20"/>
                <w:szCs w:val="20"/>
              </w:rPr>
            </w:pPr>
          </w:p>
          <w:p w:rsidR="002E72FF" w:rsidRPr="002E72FF" w:rsidRDefault="002E72FF" w:rsidP="002E72FF">
            <w:pPr>
              <w:spacing w:before="40" w:after="40"/>
              <w:rPr>
                <w:rFonts w:ascii="Arial" w:eastAsia="Arial" w:hAnsi="Arial" w:cs="Arial"/>
                <w:sz w:val="20"/>
                <w:szCs w:val="20"/>
              </w:rPr>
            </w:pPr>
            <w:r w:rsidRPr="002E72FF">
              <w:rPr>
                <w:rFonts w:ascii="Arial" w:eastAsia="Arial" w:hAnsi="Arial" w:cs="Arial"/>
                <w:sz w:val="20"/>
                <w:szCs w:val="20"/>
              </w:rPr>
              <w:t>The student:</w:t>
            </w:r>
          </w:p>
          <w:p w:rsidR="002E72FF" w:rsidRDefault="002E72FF" w:rsidP="002E72FF">
            <w:pPr>
              <w:numPr>
                <w:ilvl w:val="0"/>
                <w:numId w:val="27"/>
              </w:numPr>
              <w:spacing w:before="40" w:after="40"/>
              <w:rPr>
                <w:rFonts w:ascii="Arial" w:eastAsia="Arial" w:hAnsi="Arial" w:cs="Arial"/>
                <w:sz w:val="20"/>
                <w:szCs w:val="20"/>
              </w:rPr>
            </w:pPr>
            <w:r w:rsidRPr="002E72FF">
              <w:rPr>
                <w:rFonts w:ascii="Arial" w:eastAsia="Arial" w:hAnsi="Arial" w:cs="Arial"/>
                <w:sz w:val="20"/>
                <w:szCs w:val="20"/>
              </w:rPr>
              <w:t>uses appropriate tools, techniques and design elements for the purpose and end users of the outcome</w:t>
            </w:r>
          </w:p>
          <w:p w:rsidR="002E72FF" w:rsidRPr="002E72FF" w:rsidRDefault="002E72FF" w:rsidP="002E72FF">
            <w:pPr>
              <w:spacing w:before="40" w:after="40"/>
              <w:rPr>
                <w:rFonts w:ascii="Arial" w:eastAsia="Arial" w:hAnsi="Arial" w:cs="Arial"/>
                <w:sz w:val="20"/>
                <w:szCs w:val="20"/>
              </w:rPr>
            </w:pPr>
          </w:p>
          <w:p w:rsidR="002E72FF" w:rsidRPr="002E72FF" w:rsidRDefault="002E72FF" w:rsidP="002E72FF">
            <w:pPr>
              <w:spacing w:before="40" w:after="40"/>
              <w:rPr>
                <w:rFonts w:ascii="Arial" w:eastAsia="Arial" w:hAnsi="Arial" w:cs="Arial"/>
                <w:b/>
                <w:sz w:val="20"/>
                <w:szCs w:val="20"/>
              </w:rPr>
            </w:pPr>
            <w:r w:rsidRPr="002E72FF">
              <w:rPr>
                <w:rFonts w:ascii="Arial" w:eastAsia="Arial" w:hAnsi="Arial" w:cs="Arial"/>
                <w:b/>
                <w:sz w:val="20"/>
                <w:szCs w:val="20"/>
              </w:rPr>
              <w:t>For example (partial evidence):</w:t>
            </w:r>
          </w:p>
          <w:p w:rsidR="002E72FF" w:rsidRPr="002E72FF" w:rsidRDefault="002E72FF" w:rsidP="002E72FF">
            <w:pPr>
              <w:spacing w:before="40" w:after="40"/>
              <w:rPr>
                <w:rFonts w:ascii="Arial" w:eastAsia="Arial" w:hAnsi="Arial" w:cs="Arial"/>
                <w:i/>
                <w:sz w:val="20"/>
                <w:szCs w:val="20"/>
              </w:rPr>
            </w:pPr>
            <w:r w:rsidRPr="002E72FF">
              <w:rPr>
                <w:rFonts w:ascii="Arial" w:eastAsia="Arial" w:hAnsi="Arial" w:cs="Arial"/>
                <w:i/>
                <w:sz w:val="20"/>
                <w:szCs w:val="20"/>
              </w:rPr>
              <w:t>The student looked at various website design tools and chose the one most appropriate for the project. They have used HTML coding and CSS styling to develop their website. They have added both text and graphical elements.</w:t>
            </w:r>
          </w:p>
          <w:p w:rsidR="002E72FF" w:rsidRPr="002E72FF" w:rsidRDefault="002E72FF" w:rsidP="002E72FF">
            <w:pPr>
              <w:spacing w:before="40" w:after="40"/>
              <w:rPr>
                <w:rFonts w:ascii="Arial" w:eastAsia="Arial" w:hAnsi="Arial" w:cs="Arial"/>
                <w:sz w:val="20"/>
                <w:szCs w:val="20"/>
              </w:rPr>
            </w:pPr>
          </w:p>
          <w:p w:rsidR="002E72FF" w:rsidRPr="002E72FF" w:rsidRDefault="002E72FF" w:rsidP="002E72FF">
            <w:pPr>
              <w:numPr>
                <w:ilvl w:val="0"/>
                <w:numId w:val="27"/>
              </w:numPr>
              <w:spacing w:before="40" w:after="40"/>
              <w:rPr>
                <w:rFonts w:ascii="Arial" w:eastAsia="Arial" w:hAnsi="Arial" w:cs="Arial"/>
                <w:sz w:val="20"/>
                <w:szCs w:val="20"/>
              </w:rPr>
            </w:pPr>
            <w:r w:rsidRPr="002E72FF">
              <w:rPr>
                <w:rFonts w:ascii="Arial" w:eastAsia="Arial" w:hAnsi="Arial" w:cs="Arial"/>
                <w:sz w:val="20"/>
                <w:szCs w:val="20"/>
              </w:rPr>
              <w:t>applies appropriate data integrity and testing procedures in the development of the outcome</w:t>
            </w:r>
          </w:p>
          <w:p w:rsidR="002E72FF" w:rsidRDefault="002E72FF" w:rsidP="002E72FF">
            <w:pPr>
              <w:spacing w:before="40" w:after="40"/>
              <w:rPr>
                <w:rFonts w:ascii="Arial" w:eastAsia="Arial" w:hAnsi="Arial" w:cs="Arial"/>
                <w:sz w:val="20"/>
                <w:szCs w:val="20"/>
              </w:rPr>
            </w:pPr>
          </w:p>
          <w:p w:rsidR="002E72FF" w:rsidRPr="002E72FF" w:rsidRDefault="002E72FF" w:rsidP="002E72FF">
            <w:pPr>
              <w:spacing w:before="40" w:after="40"/>
              <w:rPr>
                <w:rFonts w:ascii="Arial" w:eastAsia="Arial" w:hAnsi="Arial" w:cs="Arial"/>
                <w:b/>
                <w:sz w:val="20"/>
                <w:szCs w:val="20"/>
              </w:rPr>
            </w:pPr>
            <w:r w:rsidRPr="002E72FF">
              <w:rPr>
                <w:rFonts w:ascii="Arial" w:eastAsia="Arial" w:hAnsi="Arial" w:cs="Arial"/>
                <w:b/>
                <w:sz w:val="20"/>
                <w:szCs w:val="20"/>
              </w:rPr>
              <w:t>For example (partial evidence):</w:t>
            </w:r>
          </w:p>
          <w:p w:rsidR="002E72FF" w:rsidRPr="002E72FF" w:rsidRDefault="002E72FF" w:rsidP="002E72FF">
            <w:pPr>
              <w:spacing w:before="40" w:after="40"/>
              <w:rPr>
                <w:rFonts w:ascii="Arial" w:eastAsia="Arial" w:hAnsi="Arial" w:cs="Arial"/>
                <w:i/>
                <w:sz w:val="20"/>
                <w:szCs w:val="20"/>
              </w:rPr>
            </w:pPr>
            <w:r w:rsidRPr="002E72FF">
              <w:rPr>
                <w:rFonts w:ascii="Arial" w:eastAsia="Arial" w:hAnsi="Arial" w:cs="Arial"/>
                <w:i/>
                <w:sz w:val="20"/>
                <w:szCs w:val="20"/>
              </w:rPr>
              <w:t>The student proofread all text and ensured it all displayed on the web page. They have tested the website to ensure that all the links work and that the graphics display correctly on the school’s computers or on their own device.</w:t>
            </w:r>
          </w:p>
          <w:p w:rsidR="002E72FF" w:rsidRPr="002E72FF" w:rsidRDefault="002E72FF" w:rsidP="002E72FF">
            <w:pPr>
              <w:spacing w:before="40" w:after="40"/>
              <w:rPr>
                <w:rFonts w:ascii="Arial" w:eastAsia="Arial" w:hAnsi="Arial" w:cs="Arial"/>
                <w:sz w:val="20"/>
                <w:szCs w:val="20"/>
              </w:rPr>
            </w:pPr>
          </w:p>
          <w:p w:rsidR="002E72FF" w:rsidRPr="002E72FF" w:rsidRDefault="002E72FF" w:rsidP="002E72FF">
            <w:pPr>
              <w:spacing w:before="40" w:after="40"/>
              <w:rPr>
                <w:rFonts w:ascii="Arial" w:eastAsia="Arial" w:hAnsi="Arial" w:cs="Arial"/>
                <w:sz w:val="20"/>
                <w:szCs w:val="20"/>
              </w:rPr>
            </w:pPr>
          </w:p>
          <w:p w:rsidR="002E72FF" w:rsidRPr="002E72FF" w:rsidRDefault="002E72FF" w:rsidP="002E72FF">
            <w:pPr>
              <w:numPr>
                <w:ilvl w:val="0"/>
                <w:numId w:val="27"/>
              </w:numPr>
              <w:spacing w:before="40" w:after="40"/>
              <w:rPr>
                <w:rFonts w:ascii="Arial" w:eastAsia="Arial" w:hAnsi="Arial" w:cs="Arial"/>
                <w:sz w:val="20"/>
                <w:szCs w:val="20"/>
              </w:rPr>
            </w:pPr>
            <w:r w:rsidRPr="002E72FF">
              <w:rPr>
                <w:rFonts w:ascii="Arial" w:eastAsia="Arial" w:hAnsi="Arial" w:cs="Arial"/>
                <w:sz w:val="20"/>
                <w:szCs w:val="20"/>
              </w:rPr>
              <w:t>describes implications that are relevant to the outcome</w:t>
            </w:r>
          </w:p>
          <w:p w:rsidR="002E72FF" w:rsidRDefault="002E72FF" w:rsidP="002E72FF">
            <w:pPr>
              <w:spacing w:before="40" w:after="40"/>
              <w:rPr>
                <w:rFonts w:ascii="Arial" w:eastAsia="Arial" w:hAnsi="Arial" w:cs="Arial"/>
                <w:sz w:val="20"/>
                <w:szCs w:val="20"/>
              </w:rPr>
            </w:pPr>
          </w:p>
          <w:p w:rsidR="002E72FF" w:rsidRPr="002E72FF" w:rsidRDefault="002E72FF" w:rsidP="002E72FF">
            <w:pPr>
              <w:spacing w:before="40" w:after="40"/>
              <w:rPr>
                <w:rFonts w:ascii="Arial" w:eastAsia="Arial" w:hAnsi="Arial" w:cs="Arial"/>
                <w:b/>
                <w:sz w:val="20"/>
                <w:szCs w:val="20"/>
              </w:rPr>
            </w:pPr>
            <w:r w:rsidRPr="002E72FF">
              <w:rPr>
                <w:rFonts w:ascii="Arial" w:eastAsia="Arial" w:hAnsi="Arial" w:cs="Arial"/>
                <w:b/>
                <w:sz w:val="20"/>
                <w:szCs w:val="20"/>
              </w:rPr>
              <w:t>For example (partial evidence):</w:t>
            </w:r>
          </w:p>
          <w:p w:rsidR="002E72FF" w:rsidRPr="002E72FF" w:rsidRDefault="002E72FF" w:rsidP="002E72FF">
            <w:pPr>
              <w:spacing w:before="40" w:after="40"/>
              <w:rPr>
                <w:rFonts w:ascii="Arial" w:eastAsia="Arial" w:hAnsi="Arial" w:cs="Arial"/>
                <w:i/>
                <w:sz w:val="20"/>
                <w:szCs w:val="20"/>
              </w:rPr>
            </w:pPr>
            <w:r w:rsidRPr="002E72FF">
              <w:rPr>
                <w:rFonts w:ascii="Arial" w:eastAsia="Arial" w:hAnsi="Arial" w:cs="Arial"/>
                <w:i/>
                <w:sz w:val="20"/>
                <w:szCs w:val="20"/>
              </w:rPr>
              <w:t xml:space="preserve">The student described what copyright is The Copyright Act covers such works such as the written word, images, audio, songs and music, and </w:t>
            </w:r>
            <w:r w:rsidRPr="002E72FF">
              <w:rPr>
                <w:rFonts w:ascii="Arial" w:eastAsia="Arial" w:hAnsi="Arial" w:cs="Arial"/>
                <w:i/>
                <w:sz w:val="20"/>
                <w:szCs w:val="20"/>
              </w:rPr>
              <w:lastRenderedPageBreak/>
              <w:t>video.</w:t>
            </w:r>
          </w:p>
          <w:p w:rsidR="002E72FF" w:rsidRPr="002E72FF" w:rsidRDefault="002E72FF" w:rsidP="002E72FF">
            <w:pPr>
              <w:spacing w:before="40" w:after="40"/>
              <w:rPr>
                <w:rFonts w:ascii="Arial" w:eastAsia="Arial" w:hAnsi="Arial" w:cs="Arial"/>
                <w:i/>
                <w:sz w:val="20"/>
                <w:szCs w:val="20"/>
              </w:rPr>
            </w:pPr>
            <w:r w:rsidRPr="002E72FF">
              <w:rPr>
                <w:rFonts w:ascii="Arial" w:eastAsia="Arial" w:hAnsi="Arial" w:cs="Arial"/>
                <w:i/>
                <w:sz w:val="20"/>
                <w:szCs w:val="20"/>
              </w:rPr>
              <w:t>They have described what usability is - Usability is about how easily the end user can accomplish tasks.</w:t>
            </w:r>
          </w:p>
          <w:p w:rsidR="00C945F7" w:rsidRDefault="00C945F7">
            <w:pPr>
              <w:spacing w:before="40" w:after="40"/>
              <w:contextualSpacing w:val="0"/>
              <w:rPr>
                <w:rFonts w:ascii="Arial" w:eastAsia="Arial" w:hAnsi="Arial" w:cs="Arial"/>
                <w:i/>
                <w:color w:val="FF0000"/>
                <w:sz w:val="20"/>
                <w:szCs w:val="20"/>
              </w:rPr>
            </w:pPr>
          </w:p>
          <w:p w:rsidR="00C945F7" w:rsidRDefault="000C7822">
            <w:pPr>
              <w:spacing w:before="40" w:after="40"/>
              <w:contextualSpacing w:val="0"/>
              <w:rPr>
                <w:rFonts w:ascii="Arial" w:eastAsia="Arial" w:hAnsi="Arial" w:cs="Arial"/>
                <w:sz w:val="20"/>
                <w:szCs w:val="20"/>
              </w:rPr>
            </w:pPr>
            <w:r>
              <w:rPr>
                <w:rFonts w:ascii="Arial" w:eastAsia="Arial" w:hAnsi="Arial" w:cs="Arial"/>
                <w:i/>
                <w:color w:val="FF0000"/>
                <w:sz w:val="20"/>
                <w:szCs w:val="20"/>
              </w:rPr>
              <w:t>The examples above are indicative samples only</w:t>
            </w:r>
            <w:r>
              <w:rPr>
                <w:rFonts w:ascii="Arial" w:eastAsia="Arial" w:hAnsi="Arial" w:cs="Arial"/>
                <w:sz w:val="20"/>
                <w:szCs w:val="20"/>
              </w:rPr>
              <w:t xml:space="preserve"> </w:t>
            </w:r>
          </w:p>
        </w:tc>
        <w:tc>
          <w:tcPr>
            <w:tcW w:w="4726"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E72FF" w:rsidRPr="002E72FF" w:rsidRDefault="002E72FF" w:rsidP="002E72FF">
            <w:pPr>
              <w:spacing w:before="40" w:after="40"/>
              <w:rPr>
                <w:rFonts w:ascii="Arial" w:eastAsia="Arial" w:hAnsi="Arial" w:cs="Arial"/>
                <w:sz w:val="20"/>
                <w:szCs w:val="20"/>
              </w:rPr>
            </w:pPr>
            <w:r w:rsidRPr="002E72FF">
              <w:rPr>
                <w:rFonts w:ascii="Arial" w:eastAsia="Arial" w:hAnsi="Arial" w:cs="Arial"/>
                <w:sz w:val="20"/>
                <w:szCs w:val="20"/>
              </w:rPr>
              <w:lastRenderedPageBreak/>
              <w:t>Develop an informed digital media outcome.</w:t>
            </w:r>
          </w:p>
          <w:p w:rsidR="002E72FF" w:rsidRPr="002E72FF" w:rsidRDefault="002E72FF" w:rsidP="002E72FF">
            <w:pPr>
              <w:spacing w:before="40" w:after="40"/>
              <w:rPr>
                <w:rFonts w:ascii="Arial" w:eastAsia="Arial" w:hAnsi="Arial" w:cs="Arial"/>
                <w:sz w:val="20"/>
                <w:szCs w:val="20"/>
              </w:rPr>
            </w:pPr>
          </w:p>
          <w:p w:rsidR="002E72FF" w:rsidRPr="002E72FF" w:rsidRDefault="002E72FF" w:rsidP="002E72FF">
            <w:pPr>
              <w:spacing w:before="40" w:after="40"/>
              <w:rPr>
                <w:rFonts w:ascii="Arial" w:eastAsia="Arial" w:hAnsi="Arial" w:cs="Arial"/>
                <w:sz w:val="20"/>
                <w:szCs w:val="20"/>
              </w:rPr>
            </w:pPr>
          </w:p>
          <w:p w:rsidR="002E72FF" w:rsidRPr="002E72FF" w:rsidRDefault="002E72FF" w:rsidP="002E72FF">
            <w:pPr>
              <w:spacing w:before="40" w:after="40"/>
              <w:rPr>
                <w:rFonts w:ascii="Arial" w:eastAsia="Arial" w:hAnsi="Arial" w:cs="Arial"/>
                <w:sz w:val="20"/>
                <w:szCs w:val="20"/>
              </w:rPr>
            </w:pPr>
            <w:r w:rsidRPr="002E72FF">
              <w:rPr>
                <w:rFonts w:ascii="Arial" w:eastAsia="Arial" w:hAnsi="Arial" w:cs="Arial"/>
                <w:sz w:val="20"/>
                <w:szCs w:val="20"/>
              </w:rPr>
              <w:t>The student:</w:t>
            </w:r>
          </w:p>
          <w:p w:rsidR="002E72FF" w:rsidRPr="002E72FF" w:rsidRDefault="002E72FF" w:rsidP="002E72FF">
            <w:pPr>
              <w:numPr>
                <w:ilvl w:val="0"/>
                <w:numId w:val="27"/>
              </w:numPr>
              <w:spacing w:before="40" w:after="40"/>
              <w:rPr>
                <w:rFonts w:ascii="Arial" w:eastAsia="Arial" w:hAnsi="Arial" w:cs="Arial"/>
                <w:sz w:val="20"/>
                <w:szCs w:val="20"/>
              </w:rPr>
            </w:pPr>
            <w:r w:rsidRPr="002E72FF">
              <w:rPr>
                <w:rFonts w:ascii="Arial" w:eastAsia="Arial" w:hAnsi="Arial" w:cs="Arial"/>
                <w:sz w:val="20"/>
                <w:szCs w:val="20"/>
              </w:rPr>
              <w:t>uses information from testing procedures to improve the quality and functionality of the outcome</w:t>
            </w:r>
          </w:p>
          <w:p w:rsidR="002E72FF" w:rsidRDefault="002E72FF" w:rsidP="002E72FF">
            <w:pPr>
              <w:spacing w:before="40" w:after="40"/>
              <w:rPr>
                <w:rFonts w:ascii="Arial" w:eastAsia="Arial" w:hAnsi="Arial" w:cs="Arial"/>
                <w:sz w:val="20"/>
                <w:szCs w:val="20"/>
              </w:rPr>
            </w:pPr>
          </w:p>
          <w:p w:rsidR="002E72FF" w:rsidRPr="002E72FF" w:rsidRDefault="002E72FF" w:rsidP="002E72FF">
            <w:pPr>
              <w:spacing w:before="40" w:after="40"/>
              <w:rPr>
                <w:rFonts w:ascii="Arial" w:eastAsia="Arial" w:hAnsi="Arial" w:cs="Arial"/>
                <w:b/>
                <w:sz w:val="20"/>
                <w:szCs w:val="20"/>
              </w:rPr>
            </w:pPr>
            <w:r w:rsidRPr="002E72FF">
              <w:rPr>
                <w:rFonts w:ascii="Arial" w:eastAsia="Arial" w:hAnsi="Arial" w:cs="Arial"/>
                <w:b/>
                <w:sz w:val="20"/>
                <w:szCs w:val="20"/>
              </w:rPr>
              <w:t>For example (partial evidence):</w:t>
            </w:r>
          </w:p>
          <w:p w:rsidR="002E72FF" w:rsidRPr="002E72FF" w:rsidRDefault="002E72FF" w:rsidP="002E72FF">
            <w:pPr>
              <w:spacing w:before="40" w:after="40"/>
              <w:rPr>
                <w:rFonts w:ascii="Arial" w:eastAsia="Arial" w:hAnsi="Arial" w:cs="Arial"/>
                <w:i/>
                <w:sz w:val="20"/>
                <w:szCs w:val="20"/>
              </w:rPr>
            </w:pPr>
            <w:r w:rsidRPr="002E72FF">
              <w:rPr>
                <w:rFonts w:ascii="Arial" w:eastAsia="Arial" w:hAnsi="Arial" w:cs="Arial"/>
                <w:i/>
                <w:sz w:val="20"/>
                <w:szCs w:val="20"/>
              </w:rPr>
              <w:t>The student tested readability and legibility of the text on the web pages with various font and colour pairings and made a selection based upon feedback and testing with a range of users. The student tested the website on a range of browsers and found that it did not display properly in one of the browsers, so they researched a solution and updated their CSS.</w:t>
            </w:r>
          </w:p>
          <w:p w:rsidR="002E72FF" w:rsidRPr="002E72FF" w:rsidRDefault="002E72FF" w:rsidP="002E72FF">
            <w:pPr>
              <w:spacing w:before="40" w:after="40"/>
              <w:rPr>
                <w:rFonts w:ascii="Arial" w:eastAsia="Arial" w:hAnsi="Arial" w:cs="Arial"/>
                <w:sz w:val="20"/>
                <w:szCs w:val="20"/>
              </w:rPr>
            </w:pPr>
          </w:p>
          <w:p w:rsidR="002E72FF" w:rsidRPr="002E72FF" w:rsidRDefault="002E72FF" w:rsidP="002E72FF">
            <w:pPr>
              <w:spacing w:before="40" w:after="40"/>
              <w:rPr>
                <w:rFonts w:ascii="Arial" w:eastAsia="Arial" w:hAnsi="Arial" w:cs="Arial"/>
                <w:sz w:val="20"/>
                <w:szCs w:val="20"/>
              </w:rPr>
            </w:pPr>
          </w:p>
          <w:p w:rsidR="002E72FF" w:rsidRPr="002E72FF" w:rsidRDefault="002E72FF" w:rsidP="002E72FF">
            <w:pPr>
              <w:numPr>
                <w:ilvl w:val="0"/>
                <w:numId w:val="27"/>
              </w:numPr>
              <w:spacing w:before="40" w:after="40"/>
              <w:rPr>
                <w:rFonts w:ascii="Arial" w:eastAsia="Arial" w:hAnsi="Arial" w:cs="Arial"/>
                <w:sz w:val="20"/>
                <w:szCs w:val="20"/>
              </w:rPr>
            </w:pPr>
            <w:r w:rsidRPr="002E72FF">
              <w:rPr>
                <w:rFonts w:ascii="Arial" w:eastAsia="Arial" w:hAnsi="Arial" w:cs="Arial"/>
                <w:sz w:val="20"/>
                <w:szCs w:val="20"/>
              </w:rPr>
              <w:t>addresses relevant implications in the outcome</w:t>
            </w:r>
          </w:p>
          <w:p w:rsidR="002E72FF" w:rsidRDefault="002E72FF" w:rsidP="002E72FF">
            <w:pPr>
              <w:spacing w:before="40" w:after="40"/>
              <w:rPr>
                <w:rFonts w:ascii="Arial" w:eastAsia="Arial" w:hAnsi="Arial" w:cs="Arial"/>
                <w:b/>
                <w:sz w:val="20"/>
                <w:szCs w:val="20"/>
              </w:rPr>
            </w:pPr>
          </w:p>
          <w:p w:rsidR="002E72FF" w:rsidRPr="002E72FF" w:rsidRDefault="002E72FF" w:rsidP="002E72FF">
            <w:pPr>
              <w:spacing w:before="40" w:after="40"/>
              <w:rPr>
                <w:rFonts w:ascii="Arial" w:eastAsia="Arial" w:hAnsi="Arial" w:cs="Arial"/>
                <w:b/>
                <w:sz w:val="20"/>
                <w:szCs w:val="20"/>
              </w:rPr>
            </w:pPr>
            <w:r w:rsidRPr="002E72FF">
              <w:rPr>
                <w:rFonts w:ascii="Arial" w:eastAsia="Arial" w:hAnsi="Arial" w:cs="Arial"/>
                <w:b/>
                <w:sz w:val="20"/>
                <w:szCs w:val="20"/>
              </w:rPr>
              <w:t>For example (partial evidence):</w:t>
            </w:r>
          </w:p>
          <w:p w:rsidR="002E72FF" w:rsidRPr="002E72FF" w:rsidRDefault="002E72FF" w:rsidP="002E72FF">
            <w:pPr>
              <w:spacing w:before="40" w:after="40"/>
              <w:rPr>
                <w:rFonts w:ascii="Arial" w:eastAsia="Arial" w:hAnsi="Arial" w:cs="Arial"/>
                <w:i/>
                <w:sz w:val="20"/>
                <w:szCs w:val="20"/>
              </w:rPr>
            </w:pPr>
            <w:r w:rsidRPr="002E72FF">
              <w:rPr>
                <w:rFonts w:ascii="Arial" w:eastAsia="Arial" w:hAnsi="Arial" w:cs="Arial"/>
                <w:i/>
                <w:sz w:val="20"/>
                <w:szCs w:val="20"/>
              </w:rPr>
              <w:t>They have addressed cultural implications by ensuring all local references are spelled correctly. They have addressed privacy by ensuring that their images have appropriate sign-offs as required. They have addressed copyright by not infringing anyone else’s intellectual property.</w:t>
            </w:r>
          </w:p>
          <w:p w:rsidR="002E72FF" w:rsidRPr="002E72FF" w:rsidRDefault="002E72FF" w:rsidP="002E72FF">
            <w:pPr>
              <w:spacing w:before="40" w:after="40"/>
              <w:rPr>
                <w:rFonts w:ascii="Arial" w:eastAsia="Arial" w:hAnsi="Arial" w:cs="Arial"/>
                <w:i/>
                <w:sz w:val="20"/>
                <w:szCs w:val="20"/>
              </w:rPr>
            </w:pPr>
            <w:r w:rsidRPr="002E72FF">
              <w:rPr>
                <w:rFonts w:ascii="Arial" w:eastAsia="Arial" w:hAnsi="Arial" w:cs="Arial"/>
                <w:i/>
                <w:sz w:val="20"/>
                <w:szCs w:val="20"/>
              </w:rPr>
              <w:t xml:space="preserve">They have addressed functionality implications of the showcase, such as the fact that users may be viewing the website on different browsers and/or devices and ensuring functionality across </w:t>
            </w:r>
            <w:r w:rsidRPr="002E72FF">
              <w:rPr>
                <w:rFonts w:ascii="Arial" w:eastAsia="Arial" w:hAnsi="Arial" w:cs="Arial"/>
                <w:i/>
                <w:sz w:val="20"/>
                <w:szCs w:val="20"/>
              </w:rPr>
              <w:lastRenderedPageBreak/>
              <w:t>browsers, devices.</w:t>
            </w:r>
          </w:p>
          <w:p w:rsidR="00C945F7" w:rsidRDefault="00C945F7">
            <w:pPr>
              <w:spacing w:before="40" w:after="40"/>
              <w:contextualSpacing w:val="0"/>
              <w:rPr>
                <w:rFonts w:ascii="Arial" w:eastAsia="Arial" w:hAnsi="Arial" w:cs="Arial"/>
                <w:i/>
                <w:color w:val="FF0000"/>
                <w:sz w:val="20"/>
                <w:szCs w:val="20"/>
              </w:rPr>
            </w:pPr>
          </w:p>
          <w:p w:rsidR="00C945F7" w:rsidRDefault="000C7822">
            <w:pPr>
              <w:spacing w:before="40" w:after="40"/>
              <w:contextualSpacing w:val="0"/>
              <w:rPr>
                <w:rFonts w:ascii="Arial" w:eastAsia="Arial" w:hAnsi="Arial" w:cs="Arial"/>
                <w:i/>
                <w:color w:val="FF0000"/>
                <w:sz w:val="20"/>
                <w:szCs w:val="20"/>
              </w:rPr>
            </w:pPr>
            <w:r>
              <w:rPr>
                <w:rFonts w:ascii="Arial" w:eastAsia="Arial" w:hAnsi="Arial" w:cs="Arial"/>
                <w:i/>
                <w:color w:val="FF0000"/>
                <w:sz w:val="20"/>
                <w:szCs w:val="20"/>
              </w:rPr>
              <w:t>The examples above are indicative samples only</w:t>
            </w:r>
          </w:p>
        </w:tc>
        <w:tc>
          <w:tcPr>
            <w:tcW w:w="4726"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C945F7" w:rsidRDefault="000C7822">
            <w:pPr>
              <w:spacing w:before="40" w:after="40"/>
              <w:contextualSpacing w:val="0"/>
              <w:rPr>
                <w:rFonts w:ascii="Arial" w:eastAsia="Arial" w:hAnsi="Arial" w:cs="Arial"/>
                <w:color w:val="252525"/>
                <w:sz w:val="20"/>
                <w:szCs w:val="20"/>
              </w:rPr>
            </w:pPr>
            <w:r>
              <w:rPr>
                <w:rFonts w:ascii="Arial" w:eastAsia="Arial" w:hAnsi="Arial" w:cs="Arial"/>
                <w:color w:val="252525"/>
                <w:sz w:val="20"/>
                <w:szCs w:val="20"/>
              </w:rPr>
              <w:lastRenderedPageBreak/>
              <w:t>Develop a refined digital media outcome</w:t>
            </w:r>
            <w:r w:rsidR="00B65DEA">
              <w:rPr>
                <w:rFonts w:ascii="Arial" w:eastAsia="Arial" w:hAnsi="Arial" w:cs="Arial"/>
                <w:color w:val="252525"/>
                <w:sz w:val="20"/>
                <w:szCs w:val="20"/>
              </w:rPr>
              <w:t>.</w:t>
            </w:r>
          </w:p>
          <w:p w:rsidR="00354E9D" w:rsidRDefault="00354E9D" w:rsidP="00354E9D">
            <w:pPr>
              <w:spacing w:before="40" w:after="40"/>
              <w:contextualSpacing w:val="0"/>
              <w:rPr>
                <w:rFonts w:ascii="Arial" w:eastAsia="Arial" w:hAnsi="Arial" w:cs="Arial"/>
                <w:color w:val="252525"/>
                <w:sz w:val="20"/>
                <w:szCs w:val="20"/>
              </w:rPr>
            </w:pPr>
          </w:p>
          <w:p w:rsidR="00C945F7" w:rsidRDefault="000C7822">
            <w:pPr>
              <w:spacing w:before="40" w:after="40"/>
              <w:contextualSpacing w:val="0"/>
              <w:rPr>
                <w:rFonts w:ascii="Arial" w:eastAsia="Arial" w:hAnsi="Arial" w:cs="Arial"/>
                <w:color w:val="252525"/>
                <w:sz w:val="20"/>
                <w:szCs w:val="20"/>
              </w:rPr>
            </w:pPr>
            <w:r>
              <w:rPr>
                <w:rFonts w:ascii="Arial" w:eastAsia="Arial" w:hAnsi="Arial" w:cs="Arial"/>
                <w:color w:val="252525"/>
                <w:sz w:val="20"/>
                <w:szCs w:val="20"/>
              </w:rPr>
              <w:t>The student:</w:t>
            </w:r>
          </w:p>
          <w:p w:rsidR="00C945F7" w:rsidRPr="002E72FF" w:rsidRDefault="00FA0047">
            <w:pPr>
              <w:numPr>
                <w:ilvl w:val="0"/>
                <w:numId w:val="9"/>
              </w:numPr>
              <w:spacing w:before="40" w:after="40"/>
              <w:ind w:left="284" w:hanging="284"/>
              <w:contextualSpacing w:val="0"/>
              <w:rPr>
                <w:rFonts w:ascii="Arial" w:eastAsia="Arial" w:hAnsi="Arial" w:cs="Arial"/>
                <w:color w:val="252525"/>
                <w:sz w:val="20"/>
                <w:szCs w:val="20"/>
              </w:rPr>
            </w:pPr>
            <w:r>
              <w:rPr>
                <w:rFonts w:ascii="Arial" w:eastAsia="Arial" w:hAnsi="Arial" w:cs="Arial"/>
                <w:color w:val="252525"/>
                <w:sz w:val="20"/>
                <w:szCs w:val="20"/>
              </w:rPr>
              <w:t>has shown i</w:t>
            </w:r>
            <w:r w:rsidR="000C7822">
              <w:rPr>
                <w:rFonts w:ascii="Arial" w:eastAsia="Arial" w:hAnsi="Arial" w:cs="Arial"/>
                <w:color w:val="252525"/>
                <w:sz w:val="20"/>
                <w:szCs w:val="20"/>
              </w:rPr>
              <w:t>terative improvement throughout the development and testing process</w:t>
            </w:r>
            <w:r w:rsidR="000C7822">
              <w:rPr>
                <w:rFonts w:ascii="Arial" w:eastAsia="Arial" w:hAnsi="Arial" w:cs="Arial"/>
                <w:b/>
                <w:color w:val="252525"/>
                <w:sz w:val="20"/>
                <w:szCs w:val="20"/>
              </w:rPr>
              <w:t xml:space="preserve"> </w:t>
            </w:r>
          </w:p>
          <w:p w:rsidR="002E72FF" w:rsidRDefault="002E72FF" w:rsidP="002E72FF">
            <w:pPr>
              <w:spacing w:before="40" w:after="40"/>
              <w:ind w:left="284"/>
              <w:contextualSpacing w:val="0"/>
              <w:rPr>
                <w:rFonts w:ascii="Arial" w:eastAsia="Arial" w:hAnsi="Arial" w:cs="Arial"/>
                <w:color w:val="252525"/>
                <w:sz w:val="20"/>
                <w:szCs w:val="20"/>
              </w:rPr>
            </w:pPr>
          </w:p>
          <w:p w:rsidR="00C945F7" w:rsidRDefault="000C7822">
            <w:pPr>
              <w:spacing w:before="40" w:after="40"/>
              <w:contextualSpacing w:val="0"/>
              <w:rPr>
                <w:rFonts w:ascii="Arial" w:eastAsia="Arial" w:hAnsi="Arial" w:cs="Arial"/>
                <w:b/>
                <w:sz w:val="20"/>
                <w:szCs w:val="20"/>
              </w:rPr>
            </w:pPr>
            <w:r w:rsidRPr="00816AB8">
              <w:rPr>
                <w:rFonts w:ascii="Arial" w:eastAsia="Arial" w:hAnsi="Arial" w:cs="Arial"/>
                <w:b/>
                <w:sz w:val="20"/>
                <w:szCs w:val="20"/>
              </w:rPr>
              <w:t>For example (partial evidence):</w:t>
            </w:r>
          </w:p>
          <w:p w:rsidR="00C945F7" w:rsidRDefault="000C7822">
            <w:pPr>
              <w:spacing w:before="40" w:after="40"/>
              <w:contextualSpacing w:val="0"/>
              <w:rPr>
                <w:rFonts w:ascii="Arial" w:eastAsia="Arial" w:hAnsi="Arial" w:cs="Arial"/>
                <w:i/>
                <w:color w:val="252525"/>
                <w:sz w:val="20"/>
                <w:szCs w:val="20"/>
                <w:highlight w:val="white"/>
              </w:rPr>
            </w:pPr>
            <w:r>
              <w:rPr>
                <w:rFonts w:ascii="Arial" w:eastAsia="Arial" w:hAnsi="Arial" w:cs="Arial"/>
                <w:i/>
                <w:color w:val="252525"/>
                <w:sz w:val="20"/>
                <w:szCs w:val="20"/>
                <w:highlight w:val="white"/>
              </w:rPr>
              <w:t>The student has iteratively improved their planned navigation menu after testing with users and across a range of devices. They tested and improved their HTML code using the W3.org Validation tool, and appropriately commented their code. They improved elements of the layout and information after final testing and feedback from their school community. They kept comprehensive portfolio evidence of multiple increasingly refined versions of their outcome.</w:t>
            </w:r>
          </w:p>
          <w:p w:rsidR="00354E9D" w:rsidRDefault="00354E9D" w:rsidP="00354E9D">
            <w:pPr>
              <w:spacing w:before="40" w:after="40"/>
              <w:contextualSpacing w:val="0"/>
              <w:rPr>
                <w:rFonts w:ascii="Arial" w:eastAsia="Arial" w:hAnsi="Arial" w:cs="Arial"/>
                <w:i/>
                <w:color w:val="252525"/>
                <w:sz w:val="20"/>
                <w:szCs w:val="20"/>
                <w:highlight w:val="white"/>
              </w:rPr>
            </w:pPr>
          </w:p>
          <w:p w:rsidR="00C945F7" w:rsidRPr="002E72FF" w:rsidRDefault="00B65DEA">
            <w:pPr>
              <w:numPr>
                <w:ilvl w:val="0"/>
                <w:numId w:val="9"/>
              </w:numPr>
              <w:spacing w:before="40" w:after="40"/>
              <w:ind w:left="284" w:hanging="284"/>
              <w:contextualSpacing w:val="0"/>
              <w:rPr>
                <w:rFonts w:ascii="Arial" w:eastAsia="Arial" w:hAnsi="Arial" w:cs="Arial"/>
                <w:color w:val="252525"/>
                <w:sz w:val="20"/>
                <w:szCs w:val="20"/>
              </w:rPr>
            </w:pPr>
            <w:r>
              <w:rPr>
                <w:rFonts w:ascii="Arial" w:eastAsia="Arial" w:hAnsi="Arial" w:cs="Arial"/>
                <w:sz w:val="20"/>
                <w:szCs w:val="20"/>
                <w:highlight w:val="white"/>
              </w:rPr>
              <w:t xml:space="preserve">applies </w:t>
            </w:r>
            <w:r w:rsidR="000C7822">
              <w:rPr>
                <w:rFonts w:ascii="Arial" w:eastAsia="Arial" w:hAnsi="Arial" w:cs="Arial"/>
                <w:sz w:val="20"/>
                <w:szCs w:val="20"/>
                <w:highlight w:val="white"/>
              </w:rPr>
              <w:t>design elements effectively</w:t>
            </w:r>
          </w:p>
          <w:p w:rsidR="002E72FF" w:rsidRDefault="002E72FF" w:rsidP="002E72FF">
            <w:pPr>
              <w:spacing w:before="40" w:after="40"/>
              <w:ind w:left="284"/>
              <w:contextualSpacing w:val="0"/>
              <w:rPr>
                <w:rFonts w:ascii="Arial" w:eastAsia="Arial" w:hAnsi="Arial" w:cs="Arial"/>
                <w:color w:val="252525"/>
                <w:sz w:val="20"/>
                <w:szCs w:val="20"/>
              </w:rPr>
            </w:pPr>
          </w:p>
          <w:p w:rsidR="00C945F7" w:rsidRDefault="000C7822">
            <w:pPr>
              <w:spacing w:before="40" w:after="40"/>
              <w:contextualSpacing w:val="0"/>
              <w:rPr>
                <w:rFonts w:ascii="Arial" w:eastAsia="Arial" w:hAnsi="Arial" w:cs="Arial"/>
                <w:b/>
                <w:sz w:val="20"/>
                <w:szCs w:val="20"/>
              </w:rPr>
            </w:pPr>
            <w:r w:rsidRPr="00816AB8">
              <w:rPr>
                <w:rFonts w:ascii="Arial" w:eastAsia="Arial" w:hAnsi="Arial" w:cs="Arial"/>
                <w:b/>
                <w:sz w:val="20"/>
                <w:szCs w:val="20"/>
              </w:rPr>
              <w:t>For example (partial evidence):</w:t>
            </w:r>
          </w:p>
          <w:p w:rsidR="00C945F7" w:rsidRDefault="000C7822">
            <w:pPr>
              <w:spacing w:before="40" w:after="40"/>
              <w:contextualSpacing w:val="0"/>
              <w:rPr>
                <w:rFonts w:ascii="Arial" w:eastAsia="Arial" w:hAnsi="Arial" w:cs="Arial"/>
                <w:i/>
                <w:color w:val="252525"/>
                <w:sz w:val="20"/>
                <w:szCs w:val="20"/>
                <w:highlight w:val="white"/>
              </w:rPr>
            </w:pPr>
            <w:bookmarkStart w:id="1" w:name="_gjdgxs" w:colFirst="0" w:colLast="0"/>
            <w:bookmarkEnd w:id="1"/>
            <w:r>
              <w:rPr>
                <w:rFonts w:ascii="Arial" w:eastAsia="Arial" w:hAnsi="Arial" w:cs="Arial"/>
                <w:i/>
                <w:color w:val="252525"/>
                <w:sz w:val="20"/>
                <w:szCs w:val="20"/>
                <w:highlight w:val="white"/>
              </w:rPr>
              <w:t>The student has carefully designed their outcome, carefully considering design elements. Evidence provided through iterative testing of photographic composition in their portfolios (i.e. line, form, texture, pattern, and colour balance and harmony) in the creation of their series of photographic montages, to ensure the images clearly display their ideas.</w:t>
            </w:r>
          </w:p>
          <w:p w:rsidR="002E72FF" w:rsidRPr="002E72FF" w:rsidRDefault="002E72FF">
            <w:pPr>
              <w:spacing w:before="40" w:after="40"/>
              <w:contextualSpacing w:val="0"/>
              <w:rPr>
                <w:rFonts w:ascii="Arial" w:eastAsia="Arial" w:hAnsi="Arial" w:cs="Arial"/>
                <w:i/>
                <w:color w:val="252525"/>
                <w:sz w:val="20"/>
                <w:szCs w:val="20"/>
                <w:highlight w:val="white"/>
              </w:rPr>
            </w:pPr>
          </w:p>
          <w:p w:rsidR="00C945F7" w:rsidRDefault="000C7822">
            <w:pPr>
              <w:spacing w:before="40" w:after="40"/>
              <w:contextualSpacing w:val="0"/>
              <w:rPr>
                <w:rFonts w:ascii="Arial" w:eastAsia="Arial" w:hAnsi="Arial" w:cs="Arial"/>
                <w:i/>
                <w:color w:val="FF0000"/>
                <w:sz w:val="20"/>
                <w:szCs w:val="20"/>
              </w:rPr>
            </w:pPr>
            <w:r>
              <w:rPr>
                <w:rFonts w:ascii="Arial" w:eastAsia="Arial" w:hAnsi="Arial" w:cs="Arial"/>
                <w:i/>
                <w:color w:val="FF0000"/>
                <w:sz w:val="20"/>
                <w:szCs w:val="20"/>
              </w:rPr>
              <w:lastRenderedPageBreak/>
              <w:t>The examples above are indicative samples only</w:t>
            </w:r>
          </w:p>
        </w:tc>
      </w:tr>
    </w:tbl>
    <w:p w:rsidR="00C945F7" w:rsidRDefault="000C7822">
      <w:pPr>
        <w:spacing w:before="120" w:after="120"/>
        <w:rPr>
          <w:rFonts w:ascii="Arial" w:eastAsia="Arial" w:hAnsi="Arial" w:cs="Arial"/>
          <w:sz w:val="22"/>
          <w:szCs w:val="22"/>
        </w:rPr>
      </w:pPr>
      <w:r>
        <w:rPr>
          <w:rFonts w:ascii="Arial" w:eastAsia="Arial" w:hAnsi="Arial" w:cs="Arial"/>
          <w:sz w:val="22"/>
          <w:szCs w:val="22"/>
        </w:rPr>
        <w:lastRenderedPageBreak/>
        <w:t>Final grades will be decided using professional judgement based on a holistic examination of the evidence provided against the criteria in the Achievement Standard.</w:t>
      </w:r>
    </w:p>
    <w:p w:rsidR="00A12829" w:rsidRDefault="00A12829">
      <w:pPr>
        <w:tabs>
          <w:tab w:val="left" w:pos="397"/>
          <w:tab w:val="left" w:pos="794"/>
          <w:tab w:val="left" w:pos="1191"/>
        </w:tabs>
        <w:spacing w:before="120" w:after="120"/>
        <w:rPr>
          <w:rFonts w:ascii="Arial" w:eastAsia="Arial" w:hAnsi="Arial" w:cs="Arial"/>
          <w:sz w:val="22"/>
          <w:szCs w:val="22"/>
        </w:rPr>
      </w:pPr>
    </w:p>
    <w:sectPr w:rsidR="00A12829" w:rsidSect="004E42CF">
      <w:headerReference w:type="default" r:id="rId18"/>
      <w:footerReference w:type="default" r:id="rId19"/>
      <w:pgSz w:w="16838" w:h="11906"/>
      <w:pgMar w:top="1440"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A86" w:rsidRDefault="00074A86">
      <w:r>
        <w:separator/>
      </w:r>
    </w:p>
  </w:endnote>
  <w:endnote w:type="continuationSeparator" w:id="0">
    <w:p w:rsidR="00074A86" w:rsidRDefault="0007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5F7" w:rsidRDefault="000C7822">
    <w:pPr>
      <w:tabs>
        <w:tab w:val="center" w:pos="4153"/>
        <w:tab w:val="right" w:pos="8222"/>
        <w:tab w:val="right" w:pos="13750"/>
      </w:tabs>
    </w:pPr>
    <w:r>
      <w:rPr>
        <w:rFonts w:ascii="Arial" w:eastAsia="Arial" w:hAnsi="Arial" w:cs="Arial"/>
        <w:color w:val="808080"/>
        <w:sz w:val="20"/>
        <w:szCs w:val="20"/>
      </w:rPr>
      <w:t xml:space="preserve">This resource is copyright © Crown </w:t>
    </w:r>
    <w:r w:rsidR="00496F33">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354E9D">
      <w:rPr>
        <w:rFonts w:ascii="Arial" w:eastAsia="Arial" w:hAnsi="Arial" w:cs="Arial"/>
        <w:sz w:val="20"/>
        <w:szCs w:val="20"/>
      </w:rPr>
      <w:fldChar w:fldCharType="begin"/>
    </w:r>
    <w:r>
      <w:rPr>
        <w:rFonts w:ascii="Arial" w:eastAsia="Arial" w:hAnsi="Arial" w:cs="Arial"/>
        <w:sz w:val="20"/>
        <w:szCs w:val="20"/>
      </w:rPr>
      <w:instrText>PAGE</w:instrText>
    </w:r>
    <w:r w:rsidR="00354E9D">
      <w:rPr>
        <w:rFonts w:ascii="Arial" w:eastAsia="Arial" w:hAnsi="Arial" w:cs="Arial"/>
        <w:sz w:val="20"/>
        <w:szCs w:val="20"/>
      </w:rPr>
      <w:fldChar w:fldCharType="separate"/>
    </w:r>
    <w:r w:rsidR="00496F33">
      <w:rPr>
        <w:rFonts w:ascii="Arial" w:eastAsia="Arial" w:hAnsi="Arial" w:cs="Arial"/>
        <w:noProof/>
        <w:sz w:val="20"/>
        <w:szCs w:val="20"/>
      </w:rPr>
      <w:t>8</w:t>
    </w:r>
    <w:r w:rsidR="00354E9D">
      <w:rPr>
        <w:rFonts w:ascii="Arial" w:eastAsia="Arial" w:hAnsi="Arial" w:cs="Arial"/>
        <w:sz w:val="20"/>
        <w:szCs w:val="20"/>
      </w:rPr>
      <w:fldChar w:fldCharType="end"/>
    </w:r>
    <w:r>
      <w:rPr>
        <w:rFonts w:ascii="Arial" w:eastAsia="Arial" w:hAnsi="Arial" w:cs="Arial"/>
        <w:color w:val="808080"/>
        <w:sz w:val="20"/>
        <w:szCs w:val="20"/>
      </w:rPr>
      <w:t xml:space="preserve"> of </w:t>
    </w:r>
    <w:r w:rsidR="00354E9D">
      <w:rPr>
        <w:rFonts w:ascii="Arial" w:eastAsia="Arial" w:hAnsi="Arial" w:cs="Arial"/>
        <w:sz w:val="20"/>
        <w:szCs w:val="20"/>
      </w:rPr>
      <w:fldChar w:fldCharType="begin"/>
    </w:r>
    <w:r>
      <w:rPr>
        <w:rFonts w:ascii="Arial" w:eastAsia="Arial" w:hAnsi="Arial" w:cs="Arial"/>
        <w:sz w:val="20"/>
        <w:szCs w:val="20"/>
      </w:rPr>
      <w:instrText>NUMPAGES</w:instrText>
    </w:r>
    <w:r w:rsidR="00354E9D">
      <w:rPr>
        <w:rFonts w:ascii="Arial" w:eastAsia="Arial" w:hAnsi="Arial" w:cs="Arial"/>
        <w:sz w:val="20"/>
        <w:szCs w:val="20"/>
      </w:rPr>
      <w:fldChar w:fldCharType="separate"/>
    </w:r>
    <w:r w:rsidR="00496F33">
      <w:rPr>
        <w:rFonts w:ascii="Arial" w:eastAsia="Arial" w:hAnsi="Arial" w:cs="Arial"/>
        <w:noProof/>
        <w:sz w:val="20"/>
        <w:szCs w:val="20"/>
      </w:rPr>
      <w:t>10</w:t>
    </w:r>
    <w:r w:rsidR="00354E9D">
      <w:rPr>
        <w:rFonts w:ascii="Arial" w:eastAsia="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5F7" w:rsidRDefault="00B911E7">
    <w:pPr>
      <w:tabs>
        <w:tab w:val="center" w:pos="4153"/>
        <w:tab w:val="right" w:pos="13750"/>
      </w:tabs>
    </w:pPr>
    <w:r>
      <w:rPr>
        <w:rFonts w:ascii="Arial" w:eastAsia="Arial" w:hAnsi="Arial" w:cs="Arial"/>
        <w:color w:val="808080"/>
        <w:sz w:val="20"/>
        <w:szCs w:val="20"/>
      </w:rPr>
      <w:t xml:space="preserve">This resource is copyright © Crown </w:t>
    </w:r>
    <w:r w:rsidR="00496F33">
      <w:rPr>
        <w:rFonts w:ascii="Arial" w:eastAsia="Arial" w:hAnsi="Arial" w:cs="Arial"/>
        <w:color w:val="808080"/>
        <w:sz w:val="20"/>
        <w:szCs w:val="20"/>
      </w:rPr>
      <w:t>2019</w:t>
    </w:r>
    <w:r>
      <w:rPr>
        <w:rFonts w:ascii="Arial" w:eastAsia="Arial" w:hAnsi="Arial" w:cs="Arial"/>
        <w:color w:val="808080"/>
        <w:sz w:val="20"/>
        <w:szCs w:val="20"/>
      </w:rPr>
      <w:tab/>
    </w:r>
    <w:r>
      <w:rPr>
        <w:rFonts w:ascii="Arial" w:eastAsia="Arial" w:hAnsi="Arial" w:cs="Arial"/>
        <w:color w:val="808080"/>
        <w:sz w:val="20"/>
        <w:szCs w:val="20"/>
      </w:rPr>
      <w:tab/>
      <w:t xml:space="preserve">Page </w:t>
    </w:r>
    <w:r w:rsidR="00354E9D">
      <w:rPr>
        <w:rFonts w:ascii="Arial" w:eastAsia="Arial" w:hAnsi="Arial" w:cs="Arial"/>
        <w:sz w:val="20"/>
        <w:szCs w:val="20"/>
      </w:rPr>
      <w:fldChar w:fldCharType="begin"/>
    </w:r>
    <w:r>
      <w:rPr>
        <w:rFonts w:ascii="Arial" w:eastAsia="Arial" w:hAnsi="Arial" w:cs="Arial"/>
        <w:sz w:val="20"/>
        <w:szCs w:val="20"/>
      </w:rPr>
      <w:instrText>PAGE</w:instrText>
    </w:r>
    <w:r w:rsidR="00354E9D">
      <w:rPr>
        <w:rFonts w:ascii="Arial" w:eastAsia="Arial" w:hAnsi="Arial" w:cs="Arial"/>
        <w:sz w:val="20"/>
        <w:szCs w:val="20"/>
      </w:rPr>
      <w:fldChar w:fldCharType="separate"/>
    </w:r>
    <w:r w:rsidR="00496F33">
      <w:rPr>
        <w:rFonts w:ascii="Arial" w:eastAsia="Arial" w:hAnsi="Arial" w:cs="Arial"/>
        <w:noProof/>
        <w:sz w:val="20"/>
        <w:szCs w:val="20"/>
      </w:rPr>
      <w:t>10</w:t>
    </w:r>
    <w:r w:rsidR="00354E9D">
      <w:rPr>
        <w:rFonts w:ascii="Arial" w:eastAsia="Arial" w:hAnsi="Arial" w:cs="Arial"/>
        <w:sz w:val="20"/>
        <w:szCs w:val="20"/>
      </w:rPr>
      <w:fldChar w:fldCharType="end"/>
    </w:r>
    <w:r>
      <w:rPr>
        <w:rFonts w:ascii="Arial" w:eastAsia="Arial" w:hAnsi="Arial" w:cs="Arial"/>
        <w:color w:val="808080"/>
        <w:sz w:val="20"/>
        <w:szCs w:val="20"/>
      </w:rPr>
      <w:t xml:space="preserve"> of </w:t>
    </w:r>
    <w:r w:rsidR="00354E9D">
      <w:rPr>
        <w:rFonts w:ascii="Arial" w:eastAsia="Arial" w:hAnsi="Arial" w:cs="Arial"/>
        <w:sz w:val="20"/>
        <w:szCs w:val="20"/>
      </w:rPr>
      <w:fldChar w:fldCharType="begin"/>
    </w:r>
    <w:r>
      <w:rPr>
        <w:rFonts w:ascii="Arial" w:eastAsia="Arial" w:hAnsi="Arial" w:cs="Arial"/>
        <w:sz w:val="20"/>
        <w:szCs w:val="20"/>
      </w:rPr>
      <w:instrText>NUMPAGES</w:instrText>
    </w:r>
    <w:r w:rsidR="00354E9D">
      <w:rPr>
        <w:rFonts w:ascii="Arial" w:eastAsia="Arial" w:hAnsi="Arial" w:cs="Arial"/>
        <w:sz w:val="20"/>
        <w:szCs w:val="20"/>
      </w:rPr>
      <w:fldChar w:fldCharType="separate"/>
    </w:r>
    <w:r w:rsidR="00496F33">
      <w:rPr>
        <w:rFonts w:ascii="Arial" w:eastAsia="Arial" w:hAnsi="Arial" w:cs="Arial"/>
        <w:noProof/>
        <w:sz w:val="20"/>
        <w:szCs w:val="20"/>
      </w:rPr>
      <w:t>10</w:t>
    </w:r>
    <w:r w:rsidR="00354E9D">
      <w:rPr>
        <w:rFonts w:ascii="Arial" w:eastAsia="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A86" w:rsidRDefault="00074A86">
      <w:r>
        <w:separator/>
      </w:r>
    </w:p>
  </w:footnote>
  <w:footnote w:type="continuationSeparator" w:id="0">
    <w:p w:rsidR="00074A86" w:rsidRDefault="00074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6E" w:rsidRDefault="00496F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69778" o:spid="_x0000_s2050" type="#_x0000_t136" style="position:absolute;margin-left:0;margin-top:0;width:538.45pt;height:97.9pt;rotation:315;z-index:-251655168;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5F7" w:rsidRDefault="000C7822">
    <w:pPr>
      <w:tabs>
        <w:tab w:val="center" w:pos="4153"/>
        <w:tab w:val="right" w:pos="8222"/>
        <w:tab w:val="right" w:pos="13750"/>
      </w:tabs>
    </w:pPr>
    <w:r>
      <w:rPr>
        <w:rFonts w:ascii="Arial" w:eastAsia="Arial" w:hAnsi="Arial" w:cs="Arial"/>
        <w:color w:val="808080"/>
        <w:sz w:val="20"/>
        <w:szCs w:val="20"/>
      </w:rPr>
      <w:t>Internal assessment resource Digital Techno</w:t>
    </w:r>
    <w:r w:rsidR="00162117">
      <w:rPr>
        <w:rFonts w:ascii="Arial" w:eastAsia="Arial" w:hAnsi="Arial" w:cs="Arial"/>
        <w:color w:val="808080"/>
        <w:sz w:val="20"/>
        <w:szCs w:val="20"/>
      </w:rPr>
      <w:t>logies/</w:t>
    </w:r>
    <w:proofErr w:type="spellStart"/>
    <w:r w:rsidR="00162117">
      <w:rPr>
        <w:rFonts w:ascii="Arial" w:eastAsia="Arial" w:hAnsi="Arial" w:cs="Arial"/>
        <w:color w:val="808080"/>
        <w:sz w:val="20"/>
        <w:szCs w:val="20"/>
      </w:rPr>
      <w:t>Hangarau</w:t>
    </w:r>
    <w:proofErr w:type="spellEnd"/>
    <w:r w:rsidR="00162117">
      <w:rPr>
        <w:rFonts w:ascii="Arial" w:eastAsia="Arial" w:hAnsi="Arial" w:cs="Arial"/>
        <w:color w:val="808080"/>
        <w:sz w:val="20"/>
        <w:szCs w:val="20"/>
      </w:rPr>
      <w:t xml:space="preserve"> </w:t>
    </w:r>
    <w:proofErr w:type="spellStart"/>
    <w:r w:rsidR="00162117">
      <w:rPr>
        <w:rFonts w:ascii="Arial" w:eastAsia="Arial" w:hAnsi="Arial" w:cs="Arial"/>
        <w:color w:val="808080"/>
        <w:sz w:val="20"/>
        <w:szCs w:val="20"/>
      </w:rPr>
      <w:t>Matihiko</w:t>
    </w:r>
    <w:proofErr w:type="spellEnd"/>
    <w:r w:rsidR="00162117">
      <w:rPr>
        <w:rFonts w:ascii="Arial" w:eastAsia="Arial" w:hAnsi="Arial" w:cs="Arial"/>
        <w:color w:val="808080"/>
        <w:sz w:val="20"/>
        <w:szCs w:val="20"/>
      </w:rPr>
      <w:t xml:space="preserve"> 1.4B V2</w:t>
    </w:r>
    <w:r>
      <w:rPr>
        <w:rFonts w:ascii="Arial" w:eastAsia="Arial" w:hAnsi="Arial" w:cs="Arial"/>
        <w:color w:val="808080"/>
        <w:sz w:val="20"/>
        <w:szCs w:val="20"/>
      </w:rPr>
      <w:t xml:space="preserve"> for Achievement Standard </w:t>
    </w:r>
    <w:r w:rsidR="0040140D">
      <w:rPr>
        <w:rFonts w:ascii="Arial" w:eastAsia="Arial" w:hAnsi="Arial" w:cs="Arial"/>
        <w:color w:val="808080"/>
        <w:sz w:val="20"/>
        <w:szCs w:val="20"/>
      </w:rPr>
      <w:t>91880</w:t>
    </w:r>
  </w:p>
  <w:p w:rsidR="00A12829" w:rsidRDefault="000C7822">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rsidR="00A12829" w:rsidRDefault="00A12829">
    <w:pPr>
      <w:tabs>
        <w:tab w:val="center" w:pos="4153"/>
        <w:tab w:val="right" w:pos="8222"/>
        <w:tab w:val="right" w:pos="1375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6E" w:rsidRDefault="00496F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69777" o:spid="_x0000_s2049" type="#_x0000_t136" style="position:absolute;margin-left:0;margin-top:0;width:538.45pt;height:97.9pt;rotation:315;z-index:-251657216;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5F7" w:rsidRDefault="00B911E7">
    <w:pPr>
      <w:tabs>
        <w:tab w:val="center" w:pos="4153"/>
        <w:tab w:val="right" w:pos="8222"/>
        <w:tab w:val="right" w:pos="13750"/>
      </w:tabs>
    </w:pPr>
    <w:r>
      <w:rPr>
        <w:rFonts w:ascii="Arial" w:eastAsia="Arial" w:hAnsi="Arial" w:cs="Arial"/>
        <w:color w:val="808080"/>
        <w:sz w:val="20"/>
        <w:szCs w:val="20"/>
      </w:rPr>
      <w:t>Internal assessment resource Digital Techno</w:t>
    </w:r>
    <w:r w:rsidR="00162117">
      <w:rPr>
        <w:rFonts w:ascii="Arial" w:eastAsia="Arial" w:hAnsi="Arial" w:cs="Arial"/>
        <w:color w:val="808080"/>
        <w:sz w:val="20"/>
        <w:szCs w:val="20"/>
      </w:rPr>
      <w:t>logies/</w:t>
    </w:r>
    <w:proofErr w:type="spellStart"/>
    <w:r w:rsidR="00162117">
      <w:rPr>
        <w:rFonts w:ascii="Arial" w:eastAsia="Arial" w:hAnsi="Arial" w:cs="Arial"/>
        <w:color w:val="808080"/>
        <w:sz w:val="20"/>
        <w:szCs w:val="20"/>
      </w:rPr>
      <w:t>Hangarau</w:t>
    </w:r>
    <w:proofErr w:type="spellEnd"/>
    <w:r w:rsidR="00162117">
      <w:rPr>
        <w:rFonts w:ascii="Arial" w:eastAsia="Arial" w:hAnsi="Arial" w:cs="Arial"/>
        <w:color w:val="808080"/>
        <w:sz w:val="20"/>
        <w:szCs w:val="20"/>
      </w:rPr>
      <w:t xml:space="preserve"> </w:t>
    </w:r>
    <w:proofErr w:type="spellStart"/>
    <w:r w:rsidR="00162117">
      <w:rPr>
        <w:rFonts w:ascii="Arial" w:eastAsia="Arial" w:hAnsi="Arial" w:cs="Arial"/>
        <w:color w:val="808080"/>
        <w:sz w:val="20"/>
        <w:szCs w:val="20"/>
      </w:rPr>
      <w:t>Matihiko</w:t>
    </w:r>
    <w:proofErr w:type="spellEnd"/>
    <w:r w:rsidR="00162117">
      <w:rPr>
        <w:rFonts w:ascii="Arial" w:eastAsia="Arial" w:hAnsi="Arial" w:cs="Arial"/>
        <w:color w:val="808080"/>
        <w:sz w:val="20"/>
        <w:szCs w:val="20"/>
      </w:rPr>
      <w:t xml:space="preserve"> 1.4B V2</w:t>
    </w:r>
    <w:r>
      <w:rPr>
        <w:rFonts w:ascii="Arial" w:eastAsia="Arial" w:hAnsi="Arial" w:cs="Arial"/>
        <w:color w:val="808080"/>
        <w:sz w:val="20"/>
        <w:szCs w:val="20"/>
      </w:rPr>
      <w:t xml:space="preserve"> for Achievement Standard 91880</w:t>
    </w:r>
  </w:p>
  <w:p w:rsidR="00B911E7" w:rsidRDefault="00B911E7">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rsidR="00B911E7" w:rsidRDefault="00B911E7">
    <w:pPr>
      <w:tabs>
        <w:tab w:val="center" w:pos="4153"/>
        <w:tab w:val="right" w:pos="8222"/>
        <w:tab w:val="right" w:pos="1375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5F7" w:rsidRDefault="00B911E7">
    <w:pPr>
      <w:tabs>
        <w:tab w:val="center" w:pos="4153"/>
        <w:tab w:val="right" w:pos="8222"/>
        <w:tab w:val="right" w:pos="13750"/>
      </w:tabs>
    </w:pPr>
    <w:r>
      <w:rPr>
        <w:rFonts w:ascii="Arial" w:eastAsia="Arial" w:hAnsi="Arial" w:cs="Arial"/>
        <w:color w:val="808080"/>
        <w:sz w:val="20"/>
        <w:szCs w:val="20"/>
      </w:rPr>
      <w:t>Internal assessment resource Digital Techno</w:t>
    </w:r>
    <w:r w:rsidR="00162117">
      <w:rPr>
        <w:rFonts w:ascii="Arial" w:eastAsia="Arial" w:hAnsi="Arial" w:cs="Arial"/>
        <w:color w:val="808080"/>
        <w:sz w:val="20"/>
        <w:szCs w:val="20"/>
      </w:rPr>
      <w:t>logies/</w:t>
    </w:r>
    <w:proofErr w:type="spellStart"/>
    <w:r w:rsidR="00162117">
      <w:rPr>
        <w:rFonts w:ascii="Arial" w:eastAsia="Arial" w:hAnsi="Arial" w:cs="Arial"/>
        <w:color w:val="808080"/>
        <w:sz w:val="20"/>
        <w:szCs w:val="20"/>
      </w:rPr>
      <w:t>Hangarau</w:t>
    </w:r>
    <w:proofErr w:type="spellEnd"/>
    <w:r w:rsidR="00162117">
      <w:rPr>
        <w:rFonts w:ascii="Arial" w:eastAsia="Arial" w:hAnsi="Arial" w:cs="Arial"/>
        <w:color w:val="808080"/>
        <w:sz w:val="20"/>
        <w:szCs w:val="20"/>
      </w:rPr>
      <w:t xml:space="preserve"> </w:t>
    </w:r>
    <w:proofErr w:type="spellStart"/>
    <w:r w:rsidR="00162117">
      <w:rPr>
        <w:rFonts w:ascii="Arial" w:eastAsia="Arial" w:hAnsi="Arial" w:cs="Arial"/>
        <w:color w:val="808080"/>
        <w:sz w:val="20"/>
        <w:szCs w:val="20"/>
      </w:rPr>
      <w:t>Matihiko</w:t>
    </w:r>
    <w:proofErr w:type="spellEnd"/>
    <w:r w:rsidR="00162117">
      <w:rPr>
        <w:rFonts w:ascii="Arial" w:eastAsia="Arial" w:hAnsi="Arial" w:cs="Arial"/>
        <w:color w:val="808080"/>
        <w:sz w:val="20"/>
        <w:szCs w:val="20"/>
      </w:rPr>
      <w:t xml:space="preserve"> 1.4B V2</w:t>
    </w:r>
    <w:r>
      <w:rPr>
        <w:rFonts w:ascii="Arial" w:eastAsia="Arial" w:hAnsi="Arial" w:cs="Arial"/>
        <w:color w:val="808080"/>
        <w:sz w:val="20"/>
        <w:szCs w:val="20"/>
      </w:rPr>
      <w:t xml:space="preserve"> for Achievement Standard 91880</w:t>
    </w:r>
  </w:p>
  <w:p w:rsidR="00B911E7" w:rsidRDefault="00B911E7">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rsidR="00B911E7" w:rsidRDefault="00B911E7">
    <w:pPr>
      <w:tabs>
        <w:tab w:val="center" w:pos="4153"/>
        <w:tab w:val="right" w:pos="8222"/>
        <w:tab w:val="right" w:pos="137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47F5"/>
    <w:multiLevelType w:val="multilevel"/>
    <w:tmpl w:val="7C0449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8F64017"/>
    <w:multiLevelType w:val="multilevel"/>
    <w:tmpl w:val="FE22E5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DEF07B5"/>
    <w:multiLevelType w:val="multilevel"/>
    <w:tmpl w:val="B1A6D538"/>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abstractNum w:abstractNumId="3" w15:restartNumberingAfterBreak="0">
    <w:nsid w:val="1F484AFC"/>
    <w:multiLevelType w:val="hybridMultilevel"/>
    <w:tmpl w:val="DDBAC9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B258AE"/>
    <w:multiLevelType w:val="hybridMultilevel"/>
    <w:tmpl w:val="BDF4B2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4C3B57"/>
    <w:multiLevelType w:val="multilevel"/>
    <w:tmpl w:val="71B249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694185F"/>
    <w:multiLevelType w:val="multilevel"/>
    <w:tmpl w:val="5BAE8082"/>
    <w:lvl w:ilvl="0">
      <w:start w:val="1"/>
      <w:numFmt w:val="bullet"/>
      <w:lvlText w:val="●"/>
      <w:lvlJc w:val="left"/>
      <w:pPr>
        <w:ind w:left="782" w:firstLine="422"/>
      </w:pPr>
      <w:rPr>
        <w:rFonts w:ascii="Arial" w:eastAsia="Arial" w:hAnsi="Arial" w:cs="Arial"/>
      </w:rPr>
    </w:lvl>
    <w:lvl w:ilvl="1">
      <w:start w:val="1"/>
      <w:numFmt w:val="bullet"/>
      <w:lvlText w:val="o"/>
      <w:lvlJc w:val="left"/>
      <w:pPr>
        <w:ind w:left="1502" w:firstLine="1142"/>
      </w:pPr>
      <w:rPr>
        <w:rFonts w:ascii="Arial" w:eastAsia="Arial" w:hAnsi="Arial" w:cs="Arial"/>
      </w:rPr>
    </w:lvl>
    <w:lvl w:ilvl="2">
      <w:start w:val="1"/>
      <w:numFmt w:val="bullet"/>
      <w:lvlText w:val="▪"/>
      <w:lvlJc w:val="left"/>
      <w:pPr>
        <w:ind w:left="2222" w:firstLine="1862"/>
      </w:pPr>
      <w:rPr>
        <w:rFonts w:ascii="Arial" w:eastAsia="Arial" w:hAnsi="Arial" w:cs="Arial"/>
      </w:rPr>
    </w:lvl>
    <w:lvl w:ilvl="3">
      <w:start w:val="1"/>
      <w:numFmt w:val="bullet"/>
      <w:lvlText w:val="●"/>
      <w:lvlJc w:val="left"/>
      <w:pPr>
        <w:ind w:left="2942" w:firstLine="2582"/>
      </w:pPr>
      <w:rPr>
        <w:rFonts w:ascii="Arial" w:eastAsia="Arial" w:hAnsi="Arial" w:cs="Arial"/>
      </w:rPr>
    </w:lvl>
    <w:lvl w:ilvl="4">
      <w:start w:val="1"/>
      <w:numFmt w:val="bullet"/>
      <w:lvlText w:val="o"/>
      <w:lvlJc w:val="left"/>
      <w:pPr>
        <w:ind w:left="3662" w:firstLine="3302"/>
      </w:pPr>
      <w:rPr>
        <w:rFonts w:ascii="Arial" w:eastAsia="Arial" w:hAnsi="Arial" w:cs="Arial"/>
      </w:rPr>
    </w:lvl>
    <w:lvl w:ilvl="5">
      <w:start w:val="1"/>
      <w:numFmt w:val="bullet"/>
      <w:lvlText w:val="▪"/>
      <w:lvlJc w:val="left"/>
      <w:pPr>
        <w:ind w:left="4382" w:firstLine="4022"/>
      </w:pPr>
      <w:rPr>
        <w:rFonts w:ascii="Arial" w:eastAsia="Arial" w:hAnsi="Arial" w:cs="Arial"/>
      </w:rPr>
    </w:lvl>
    <w:lvl w:ilvl="6">
      <w:start w:val="1"/>
      <w:numFmt w:val="bullet"/>
      <w:lvlText w:val="●"/>
      <w:lvlJc w:val="left"/>
      <w:pPr>
        <w:ind w:left="5102" w:firstLine="4742"/>
      </w:pPr>
      <w:rPr>
        <w:rFonts w:ascii="Arial" w:eastAsia="Arial" w:hAnsi="Arial" w:cs="Arial"/>
      </w:rPr>
    </w:lvl>
    <w:lvl w:ilvl="7">
      <w:start w:val="1"/>
      <w:numFmt w:val="bullet"/>
      <w:lvlText w:val="o"/>
      <w:lvlJc w:val="left"/>
      <w:pPr>
        <w:ind w:left="5822" w:firstLine="5462"/>
      </w:pPr>
      <w:rPr>
        <w:rFonts w:ascii="Arial" w:eastAsia="Arial" w:hAnsi="Arial" w:cs="Arial"/>
      </w:rPr>
    </w:lvl>
    <w:lvl w:ilvl="8">
      <w:start w:val="1"/>
      <w:numFmt w:val="bullet"/>
      <w:lvlText w:val="▪"/>
      <w:lvlJc w:val="left"/>
      <w:pPr>
        <w:ind w:left="6542" w:firstLine="6182"/>
      </w:pPr>
      <w:rPr>
        <w:rFonts w:ascii="Arial" w:eastAsia="Arial" w:hAnsi="Arial" w:cs="Arial"/>
      </w:rPr>
    </w:lvl>
  </w:abstractNum>
  <w:abstractNum w:abstractNumId="7" w15:restartNumberingAfterBreak="0">
    <w:nsid w:val="38FE2E6C"/>
    <w:multiLevelType w:val="hybridMultilevel"/>
    <w:tmpl w:val="4BFA1C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96B042A"/>
    <w:multiLevelType w:val="multilevel"/>
    <w:tmpl w:val="BEBCA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3F5DF3"/>
    <w:multiLevelType w:val="hybridMultilevel"/>
    <w:tmpl w:val="D98A2D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EBF6B04"/>
    <w:multiLevelType w:val="hybridMultilevel"/>
    <w:tmpl w:val="6C986E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F015718"/>
    <w:multiLevelType w:val="hybridMultilevel"/>
    <w:tmpl w:val="C62E5C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0454950"/>
    <w:multiLevelType w:val="multilevel"/>
    <w:tmpl w:val="89DE9E92"/>
    <w:lvl w:ilvl="0">
      <w:start w:val="1"/>
      <w:numFmt w:val="bullet"/>
      <w:lvlText w:val="●"/>
      <w:lvlJc w:val="left"/>
      <w:pPr>
        <w:ind w:left="782" w:firstLine="422"/>
      </w:pPr>
      <w:rPr>
        <w:rFonts w:ascii="Arial" w:eastAsia="Arial" w:hAnsi="Arial" w:cs="Arial"/>
      </w:rPr>
    </w:lvl>
    <w:lvl w:ilvl="1">
      <w:start w:val="1"/>
      <w:numFmt w:val="bullet"/>
      <w:lvlText w:val="o"/>
      <w:lvlJc w:val="left"/>
      <w:pPr>
        <w:ind w:left="1502" w:firstLine="1142"/>
      </w:pPr>
      <w:rPr>
        <w:rFonts w:ascii="Arial" w:eastAsia="Arial" w:hAnsi="Arial" w:cs="Arial"/>
      </w:rPr>
    </w:lvl>
    <w:lvl w:ilvl="2">
      <w:start w:val="1"/>
      <w:numFmt w:val="bullet"/>
      <w:lvlText w:val="▪"/>
      <w:lvlJc w:val="left"/>
      <w:pPr>
        <w:ind w:left="2222" w:firstLine="1862"/>
      </w:pPr>
      <w:rPr>
        <w:rFonts w:ascii="Arial" w:eastAsia="Arial" w:hAnsi="Arial" w:cs="Arial"/>
      </w:rPr>
    </w:lvl>
    <w:lvl w:ilvl="3">
      <w:start w:val="1"/>
      <w:numFmt w:val="bullet"/>
      <w:lvlText w:val="●"/>
      <w:lvlJc w:val="left"/>
      <w:pPr>
        <w:ind w:left="2942" w:firstLine="2582"/>
      </w:pPr>
      <w:rPr>
        <w:rFonts w:ascii="Arial" w:eastAsia="Arial" w:hAnsi="Arial" w:cs="Arial"/>
      </w:rPr>
    </w:lvl>
    <w:lvl w:ilvl="4">
      <w:start w:val="1"/>
      <w:numFmt w:val="bullet"/>
      <w:lvlText w:val="o"/>
      <w:lvlJc w:val="left"/>
      <w:pPr>
        <w:ind w:left="3662" w:firstLine="3302"/>
      </w:pPr>
      <w:rPr>
        <w:rFonts w:ascii="Arial" w:eastAsia="Arial" w:hAnsi="Arial" w:cs="Arial"/>
      </w:rPr>
    </w:lvl>
    <w:lvl w:ilvl="5">
      <w:start w:val="1"/>
      <w:numFmt w:val="bullet"/>
      <w:lvlText w:val="▪"/>
      <w:lvlJc w:val="left"/>
      <w:pPr>
        <w:ind w:left="4382" w:firstLine="4022"/>
      </w:pPr>
      <w:rPr>
        <w:rFonts w:ascii="Arial" w:eastAsia="Arial" w:hAnsi="Arial" w:cs="Arial"/>
      </w:rPr>
    </w:lvl>
    <w:lvl w:ilvl="6">
      <w:start w:val="1"/>
      <w:numFmt w:val="bullet"/>
      <w:lvlText w:val="●"/>
      <w:lvlJc w:val="left"/>
      <w:pPr>
        <w:ind w:left="5102" w:firstLine="4742"/>
      </w:pPr>
      <w:rPr>
        <w:rFonts w:ascii="Arial" w:eastAsia="Arial" w:hAnsi="Arial" w:cs="Arial"/>
      </w:rPr>
    </w:lvl>
    <w:lvl w:ilvl="7">
      <w:start w:val="1"/>
      <w:numFmt w:val="bullet"/>
      <w:lvlText w:val="o"/>
      <w:lvlJc w:val="left"/>
      <w:pPr>
        <w:ind w:left="5822" w:firstLine="5462"/>
      </w:pPr>
      <w:rPr>
        <w:rFonts w:ascii="Arial" w:eastAsia="Arial" w:hAnsi="Arial" w:cs="Arial"/>
      </w:rPr>
    </w:lvl>
    <w:lvl w:ilvl="8">
      <w:start w:val="1"/>
      <w:numFmt w:val="bullet"/>
      <w:lvlText w:val="▪"/>
      <w:lvlJc w:val="left"/>
      <w:pPr>
        <w:ind w:left="6542" w:firstLine="6182"/>
      </w:pPr>
      <w:rPr>
        <w:rFonts w:ascii="Arial" w:eastAsia="Arial" w:hAnsi="Arial" w:cs="Arial"/>
      </w:rPr>
    </w:lvl>
  </w:abstractNum>
  <w:abstractNum w:abstractNumId="13" w15:restartNumberingAfterBreak="0">
    <w:nsid w:val="414D5EE7"/>
    <w:multiLevelType w:val="hybridMultilevel"/>
    <w:tmpl w:val="3580D6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6057AAD"/>
    <w:multiLevelType w:val="hybridMultilevel"/>
    <w:tmpl w:val="1C9839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E2107EB"/>
    <w:multiLevelType w:val="multilevel"/>
    <w:tmpl w:val="FE6649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04B1C10"/>
    <w:multiLevelType w:val="multilevel"/>
    <w:tmpl w:val="93DCC8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82142B7"/>
    <w:multiLevelType w:val="hybridMultilevel"/>
    <w:tmpl w:val="6D969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92942C6"/>
    <w:multiLevelType w:val="hybridMultilevel"/>
    <w:tmpl w:val="F27881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ACC05AE"/>
    <w:multiLevelType w:val="hybridMultilevel"/>
    <w:tmpl w:val="1EC266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E5B1FC2"/>
    <w:multiLevelType w:val="hybridMultilevel"/>
    <w:tmpl w:val="FBD24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3FA4A53"/>
    <w:multiLevelType w:val="hybridMultilevel"/>
    <w:tmpl w:val="1664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E4403"/>
    <w:multiLevelType w:val="multilevel"/>
    <w:tmpl w:val="BAA034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75DB3001"/>
    <w:multiLevelType w:val="multilevel"/>
    <w:tmpl w:val="AB1028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63C1E8C"/>
    <w:multiLevelType w:val="multilevel"/>
    <w:tmpl w:val="6914C64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79B734DC"/>
    <w:multiLevelType w:val="hybridMultilevel"/>
    <w:tmpl w:val="506EE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B2E6337"/>
    <w:multiLevelType w:val="multilevel"/>
    <w:tmpl w:val="F844F8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8"/>
  </w:num>
  <w:num w:numId="3">
    <w:abstractNumId w:val="5"/>
  </w:num>
  <w:num w:numId="4">
    <w:abstractNumId w:val="16"/>
  </w:num>
  <w:num w:numId="5">
    <w:abstractNumId w:val="0"/>
  </w:num>
  <w:num w:numId="6">
    <w:abstractNumId w:val="6"/>
  </w:num>
  <w:num w:numId="7">
    <w:abstractNumId w:val="15"/>
  </w:num>
  <w:num w:numId="8">
    <w:abstractNumId w:val="24"/>
  </w:num>
  <w:num w:numId="9">
    <w:abstractNumId w:val="22"/>
  </w:num>
  <w:num w:numId="10">
    <w:abstractNumId w:val="1"/>
  </w:num>
  <w:num w:numId="11">
    <w:abstractNumId w:val="11"/>
  </w:num>
  <w:num w:numId="12">
    <w:abstractNumId w:val="21"/>
  </w:num>
  <w:num w:numId="13">
    <w:abstractNumId w:val="26"/>
  </w:num>
  <w:num w:numId="14">
    <w:abstractNumId w:val="23"/>
  </w:num>
  <w:num w:numId="15">
    <w:abstractNumId w:val="12"/>
  </w:num>
  <w:num w:numId="16">
    <w:abstractNumId w:val="25"/>
  </w:num>
  <w:num w:numId="17">
    <w:abstractNumId w:val="18"/>
  </w:num>
  <w:num w:numId="18">
    <w:abstractNumId w:val="13"/>
  </w:num>
  <w:num w:numId="19">
    <w:abstractNumId w:val="9"/>
  </w:num>
  <w:num w:numId="20">
    <w:abstractNumId w:val="4"/>
  </w:num>
  <w:num w:numId="21">
    <w:abstractNumId w:val="19"/>
  </w:num>
  <w:num w:numId="22">
    <w:abstractNumId w:val="20"/>
  </w:num>
  <w:num w:numId="23">
    <w:abstractNumId w:val="7"/>
  </w:num>
  <w:num w:numId="24">
    <w:abstractNumId w:val="14"/>
  </w:num>
  <w:num w:numId="25">
    <w:abstractNumId w:val="17"/>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29"/>
    <w:rsid w:val="00035D8F"/>
    <w:rsid w:val="00074A86"/>
    <w:rsid w:val="000C7822"/>
    <w:rsid w:val="001270EA"/>
    <w:rsid w:val="00127B7F"/>
    <w:rsid w:val="00154FB0"/>
    <w:rsid w:val="00162117"/>
    <w:rsid w:val="001C2D5A"/>
    <w:rsid w:val="001E6D67"/>
    <w:rsid w:val="001F1FBE"/>
    <w:rsid w:val="002873FA"/>
    <w:rsid w:val="00297FC0"/>
    <w:rsid w:val="002D2303"/>
    <w:rsid w:val="002E72FF"/>
    <w:rsid w:val="0031489B"/>
    <w:rsid w:val="00354E9D"/>
    <w:rsid w:val="00384D67"/>
    <w:rsid w:val="003A0B05"/>
    <w:rsid w:val="003D4C8B"/>
    <w:rsid w:val="0040140D"/>
    <w:rsid w:val="00434250"/>
    <w:rsid w:val="00440EB4"/>
    <w:rsid w:val="00464A8F"/>
    <w:rsid w:val="004733DE"/>
    <w:rsid w:val="0049223D"/>
    <w:rsid w:val="00496F33"/>
    <w:rsid w:val="004E42CF"/>
    <w:rsid w:val="004F3A66"/>
    <w:rsid w:val="004F3E44"/>
    <w:rsid w:val="0051574F"/>
    <w:rsid w:val="0059750C"/>
    <w:rsid w:val="0066676F"/>
    <w:rsid w:val="006B0576"/>
    <w:rsid w:val="0071095D"/>
    <w:rsid w:val="00816AB8"/>
    <w:rsid w:val="008222F2"/>
    <w:rsid w:val="0082716E"/>
    <w:rsid w:val="008B478A"/>
    <w:rsid w:val="008C0651"/>
    <w:rsid w:val="008F77E1"/>
    <w:rsid w:val="00A04EBD"/>
    <w:rsid w:val="00A12829"/>
    <w:rsid w:val="00A2255F"/>
    <w:rsid w:val="00A425E7"/>
    <w:rsid w:val="00A51B9B"/>
    <w:rsid w:val="00AC3D69"/>
    <w:rsid w:val="00B109FC"/>
    <w:rsid w:val="00B44BD1"/>
    <w:rsid w:val="00B65DEA"/>
    <w:rsid w:val="00B911E7"/>
    <w:rsid w:val="00C170E2"/>
    <w:rsid w:val="00C60C8E"/>
    <w:rsid w:val="00C74336"/>
    <w:rsid w:val="00C77920"/>
    <w:rsid w:val="00C945F7"/>
    <w:rsid w:val="00C94CDF"/>
    <w:rsid w:val="00CA35A2"/>
    <w:rsid w:val="00CB7F7B"/>
    <w:rsid w:val="00CD51E1"/>
    <w:rsid w:val="00DC4D9D"/>
    <w:rsid w:val="00F50A90"/>
    <w:rsid w:val="00F809AD"/>
    <w:rsid w:val="00F87821"/>
    <w:rsid w:val="00FA00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A1F3730C-3BA3-46C0-A6FA-6ADB1C40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NZ" w:eastAsia="en-NZ"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7821"/>
  </w:style>
  <w:style w:type="paragraph" w:styleId="Heading1">
    <w:name w:val="heading 1"/>
    <w:basedOn w:val="Normal"/>
    <w:next w:val="Normal"/>
    <w:rsid w:val="00F87821"/>
    <w:pPr>
      <w:keepNext/>
      <w:keepLines/>
      <w:spacing w:before="480" w:after="120"/>
      <w:outlineLvl w:val="0"/>
    </w:pPr>
    <w:rPr>
      <w:b/>
      <w:sz w:val="48"/>
      <w:szCs w:val="48"/>
    </w:rPr>
  </w:style>
  <w:style w:type="paragraph" w:styleId="Heading2">
    <w:name w:val="heading 2"/>
    <w:basedOn w:val="Normal"/>
    <w:next w:val="Normal"/>
    <w:rsid w:val="00F87821"/>
    <w:pPr>
      <w:keepNext/>
      <w:keepLines/>
      <w:spacing w:before="360" w:after="80"/>
      <w:outlineLvl w:val="1"/>
    </w:pPr>
    <w:rPr>
      <w:b/>
      <w:sz w:val="36"/>
      <w:szCs w:val="36"/>
    </w:rPr>
  </w:style>
  <w:style w:type="paragraph" w:styleId="Heading3">
    <w:name w:val="heading 3"/>
    <w:basedOn w:val="Normal"/>
    <w:next w:val="Normal"/>
    <w:rsid w:val="00F87821"/>
    <w:pPr>
      <w:keepNext/>
      <w:keepLines/>
      <w:spacing w:before="280" w:after="80"/>
      <w:outlineLvl w:val="2"/>
    </w:pPr>
    <w:rPr>
      <w:b/>
      <w:sz w:val="28"/>
      <w:szCs w:val="28"/>
    </w:rPr>
  </w:style>
  <w:style w:type="paragraph" w:styleId="Heading4">
    <w:name w:val="heading 4"/>
    <w:basedOn w:val="Normal"/>
    <w:next w:val="Normal"/>
    <w:rsid w:val="00F87821"/>
    <w:pPr>
      <w:keepNext/>
      <w:keepLines/>
      <w:spacing w:before="240" w:after="40"/>
      <w:outlineLvl w:val="3"/>
    </w:pPr>
    <w:rPr>
      <w:b/>
    </w:rPr>
  </w:style>
  <w:style w:type="paragraph" w:styleId="Heading5">
    <w:name w:val="heading 5"/>
    <w:basedOn w:val="Normal"/>
    <w:next w:val="Normal"/>
    <w:rsid w:val="00F87821"/>
    <w:pPr>
      <w:keepNext/>
      <w:keepLines/>
      <w:spacing w:before="220" w:after="40"/>
      <w:outlineLvl w:val="4"/>
    </w:pPr>
    <w:rPr>
      <w:b/>
      <w:sz w:val="22"/>
      <w:szCs w:val="22"/>
    </w:rPr>
  </w:style>
  <w:style w:type="paragraph" w:styleId="Heading6">
    <w:name w:val="heading 6"/>
    <w:basedOn w:val="Normal"/>
    <w:next w:val="Normal"/>
    <w:rsid w:val="00F8782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87821"/>
    <w:pPr>
      <w:keepNext/>
      <w:keepLines/>
      <w:spacing w:before="480" w:after="120"/>
    </w:pPr>
    <w:rPr>
      <w:b/>
      <w:sz w:val="72"/>
      <w:szCs w:val="72"/>
    </w:rPr>
  </w:style>
  <w:style w:type="paragraph" w:styleId="Subtitle">
    <w:name w:val="Subtitle"/>
    <w:basedOn w:val="Normal"/>
    <w:next w:val="Normal"/>
    <w:rsid w:val="00F87821"/>
    <w:pPr>
      <w:keepNext/>
      <w:keepLines/>
      <w:spacing w:before="360" w:after="80"/>
    </w:pPr>
    <w:rPr>
      <w:rFonts w:ascii="Georgia" w:eastAsia="Georgia" w:hAnsi="Georgia" w:cs="Georgia"/>
      <w:i/>
      <w:color w:val="666666"/>
      <w:sz w:val="48"/>
      <w:szCs w:val="48"/>
    </w:rPr>
  </w:style>
  <w:style w:type="table" w:customStyle="1" w:styleId="a">
    <w:basedOn w:val="TableNormal"/>
    <w:rsid w:val="00F8782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rsid w:val="00F8782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1">
    <w:basedOn w:val="TableNormal"/>
    <w:rsid w:val="00F8782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2">
    <w:basedOn w:val="TableNormal"/>
    <w:rsid w:val="00F8782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rsid w:val="00F87821"/>
    <w:pPr>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F87821"/>
    <w:rPr>
      <w:sz w:val="20"/>
      <w:szCs w:val="20"/>
    </w:rPr>
  </w:style>
  <w:style w:type="character" w:customStyle="1" w:styleId="CommentTextChar">
    <w:name w:val="Comment Text Char"/>
    <w:basedOn w:val="DefaultParagraphFont"/>
    <w:link w:val="CommentText"/>
    <w:uiPriority w:val="99"/>
    <w:rsid w:val="00F87821"/>
    <w:rPr>
      <w:sz w:val="20"/>
      <w:szCs w:val="20"/>
    </w:rPr>
  </w:style>
  <w:style w:type="character" w:styleId="CommentReference">
    <w:name w:val="annotation reference"/>
    <w:basedOn w:val="DefaultParagraphFont"/>
    <w:uiPriority w:val="99"/>
    <w:semiHidden/>
    <w:unhideWhenUsed/>
    <w:rsid w:val="00F87821"/>
    <w:rPr>
      <w:sz w:val="16"/>
      <w:szCs w:val="16"/>
    </w:rPr>
  </w:style>
  <w:style w:type="paragraph" w:styleId="BalloonText">
    <w:name w:val="Balloon Text"/>
    <w:basedOn w:val="Normal"/>
    <w:link w:val="BalloonTextChar"/>
    <w:uiPriority w:val="99"/>
    <w:semiHidden/>
    <w:unhideWhenUsed/>
    <w:rsid w:val="002D2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303"/>
    <w:rPr>
      <w:rFonts w:ascii="Segoe UI" w:hAnsi="Segoe UI" w:cs="Segoe UI"/>
      <w:sz w:val="18"/>
      <w:szCs w:val="18"/>
    </w:rPr>
  </w:style>
  <w:style w:type="paragraph" w:styleId="ListParagraph">
    <w:name w:val="List Paragraph"/>
    <w:basedOn w:val="Normal"/>
    <w:uiPriority w:val="34"/>
    <w:qFormat/>
    <w:rsid w:val="00FA0047"/>
    <w:pPr>
      <w:ind w:left="720"/>
      <w:contextualSpacing/>
    </w:pPr>
  </w:style>
  <w:style w:type="paragraph" w:styleId="CommentSubject">
    <w:name w:val="annotation subject"/>
    <w:basedOn w:val="CommentText"/>
    <w:next w:val="CommentText"/>
    <w:link w:val="CommentSubjectChar"/>
    <w:uiPriority w:val="99"/>
    <w:semiHidden/>
    <w:unhideWhenUsed/>
    <w:rsid w:val="00A04EBD"/>
    <w:rPr>
      <w:b/>
      <w:bCs/>
    </w:rPr>
  </w:style>
  <w:style w:type="character" w:customStyle="1" w:styleId="CommentSubjectChar">
    <w:name w:val="Comment Subject Char"/>
    <w:basedOn w:val="CommentTextChar"/>
    <w:link w:val="CommentSubject"/>
    <w:uiPriority w:val="99"/>
    <w:semiHidden/>
    <w:rsid w:val="00A04EBD"/>
    <w:rPr>
      <w:b/>
      <w:bCs/>
      <w:sz w:val="20"/>
      <w:szCs w:val="20"/>
    </w:rPr>
  </w:style>
  <w:style w:type="paragraph" w:styleId="Header">
    <w:name w:val="header"/>
    <w:basedOn w:val="Normal"/>
    <w:link w:val="HeaderChar"/>
    <w:uiPriority w:val="99"/>
    <w:unhideWhenUsed/>
    <w:rsid w:val="0082716E"/>
    <w:pPr>
      <w:tabs>
        <w:tab w:val="center" w:pos="4513"/>
        <w:tab w:val="right" w:pos="9026"/>
      </w:tabs>
    </w:pPr>
  </w:style>
  <w:style w:type="character" w:customStyle="1" w:styleId="HeaderChar">
    <w:name w:val="Header Char"/>
    <w:basedOn w:val="DefaultParagraphFont"/>
    <w:link w:val="Header"/>
    <w:uiPriority w:val="99"/>
    <w:rsid w:val="0082716E"/>
  </w:style>
  <w:style w:type="paragraph" w:styleId="Footer">
    <w:name w:val="footer"/>
    <w:basedOn w:val="Normal"/>
    <w:link w:val="FooterChar"/>
    <w:uiPriority w:val="99"/>
    <w:unhideWhenUsed/>
    <w:rsid w:val="0082716E"/>
    <w:pPr>
      <w:tabs>
        <w:tab w:val="center" w:pos="4513"/>
        <w:tab w:val="right" w:pos="9026"/>
      </w:tabs>
    </w:pPr>
  </w:style>
  <w:style w:type="character" w:customStyle="1" w:styleId="FooterChar">
    <w:name w:val="Footer Char"/>
    <w:basedOn w:val="DefaultParagraphFont"/>
    <w:link w:val="Footer"/>
    <w:uiPriority w:val="99"/>
    <w:rsid w:val="0082716E"/>
  </w:style>
  <w:style w:type="paragraph" w:customStyle="1" w:styleId="NCEAAnnotations">
    <w:name w:val="NCEA Annotations"/>
    <w:basedOn w:val="Normal"/>
    <w:rsid w:val="004E42CF"/>
    <w:pPr>
      <w:widowControl/>
      <w:pBdr>
        <w:top w:val="single" w:sz="4" w:space="4" w:color="333399"/>
        <w:left w:val="single" w:sz="4" w:space="4" w:color="333399"/>
        <w:bottom w:val="single" w:sz="4" w:space="4" w:color="333399"/>
        <w:right w:val="single" w:sz="4" w:space="4" w:color="333399"/>
        <w:between w:val="none" w:sz="0" w:space="0" w:color="auto"/>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4E42CF"/>
    <w:pPr>
      <w:widowControl/>
      <w:pBdr>
        <w:top w:val="none" w:sz="0" w:space="0" w:color="auto"/>
        <w:left w:val="none" w:sz="0" w:space="0" w:color="auto"/>
        <w:bottom w:val="none" w:sz="0" w:space="0" w:color="auto"/>
        <w:right w:val="none" w:sz="0" w:space="0" w:color="auto"/>
        <w:between w:val="none" w:sz="0" w:space="0" w:color="auto"/>
      </w:pBdr>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4E42CF"/>
    <w:pPr>
      <w:keepNext/>
      <w:widowControl/>
      <w:pBdr>
        <w:top w:val="none" w:sz="0" w:space="0" w:color="auto"/>
        <w:left w:val="none" w:sz="0" w:space="0" w:color="auto"/>
        <w:bottom w:val="none" w:sz="0" w:space="0" w:color="auto"/>
        <w:right w:val="none" w:sz="0" w:space="0" w:color="auto"/>
        <w:between w:val="none" w:sz="0" w:space="0" w:color="auto"/>
      </w:pBdr>
      <w:spacing w:before="240" w:after="180"/>
    </w:pPr>
    <w:rPr>
      <w:rFonts w:ascii="Arial" w:eastAsia="Times New Roman" w:hAnsi="Arial" w:cs="Arial"/>
      <w:b/>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8284">
      <w:bodyDiv w:val="1"/>
      <w:marLeft w:val="0"/>
      <w:marRight w:val="0"/>
      <w:marTop w:val="0"/>
      <w:marBottom w:val="0"/>
      <w:divBdr>
        <w:top w:val="none" w:sz="0" w:space="0" w:color="auto"/>
        <w:left w:val="none" w:sz="0" w:space="0" w:color="auto"/>
        <w:bottom w:val="none" w:sz="0" w:space="0" w:color="auto"/>
        <w:right w:val="none" w:sz="0" w:space="0" w:color="auto"/>
      </w:divBdr>
    </w:div>
    <w:div w:id="308679788">
      <w:bodyDiv w:val="1"/>
      <w:marLeft w:val="0"/>
      <w:marRight w:val="0"/>
      <w:marTop w:val="0"/>
      <w:marBottom w:val="0"/>
      <w:divBdr>
        <w:top w:val="none" w:sz="0" w:space="0" w:color="auto"/>
        <w:left w:val="none" w:sz="0" w:space="0" w:color="auto"/>
        <w:bottom w:val="none" w:sz="0" w:space="0" w:color="auto"/>
        <w:right w:val="none" w:sz="0" w:space="0" w:color="auto"/>
      </w:divBdr>
    </w:div>
    <w:div w:id="426317509">
      <w:bodyDiv w:val="1"/>
      <w:marLeft w:val="0"/>
      <w:marRight w:val="0"/>
      <w:marTop w:val="0"/>
      <w:marBottom w:val="0"/>
      <w:divBdr>
        <w:top w:val="none" w:sz="0" w:space="0" w:color="auto"/>
        <w:left w:val="none" w:sz="0" w:space="0" w:color="auto"/>
        <w:bottom w:val="none" w:sz="0" w:space="0" w:color="auto"/>
        <w:right w:val="none" w:sz="0" w:space="0" w:color="auto"/>
      </w:divBdr>
    </w:div>
    <w:div w:id="453596681">
      <w:bodyDiv w:val="1"/>
      <w:marLeft w:val="0"/>
      <w:marRight w:val="0"/>
      <w:marTop w:val="0"/>
      <w:marBottom w:val="0"/>
      <w:divBdr>
        <w:top w:val="none" w:sz="0" w:space="0" w:color="auto"/>
        <w:left w:val="none" w:sz="0" w:space="0" w:color="auto"/>
        <w:bottom w:val="none" w:sz="0" w:space="0" w:color="auto"/>
        <w:right w:val="none" w:sz="0" w:space="0" w:color="auto"/>
      </w:divBdr>
    </w:div>
    <w:div w:id="1076780478">
      <w:bodyDiv w:val="1"/>
      <w:marLeft w:val="0"/>
      <w:marRight w:val="0"/>
      <w:marTop w:val="0"/>
      <w:marBottom w:val="0"/>
      <w:divBdr>
        <w:top w:val="none" w:sz="0" w:space="0" w:color="auto"/>
        <w:left w:val="none" w:sz="0" w:space="0" w:color="auto"/>
        <w:bottom w:val="none" w:sz="0" w:space="0" w:color="auto"/>
        <w:right w:val="none" w:sz="0" w:space="0" w:color="auto"/>
      </w:divBdr>
    </w:div>
    <w:div w:id="1124931775">
      <w:bodyDiv w:val="1"/>
      <w:marLeft w:val="0"/>
      <w:marRight w:val="0"/>
      <w:marTop w:val="0"/>
      <w:marBottom w:val="0"/>
      <w:divBdr>
        <w:top w:val="none" w:sz="0" w:space="0" w:color="auto"/>
        <w:left w:val="none" w:sz="0" w:space="0" w:color="auto"/>
        <w:bottom w:val="none" w:sz="0" w:space="0" w:color="auto"/>
        <w:right w:val="none" w:sz="0" w:space="0" w:color="auto"/>
      </w:divBdr>
    </w:div>
    <w:div w:id="1130978589">
      <w:bodyDiv w:val="1"/>
      <w:marLeft w:val="0"/>
      <w:marRight w:val="0"/>
      <w:marTop w:val="0"/>
      <w:marBottom w:val="0"/>
      <w:divBdr>
        <w:top w:val="none" w:sz="0" w:space="0" w:color="auto"/>
        <w:left w:val="none" w:sz="0" w:space="0" w:color="auto"/>
        <w:bottom w:val="none" w:sz="0" w:space="0" w:color="auto"/>
        <w:right w:val="none" w:sz="0" w:space="0" w:color="auto"/>
      </w:divBdr>
    </w:div>
    <w:div w:id="1384594864">
      <w:bodyDiv w:val="1"/>
      <w:marLeft w:val="0"/>
      <w:marRight w:val="0"/>
      <w:marTop w:val="0"/>
      <w:marBottom w:val="0"/>
      <w:divBdr>
        <w:top w:val="none" w:sz="0" w:space="0" w:color="auto"/>
        <w:left w:val="none" w:sz="0" w:space="0" w:color="auto"/>
        <w:bottom w:val="none" w:sz="0" w:space="0" w:color="auto"/>
        <w:right w:val="none" w:sz="0" w:space="0" w:color="auto"/>
      </w:divBdr>
    </w:div>
    <w:div w:id="1401100096">
      <w:bodyDiv w:val="1"/>
      <w:marLeft w:val="0"/>
      <w:marRight w:val="0"/>
      <w:marTop w:val="0"/>
      <w:marBottom w:val="0"/>
      <w:divBdr>
        <w:top w:val="none" w:sz="0" w:space="0" w:color="auto"/>
        <w:left w:val="none" w:sz="0" w:space="0" w:color="auto"/>
        <w:bottom w:val="none" w:sz="0" w:space="0" w:color="auto"/>
        <w:right w:val="none" w:sz="0" w:space="0" w:color="auto"/>
      </w:divBdr>
    </w:div>
    <w:div w:id="1459177969">
      <w:bodyDiv w:val="1"/>
      <w:marLeft w:val="0"/>
      <w:marRight w:val="0"/>
      <w:marTop w:val="0"/>
      <w:marBottom w:val="0"/>
      <w:divBdr>
        <w:top w:val="none" w:sz="0" w:space="0" w:color="auto"/>
        <w:left w:val="none" w:sz="0" w:space="0" w:color="auto"/>
        <w:bottom w:val="none" w:sz="0" w:space="0" w:color="auto"/>
        <w:right w:val="none" w:sz="0" w:space="0" w:color="auto"/>
      </w:divBdr>
    </w:div>
    <w:div w:id="156946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ncea.tki.org.nz/Resources-for-Internally-Assessed-Achievement-Standar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D7F39-2341-4F4E-9D4A-6EBCC2B2D50D}">
  <ds:schemaRefs>
    <ds:schemaRef ds:uri="http://purl.org/dc/terms/"/>
    <ds:schemaRef ds:uri="8e7b249d-395e-49a9-87aa-5257224477aa"/>
    <ds:schemaRef ds:uri="http://schemas.microsoft.com/office/2006/documentManagement/types"/>
    <ds:schemaRef ds:uri="http://schemas.microsoft.com/office/infopath/2007/PartnerControls"/>
    <ds:schemaRef ds:uri="http://purl.org/dc/elements/1.1/"/>
    <ds:schemaRef ds:uri="http://schemas.microsoft.com/office/2006/metadata/properties"/>
    <ds:schemaRef ds:uri="9442e516-ab45-46e8-badb-f16a0a147dd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45F2F27-9900-445E-A4D6-E9B00B3B8BCB}">
  <ds:schemaRefs>
    <ds:schemaRef ds:uri="http://schemas.microsoft.com/sharepoint/v3/contenttype/forms"/>
  </ds:schemaRefs>
</ds:datastoreItem>
</file>

<file path=customXml/itemProps3.xml><?xml version="1.0" encoding="utf-8"?>
<ds:datastoreItem xmlns:ds="http://schemas.openxmlformats.org/officeDocument/2006/customXml" ds:itemID="{155AEAB9-4C9E-4F90-9146-72E72B0B1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866C6-DBF9-45D0-9329-B8CA2ECA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Education</Company>
  <LinksUpToDate>false</LinksUpToDate>
  <CharactersWithSpaces>18724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1.4B</dc:subject>
  <dc:creator>Ministry of Education</dc:creator>
  <cp:lastModifiedBy>Matt Stenbo</cp:lastModifiedBy>
  <cp:revision>6</cp:revision>
  <dcterms:created xsi:type="dcterms:W3CDTF">2019-10-15T00:17:00Z</dcterms:created>
  <dcterms:modified xsi:type="dcterms:W3CDTF">2019-11-05T19:10:00Z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