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4C" w:rsidRPr="00F72AFF" w:rsidRDefault="00CA428C" w:rsidP="00F5186C">
      <w:pPr>
        <w:pStyle w:val="NCEAbodytext"/>
        <w:rPr>
          <w:rFonts w:cstheme="minorHAnsi"/>
          <w:b/>
          <w:color w:val="000000" w:themeColor="text1"/>
          <w:sz w:val="36"/>
          <w:szCs w:val="36"/>
        </w:rPr>
      </w:pPr>
      <w:r w:rsidRPr="00F72AFF">
        <w:rPr>
          <w:rFonts w:cstheme="minorHAnsi"/>
          <w:b/>
          <w:noProof/>
          <w:color w:val="000000" w:themeColor="text1"/>
          <w:sz w:val="36"/>
          <w:szCs w:val="36"/>
        </w:rPr>
        <w:drawing>
          <wp:anchor distT="0" distB="0" distL="114300" distR="114300" simplePos="0" relativeHeight="251659264" behindDoc="0" locked="0" layoutInCell="1" allowOverlap="1">
            <wp:simplePos x="0" y="0"/>
            <wp:positionH relativeFrom="column">
              <wp:posOffset>9525</wp:posOffset>
            </wp:positionH>
            <wp:positionV relativeFrom="paragraph">
              <wp:posOffset>-38100</wp:posOffset>
            </wp:positionV>
            <wp:extent cx="4742815" cy="1019175"/>
            <wp:effectExtent l="0" t="0" r="635"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815" cy="1019175"/>
                    </a:xfrm>
                    <a:prstGeom prst="rect">
                      <a:avLst/>
                    </a:prstGeom>
                    <a:noFill/>
                  </pic:spPr>
                </pic:pic>
              </a:graphicData>
            </a:graphic>
          </wp:anchor>
        </w:drawing>
      </w:r>
    </w:p>
    <w:p w:rsidR="00B24D4C" w:rsidRPr="00F72AFF" w:rsidRDefault="00B24D4C" w:rsidP="00F5186C">
      <w:pPr>
        <w:pStyle w:val="NCEAbodytext"/>
        <w:rPr>
          <w:rFonts w:cstheme="minorHAnsi"/>
          <w:b/>
          <w:color w:val="000000" w:themeColor="text1"/>
          <w:sz w:val="36"/>
          <w:szCs w:val="36"/>
        </w:rPr>
      </w:pPr>
    </w:p>
    <w:p w:rsidR="00AB08B7" w:rsidRDefault="00AB08B7" w:rsidP="00643F66">
      <w:pPr>
        <w:pStyle w:val="NCEACPHeading1"/>
        <w:jc w:val="left"/>
        <w:rPr>
          <w:rFonts w:asciiTheme="minorHAnsi" w:hAnsiTheme="minorHAnsi" w:cstheme="minorHAnsi"/>
          <w:color w:val="000000" w:themeColor="text1"/>
        </w:rPr>
      </w:pPr>
    </w:p>
    <w:p w:rsidR="00643F66" w:rsidRPr="00AB08B7" w:rsidRDefault="00643F66" w:rsidP="00643F66">
      <w:pPr>
        <w:pStyle w:val="NCEACPHeading1"/>
        <w:jc w:val="left"/>
        <w:rPr>
          <w:rFonts w:cs="Arial"/>
          <w:color w:val="000000" w:themeColor="text1"/>
        </w:rPr>
      </w:pPr>
      <w:r w:rsidRPr="00AB08B7">
        <w:rPr>
          <w:rFonts w:cs="Arial"/>
          <w:color w:val="000000" w:themeColor="text1"/>
        </w:rPr>
        <w:t>Internal Assessment Resource</w:t>
      </w:r>
    </w:p>
    <w:p w:rsidR="00643F66" w:rsidRPr="00AB08B7" w:rsidRDefault="00A71A4B" w:rsidP="00AB08B7">
      <w:pPr>
        <w:pStyle w:val="NCEACPHeading1"/>
        <w:jc w:val="left"/>
        <w:rPr>
          <w:rFonts w:cs="Arial"/>
          <w:color w:val="000000" w:themeColor="text1"/>
        </w:rPr>
      </w:pPr>
      <w:r w:rsidRPr="00AB08B7">
        <w:rPr>
          <w:rFonts w:cs="Arial"/>
          <w:color w:val="000000" w:themeColor="text1"/>
          <w:lang w:val="en-AU"/>
        </w:rPr>
        <w:t>Music Studies</w:t>
      </w:r>
      <w:r w:rsidR="00643F66" w:rsidRPr="00AB08B7">
        <w:rPr>
          <w:rFonts w:cs="Arial"/>
          <w:color w:val="000000" w:themeColor="text1"/>
          <w:lang w:val="en-AU"/>
        </w:rPr>
        <w:t xml:space="preserve"> </w:t>
      </w:r>
      <w:r w:rsidR="00AB08B7" w:rsidRPr="00AB08B7">
        <w:rPr>
          <w:rFonts w:cs="Arial"/>
          <w:color w:val="000000" w:themeColor="text1"/>
        </w:rPr>
        <w:t xml:space="preserve">Level </w:t>
      </w:r>
      <w:r w:rsidRPr="00AB08B7">
        <w:rPr>
          <w:rFonts w:cs="Arial"/>
          <w:color w:val="000000" w:themeColor="text1"/>
        </w:rPr>
        <w:t xml:space="preserve">3 </w:t>
      </w:r>
    </w:p>
    <w:p w:rsidR="00643F66" w:rsidRPr="00AB08B7" w:rsidRDefault="00643F66" w:rsidP="00643F66">
      <w:pPr>
        <w:pStyle w:val="NCEACPbodytextcentered"/>
        <w:jc w:val="left"/>
        <w:rPr>
          <w:rFonts w:cs="Arial"/>
          <w:color w:val="000000" w:themeColor="text1"/>
          <w:sz w:val="28"/>
          <w:szCs w:val="28"/>
        </w:rPr>
      </w:pPr>
      <w:r w:rsidRPr="00AB08B7">
        <w:rPr>
          <w:rFonts w:cs="Arial"/>
          <w:color w:val="000000" w:themeColor="text1"/>
          <w:sz w:val="28"/>
          <w:szCs w:val="28"/>
        </w:rPr>
        <w:t xml:space="preserve">This resource supports assessment against Achievement Standard </w:t>
      </w:r>
      <w:r w:rsidR="00AB08B7" w:rsidRPr="00AB08B7">
        <w:rPr>
          <w:rFonts w:cs="Arial"/>
          <w:color w:val="000000" w:themeColor="text1"/>
          <w:sz w:val="28"/>
          <w:szCs w:val="28"/>
        </w:rPr>
        <w:t>91422</w:t>
      </w:r>
      <w:r w:rsidR="001A2745">
        <w:rPr>
          <w:rFonts w:cs="Arial"/>
          <w:color w:val="000000" w:themeColor="text1"/>
          <w:sz w:val="28"/>
          <w:szCs w:val="28"/>
        </w:rPr>
        <w:t xml:space="preserve"> </w:t>
      </w:r>
      <w:r w:rsidR="00AB08B7" w:rsidRPr="00AB08B7">
        <w:rPr>
          <w:rFonts w:cs="Arial"/>
          <w:color w:val="000000" w:themeColor="text1"/>
          <w:sz w:val="28"/>
          <w:szCs w:val="28"/>
        </w:rPr>
        <w:t>v</w:t>
      </w:r>
      <w:r w:rsidR="00753DDB">
        <w:rPr>
          <w:rFonts w:cs="Arial"/>
          <w:color w:val="000000" w:themeColor="text1"/>
          <w:sz w:val="28"/>
          <w:szCs w:val="28"/>
        </w:rPr>
        <w:t xml:space="preserve">ersion </w:t>
      </w:r>
      <w:r w:rsidR="00AB08B7" w:rsidRPr="00AB08B7">
        <w:rPr>
          <w:rFonts w:cs="Arial"/>
          <w:color w:val="000000" w:themeColor="text1"/>
          <w:sz w:val="28"/>
          <w:szCs w:val="28"/>
        </w:rPr>
        <w:t>2</w:t>
      </w:r>
    </w:p>
    <w:p w:rsidR="00643F66" w:rsidRPr="00AB08B7" w:rsidRDefault="00643F66" w:rsidP="00643F66">
      <w:pPr>
        <w:pStyle w:val="NCEAHeadInfoL2"/>
        <w:tabs>
          <w:tab w:val="left" w:pos="2835"/>
        </w:tabs>
        <w:ind w:left="2835" w:hanging="2835"/>
        <w:rPr>
          <w:b w:val="0"/>
          <w:color w:val="000000" w:themeColor="text1"/>
          <w:szCs w:val="28"/>
          <w:lang w:val="en-AU"/>
        </w:rPr>
      </w:pPr>
      <w:r w:rsidRPr="00AB08B7">
        <w:rPr>
          <w:color w:val="000000" w:themeColor="text1"/>
          <w:szCs w:val="28"/>
        </w:rPr>
        <w:t>Standard title:</w:t>
      </w:r>
      <w:r w:rsidRPr="00AB08B7">
        <w:rPr>
          <w:color w:val="000000" w:themeColor="text1"/>
          <w:szCs w:val="28"/>
        </w:rPr>
        <w:tab/>
      </w:r>
      <w:r w:rsidR="009D05BE" w:rsidRPr="00AB08B7">
        <w:rPr>
          <w:b w:val="0"/>
          <w:color w:val="000000" w:themeColor="text1"/>
          <w:szCs w:val="28"/>
        </w:rPr>
        <w:t xml:space="preserve">Analyse a </w:t>
      </w:r>
      <w:r w:rsidR="001A2745">
        <w:rPr>
          <w:b w:val="0"/>
          <w:color w:val="000000" w:themeColor="text1"/>
          <w:szCs w:val="28"/>
        </w:rPr>
        <w:t>s</w:t>
      </w:r>
      <w:r w:rsidR="001A2745" w:rsidRPr="00AB08B7">
        <w:rPr>
          <w:b w:val="0"/>
          <w:color w:val="000000" w:themeColor="text1"/>
          <w:szCs w:val="28"/>
        </w:rPr>
        <w:t xml:space="preserve">ubstantial </w:t>
      </w:r>
      <w:r w:rsidR="001A2745">
        <w:rPr>
          <w:b w:val="0"/>
          <w:color w:val="000000" w:themeColor="text1"/>
          <w:szCs w:val="28"/>
        </w:rPr>
        <w:t>m</w:t>
      </w:r>
      <w:r w:rsidR="001A2745" w:rsidRPr="00AB08B7">
        <w:rPr>
          <w:b w:val="0"/>
          <w:color w:val="000000" w:themeColor="text1"/>
          <w:szCs w:val="28"/>
        </w:rPr>
        <w:t xml:space="preserve">usic </w:t>
      </w:r>
      <w:r w:rsidR="001A2745">
        <w:rPr>
          <w:b w:val="0"/>
          <w:color w:val="000000" w:themeColor="text1"/>
          <w:szCs w:val="28"/>
        </w:rPr>
        <w:t>w</w:t>
      </w:r>
      <w:r w:rsidR="001A2745" w:rsidRPr="00AB08B7">
        <w:rPr>
          <w:b w:val="0"/>
          <w:color w:val="000000" w:themeColor="text1"/>
          <w:szCs w:val="28"/>
        </w:rPr>
        <w:t>ork</w:t>
      </w:r>
    </w:p>
    <w:p w:rsidR="00643F66" w:rsidRPr="00AB08B7" w:rsidRDefault="00643F66" w:rsidP="00643F66">
      <w:pPr>
        <w:pStyle w:val="NCEAbodytext"/>
        <w:tabs>
          <w:tab w:val="clear" w:pos="397"/>
          <w:tab w:val="clear" w:pos="794"/>
          <w:tab w:val="clear" w:pos="1191"/>
          <w:tab w:val="left" w:pos="2835"/>
        </w:tabs>
        <w:ind w:left="2835" w:hanging="2835"/>
        <w:rPr>
          <w:rFonts w:ascii="Arial" w:hAnsi="Arial"/>
          <w:color w:val="000000" w:themeColor="text1"/>
          <w:sz w:val="28"/>
          <w:szCs w:val="28"/>
        </w:rPr>
      </w:pPr>
      <w:r w:rsidRPr="00AB08B7">
        <w:rPr>
          <w:rFonts w:ascii="Arial" w:hAnsi="Arial"/>
          <w:b/>
          <w:color w:val="000000" w:themeColor="text1"/>
          <w:sz w:val="28"/>
          <w:szCs w:val="28"/>
        </w:rPr>
        <w:t>Credits:</w:t>
      </w:r>
      <w:r w:rsidRPr="00AB08B7">
        <w:rPr>
          <w:rFonts w:ascii="Arial" w:hAnsi="Arial"/>
          <w:color w:val="000000" w:themeColor="text1"/>
          <w:sz w:val="28"/>
          <w:szCs w:val="28"/>
        </w:rPr>
        <w:tab/>
      </w:r>
      <w:r w:rsidR="009D05BE" w:rsidRPr="00AB08B7">
        <w:rPr>
          <w:rFonts w:ascii="Arial" w:hAnsi="Arial"/>
          <w:color w:val="000000" w:themeColor="text1"/>
          <w:sz w:val="28"/>
          <w:szCs w:val="28"/>
        </w:rPr>
        <w:t>4</w:t>
      </w:r>
    </w:p>
    <w:p w:rsidR="00643F66" w:rsidRPr="00AB08B7" w:rsidRDefault="00643F66" w:rsidP="00643F66">
      <w:pPr>
        <w:pStyle w:val="NCEAHeadInfoL2"/>
        <w:tabs>
          <w:tab w:val="left" w:pos="2835"/>
        </w:tabs>
        <w:ind w:left="2835" w:hanging="2835"/>
        <w:rPr>
          <w:b w:val="0"/>
          <w:color w:val="000000" w:themeColor="text1"/>
          <w:szCs w:val="28"/>
        </w:rPr>
      </w:pPr>
      <w:r w:rsidRPr="00AB08B7">
        <w:rPr>
          <w:color w:val="000000" w:themeColor="text1"/>
          <w:szCs w:val="28"/>
        </w:rPr>
        <w:t>Resource title:</w:t>
      </w:r>
      <w:r w:rsidRPr="00AB08B7">
        <w:rPr>
          <w:color w:val="000000" w:themeColor="text1"/>
          <w:szCs w:val="28"/>
        </w:rPr>
        <w:tab/>
      </w:r>
      <w:r w:rsidR="00AB08B7">
        <w:rPr>
          <w:b w:val="0"/>
          <w:color w:val="000000" w:themeColor="text1"/>
          <w:szCs w:val="28"/>
        </w:rPr>
        <w:t>I</w:t>
      </w:r>
      <w:r w:rsidR="001248E0" w:rsidRPr="00AB08B7">
        <w:rPr>
          <w:b w:val="0"/>
          <w:color w:val="000000" w:themeColor="text1"/>
          <w:szCs w:val="28"/>
        </w:rPr>
        <w:t>nside Ou</w:t>
      </w:r>
      <w:r w:rsidR="00AB08B7">
        <w:rPr>
          <w:b w:val="0"/>
          <w:color w:val="000000" w:themeColor="text1"/>
          <w:szCs w:val="28"/>
        </w:rPr>
        <w:t>t</w:t>
      </w:r>
    </w:p>
    <w:p w:rsidR="00643F66" w:rsidRPr="00AB08B7" w:rsidRDefault="00643F66" w:rsidP="00643F66">
      <w:pPr>
        <w:pStyle w:val="NCEAbodytext"/>
        <w:tabs>
          <w:tab w:val="clear" w:pos="397"/>
          <w:tab w:val="clear" w:pos="794"/>
          <w:tab w:val="clear" w:pos="1191"/>
          <w:tab w:val="left" w:pos="2835"/>
        </w:tabs>
        <w:ind w:left="2835" w:hanging="2835"/>
        <w:rPr>
          <w:rFonts w:ascii="Arial" w:hAnsi="Arial"/>
          <w:color w:val="000000" w:themeColor="text1"/>
          <w:sz w:val="28"/>
          <w:szCs w:val="28"/>
        </w:rPr>
      </w:pPr>
      <w:r w:rsidRPr="00AB08B7">
        <w:rPr>
          <w:rFonts w:ascii="Arial" w:hAnsi="Arial"/>
          <w:b/>
          <w:color w:val="000000" w:themeColor="text1"/>
          <w:sz w:val="28"/>
          <w:szCs w:val="28"/>
          <w:lang w:val="en-AU"/>
        </w:rPr>
        <w:t>Resource reference:</w:t>
      </w:r>
      <w:r w:rsidRPr="00AB08B7">
        <w:rPr>
          <w:rFonts w:ascii="Arial" w:hAnsi="Arial"/>
          <w:color w:val="000000" w:themeColor="text1"/>
          <w:sz w:val="28"/>
          <w:szCs w:val="28"/>
          <w:lang w:val="en-AU"/>
        </w:rPr>
        <w:t xml:space="preserve"> </w:t>
      </w:r>
      <w:r w:rsidRPr="00AB08B7">
        <w:rPr>
          <w:rFonts w:ascii="Arial" w:hAnsi="Arial"/>
          <w:color w:val="000000" w:themeColor="text1"/>
          <w:sz w:val="28"/>
          <w:szCs w:val="28"/>
          <w:lang w:val="en-AU"/>
        </w:rPr>
        <w:tab/>
      </w:r>
      <w:r w:rsidR="009D05BE" w:rsidRPr="00AB08B7">
        <w:rPr>
          <w:rFonts w:ascii="Arial" w:hAnsi="Arial"/>
          <w:color w:val="000000" w:themeColor="text1"/>
          <w:sz w:val="28"/>
          <w:szCs w:val="28"/>
        </w:rPr>
        <w:t>Music Studies</w:t>
      </w:r>
      <w:r w:rsidR="00AB08B7">
        <w:rPr>
          <w:rFonts w:ascii="Arial" w:hAnsi="Arial"/>
          <w:color w:val="000000" w:themeColor="text1"/>
          <w:sz w:val="28"/>
          <w:szCs w:val="28"/>
        </w:rPr>
        <w:t xml:space="preserve"> </w:t>
      </w:r>
      <w:r w:rsidR="009D05BE" w:rsidRPr="00AB08B7">
        <w:rPr>
          <w:rFonts w:ascii="Arial" w:hAnsi="Arial"/>
          <w:color w:val="000000" w:themeColor="text1"/>
          <w:sz w:val="28"/>
          <w:szCs w:val="28"/>
        </w:rPr>
        <w:t>3.7</w:t>
      </w:r>
      <w:r w:rsidR="00AB08B7">
        <w:rPr>
          <w:rFonts w:ascii="Arial" w:hAnsi="Arial"/>
          <w:color w:val="000000" w:themeColor="text1"/>
          <w:sz w:val="28"/>
          <w:szCs w:val="28"/>
        </w:rPr>
        <w:t>A</w:t>
      </w:r>
    </w:p>
    <w:p w:rsidR="00643F66" w:rsidRPr="00F72AFF" w:rsidRDefault="00643F66" w:rsidP="00643F66">
      <w:pPr>
        <w:rPr>
          <w:rFonts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F4CCA" w:rsidRPr="00F72AFF" w:rsidTr="00CF1447">
        <w:trPr>
          <w:jc w:val="center"/>
        </w:trPr>
        <w:tc>
          <w:tcPr>
            <w:tcW w:w="8129" w:type="dxa"/>
            <w:tcBorders>
              <w:top w:val="single" w:sz="4" w:space="0" w:color="auto"/>
            </w:tcBorders>
            <w:shd w:val="clear" w:color="auto" w:fill="CCCCCC"/>
          </w:tcPr>
          <w:p w:rsidR="00643F66" w:rsidRPr="00AB08B7" w:rsidRDefault="00643F66" w:rsidP="00CF1447">
            <w:pPr>
              <w:pStyle w:val="NCEAbullets"/>
              <w:numPr>
                <w:ilvl w:val="0"/>
                <w:numId w:val="0"/>
              </w:numPr>
              <w:rPr>
                <w:rFonts w:ascii="Arial" w:hAnsi="Arial"/>
                <w:color w:val="000000" w:themeColor="text1"/>
                <w:sz w:val="22"/>
                <w:szCs w:val="22"/>
              </w:rPr>
            </w:pPr>
            <w:r w:rsidRPr="00AB08B7">
              <w:rPr>
                <w:rFonts w:ascii="Arial" w:hAnsi="Arial"/>
                <w:color w:val="000000" w:themeColor="text1"/>
                <w:sz w:val="22"/>
                <w:szCs w:val="22"/>
              </w:rPr>
              <w:t>This resource:</w:t>
            </w:r>
          </w:p>
          <w:p w:rsidR="00643F66" w:rsidRPr="00AB08B7" w:rsidRDefault="00643F66" w:rsidP="00643F66">
            <w:pPr>
              <w:pStyle w:val="NCEAbullets"/>
              <w:tabs>
                <w:tab w:val="clear" w:pos="0"/>
                <w:tab w:val="clear" w:pos="426"/>
                <w:tab w:val="clear" w:pos="794"/>
                <w:tab w:val="clear" w:pos="1191"/>
              </w:tabs>
              <w:autoSpaceDE/>
              <w:autoSpaceDN/>
              <w:adjustRightInd/>
              <w:spacing w:before="40" w:after="40"/>
              <w:ind w:left="360" w:hanging="360"/>
              <w:rPr>
                <w:rFonts w:ascii="Arial" w:hAnsi="Arial"/>
                <w:color w:val="000000" w:themeColor="text1"/>
                <w:sz w:val="22"/>
                <w:szCs w:val="22"/>
              </w:rPr>
            </w:pPr>
            <w:r w:rsidRPr="00AB08B7">
              <w:rPr>
                <w:rFonts w:ascii="Arial" w:hAnsi="Arial"/>
                <w:color w:val="000000" w:themeColor="text1"/>
                <w:sz w:val="22"/>
                <w:szCs w:val="22"/>
              </w:rPr>
              <w:t>Clarifies the requirements of the standard</w:t>
            </w:r>
          </w:p>
          <w:p w:rsidR="00643F66" w:rsidRPr="00AB08B7" w:rsidRDefault="00643F66" w:rsidP="00643F66">
            <w:pPr>
              <w:pStyle w:val="NCEAbullets"/>
              <w:tabs>
                <w:tab w:val="clear" w:pos="0"/>
                <w:tab w:val="clear" w:pos="426"/>
                <w:tab w:val="clear" w:pos="794"/>
                <w:tab w:val="clear" w:pos="1191"/>
              </w:tabs>
              <w:autoSpaceDE/>
              <w:autoSpaceDN/>
              <w:adjustRightInd/>
              <w:spacing w:before="40" w:after="40"/>
              <w:ind w:left="360" w:hanging="360"/>
              <w:rPr>
                <w:rFonts w:ascii="Arial" w:hAnsi="Arial"/>
                <w:color w:val="000000" w:themeColor="text1"/>
                <w:sz w:val="22"/>
                <w:szCs w:val="22"/>
              </w:rPr>
            </w:pPr>
            <w:r w:rsidRPr="00AB08B7">
              <w:rPr>
                <w:rFonts w:ascii="Arial" w:hAnsi="Arial"/>
                <w:color w:val="000000" w:themeColor="text1"/>
                <w:sz w:val="22"/>
                <w:szCs w:val="22"/>
              </w:rPr>
              <w:t>Supports good assessment practice</w:t>
            </w:r>
          </w:p>
          <w:p w:rsidR="00643F66" w:rsidRPr="00AB08B7" w:rsidRDefault="00643F66" w:rsidP="00643F66">
            <w:pPr>
              <w:pStyle w:val="NCEAbullets"/>
              <w:tabs>
                <w:tab w:val="clear" w:pos="0"/>
                <w:tab w:val="clear" w:pos="426"/>
                <w:tab w:val="clear" w:pos="794"/>
                <w:tab w:val="clear" w:pos="1191"/>
              </w:tabs>
              <w:autoSpaceDE/>
              <w:autoSpaceDN/>
              <w:adjustRightInd/>
              <w:spacing w:before="40" w:after="40"/>
              <w:ind w:left="360" w:hanging="360"/>
              <w:rPr>
                <w:rFonts w:ascii="Arial" w:hAnsi="Arial"/>
                <w:color w:val="000000" w:themeColor="text1"/>
                <w:sz w:val="22"/>
                <w:szCs w:val="22"/>
              </w:rPr>
            </w:pPr>
            <w:r w:rsidRPr="00AB08B7">
              <w:rPr>
                <w:rFonts w:ascii="Arial" w:hAnsi="Arial"/>
                <w:color w:val="000000" w:themeColor="text1"/>
                <w:sz w:val="22"/>
                <w:szCs w:val="22"/>
              </w:rPr>
              <w:t>Should be subjected to the school’s usual assessment quality assurance process</w:t>
            </w:r>
          </w:p>
          <w:p w:rsidR="00643F66" w:rsidRPr="00F72AFF" w:rsidRDefault="00643F66" w:rsidP="00643F66">
            <w:pPr>
              <w:pStyle w:val="NCEAbullets"/>
              <w:tabs>
                <w:tab w:val="clear" w:pos="0"/>
                <w:tab w:val="clear" w:pos="426"/>
                <w:tab w:val="clear" w:pos="794"/>
                <w:tab w:val="clear" w:pos="1191"/>
              </w:tabs>
              <w:autoSpaceDE/>
              <w:autoSpaceDN/>
              <w:adjustRightInd/>
              <w:spacing w:before="40" w:after="40"/>
              <w:ind w:left="360" w:hanging="360"/>
              <w:rPr>
                <w:rFonts w:cstheme="minorHAnsi"/>
                <w:color w:val="000000" w:themeColor="text1"/>
                <w:sz w:val="22"/>
                <w:szCs w:val="22"/>
              </w:rPr>
            </w:pPr>
            <w:r w:rsidRPr="00AB08B7">
              <w:rPr>
                <w:rFonts w:ascii="Arial" w:hAnsi="Arial"/>
                <w:color w:val="000000" w:themeColor="text1"/>
                <w:sz w:val="22"/>
                <w:szCs w:val="22"/>
              </w:rPr>
              <w:t>Should be modified to make the context relevant to students in their school environment and ensure that submitted evidence is authentic</w:t>
            </w:r>
          </w:p>
        </w:tc>
      </w:tr>
    </w:tbl>
    <w:p w:rsidR="00643F66" w:rsidRPr="00F72AFF" w:rsidRDefault="00643F66" w:rsidP="00643F66">
      <w:pPr>
        <w:rPr>
          <w:rFonts w:cstheme="minorHAnsi"/>
          <w:color w:val="000000" w:themeColor="text1"/>
          <w:sz w:val="22"/>
          <w:szCs w:val="22"/>
        </w:rPr>
      </w:pPr>
    </w:p>
    <w:tbl>
      <w:tblPr>
        <w:tblW w:w="5049" w:type="pct"/>
        <w:tblLook w:val="01E0" w:firstRow="1" w:lastRow="1" w:firstColumn="1" w:lastColumn="1" w:noHBand="0" w:noVBand="0"/>
      </w:tblPr>
      <w:tblGrid>
        <w:gridCol w:w="2755"/>
        <w:gridCol w:w="5774"/>
        <w:gridCol w:w="84"/>
      </w:tblGrid>
      <w:tr w:rsidR="003F4CCA" w:rsidRPr="00AB08B7" w:rsidTr="007B0981">
        <w:tc>
          <w:tcPr>
            <w:tcW w:w="1599" w:type="pct"/>
            <w:shd w:val="clear" w:color="auto" w:fill="auto"/>
          </w:tcPr>
          <w:p w:rsidR="00CA428C" w:rsidRPr="00AB08B7" w:rsidRDefault="00CA428C" w:rsidP="00CF1447">
            <w:pPr>
              <w:pStyle w:val="NCEACPbodytextcentered"/>
              <w:jc w:val="left"/>
              <w:rPr>
                <w:rFonts w:cs="Arial"/>
                <w:color w:val="000000" w:themeColor="text1"/>
              </w:rPr>
            </w:pPr>
            <w:r w:rsidRPr="00AB08B7">
              <w:rPr>
                <w:rFonts w:cs="Arial"/>
                <w:color w:val="000000" w:themeColor="text1"/>
              </w:rPr>
              <w:t>Date version published by Ministry of Education</w:t>
            </w:r>
          </w:p>
        </w:tc>
        <w:tc>
          <w:tcPr>
            <w:tcW w:w="3401" w:type="pct"/>
            <w:gridSpan w:val="2"/>
            <w:shd w:val="clear" w:color="auto" w:fill="auto"/>
          </w:tcPr>
          <w:p w:rsidR="00CA428C" w:rsidRPr="00AB08B7" w:rsidRDefault="00280925" w:rsidP="00CF1447">
            <w:pPr>
              <w:pStyle w:val="NCEACPbodytextcentered"/>
              <w:jc w:val="left"/>
              <w:rPr>
                <w:rFonts w:cs="Arial"/>
                <w:color w:val="000000" w:themeColor="text1"/>
              </w:rPr>
            </w:pPr>
            <w:r>
              <w:rPr>
                <w:rFonts w:cs="Arial"/>
                <w:color w:val="000000" w:themeColor="text1"/>
              </w:rPr>
              <w:t>December</w:t>
            </w:r>
            <w:r w:rsidR="00CA428C" w:rsidRPr="00AB08B7">
              <w:rPr>
                <w:rFonts w:cs="Arial"/>
                <w:color w:val="000000" w:themeColor="text1"/>
              </w:rPr>
              <w:t xml:space="preserve"> 201</w:t>
            </w:r>
            <w:r w:rsidR="00261965" w:rsidRPr="00AB08B7">
              <w:rPr>
                <w:rFonts w:cs="Arial"/>
                <w:color w:val="000000" w:themeColor="text1"/>
              </w:rPr>
              <w:t>8</w:t>
            </w:r>
            <w:r>
              <w:rPr>
                <w:rFonts w:cs="Arial"/>
                <w:color w:val="000000" w:themeColor="text1"/>
              </w:rPr>
              <w:t xml:space="preserve"> Version </w:t>
            </w:r>
            <w:r w:rsidR="00274BB2" w:rsidRPr="00AB08B7">
              <w:rPr>
                <w:rFonts w:cs="Arial"/>
                <w:color w:val="000000" w:themeColor="text1"/>
              </w:rPr>
              <w:t>1</w:t>
            </w:r>
          </w:p>
          <w:p w:rsidR="00CA428C" w:rsidRPr="00AB08B7" w:rsidRDefault="00CA428C" w:rsidP="00261965">
            <w:pPr>
              <w:pStyle w:val="NCEACPbodytextcentered"/>
              <w:jc w:val="left"/>
              <w:rPr>
                <w:rFonts w:cs="Arial"/>
                <w:color w:val="000000" w:themeColor="text1"/>
              </w:rPr>
            </w:pPr>
            <w:r w:rsidRPr="00AB08B7">
              <w:rPr>
                <w:rFonts w:cs="Arial"/>
                <w:color w:val="000000" w:themeColor="text1"/>
              </w:rPr>
              <w:t>To support internal assessment from 201</w:t>
            </w:r>
            <w:r w:rsidR="00261965" w:rsidRPr="00AB08B7">
              <w:rPr>
                <w:rFonts w:cs="Arial"/>
                <w:color w:val="000000" w:themeColor="text1"/>
              </w:rPr>
              <w:t>9</w:t>
            </w:r>
          </w:p>
        </w:tc>
      </w:tr>
      <w:tr w:rsidR="003F4CCA" w:rsidRPr="00AB08B7" w:rsidTr="007B0981">
        <w:tc>
          <w:tcPr>
            <w:tcW w:w="1599" w:type="pct"/>
            <w:shd w:val="clear" w:color="auto" w:fill="auto"/>
          </w:tcPr>
          <w:p w:rsidR="00CA428C" w:rsidRPr="00AB08B7" w:rsidRDefault="00CA428C" w:rsidP="00CF1447">
            <w:pPr>
              <w:pStyle w:val="NCEACPbodytextcentered"/>
              <w:jc w:val="left"/>
              <w:rPr>
                <w:rFonts w:cs="Arial"/>
                <w:color w:val="000000" w:themeColor="text1"/>
              </w:rPr>
            </w:pPr>
            <w:r w:rsidRPr="00AB08B7">
              <w:rPr>
                <w:rFonts w:cs="Arial"/>
                <w:color w:val="000000" w:themeColor="text1"/>
              </w:rPr>
              <w:t>Quality assurance status</w:t>
            </w:r>
          </w:p>
        </w:tc>
        <w:tc>
          <w:tcPr>
            <w:tcW w:w="3401" w:type="pct"/>
            <w:gridSpan w:val="2"/>
            <w:shd w:val="clear" w:color="auto" w:fill="auto"/>
          </w:tcPr>
          <w:p w:rsidR="00CA428C" w:rsidRPr="00AB08B7" w:rsidRDefault="00CA428C" w:rsidP="00CF1447">
            <w:pPr>
              <w:pStyle w:val="NCEACPbodytextleft"/>
              <w:rPr>
                <w:rFonts w:cs="Arial"/>
                <w:color w:val="000000" w:themeColor="text1"/>
              </w:rPr>
            </w:pPr>
            <w:r w:rsidRPr="00AB08B7">
              <w:rPr>
                <w:rFonts w:cs="Arial"/>
                <w:color w:val="000000" w:themeColor="text1"/>
              </w:rPr>
              <w:t>These materials have been quality assured by NZQA.</w:t>
            </w:r>
          </w:p>
          <w:p w:rsidR="00CA428C" w:rsidRPr="00AB08B7" w:rsidRDefault="00CA428C" w:rsidP="007B0981">
            <w:pPr>
              <w:pStyle w:val="NCEACPbodytextcentered"/>
              <w:jc w:val="left"/>
              <w:rPr>
                <w:rFonts w:cs="Arial"/>
                <w:color w:val="000000" w:themeColor="text1"/>
              </w:rPr>
            </w:pPr>
            <w:r w:rsidRPr="00AB08B7">
              <w:rPr>
                <w:rFonts w:cs="Arial"/>
                <w:color w:val="000000" w:themeColor="text1"/>
              </w:rPr>
              <w:t>NZQA Approved number: A-A-</w:t>
            </w:r>
            <w:r w:rsidR="007B0981">
              <w:rPr>
                <w:rFonts w:cs="Arial"/>
                <w:color w:val="000000" w:themeColor="text1"/>
              </w:rPr>
              <w:t>12</w:t>
            </w:r>
            <w:r w:rsidRPr="00AB08B7">
              <w:rPr>
                <w:rFonts w:cs="Arial"/>
                <w:color w:val="000000" w:themeColor="text1"/>
              </w:rPr>
              <w:t>-201</w:t>
            </w:r>
            <w:r w:rsidR="00261965" w:rsidRPr="00AB08B7">
              <w:rPr>
                <w:rFonts w:cs="Arial"/>
                <w:color w:val="000000" w:themeColor="text1"/>
              </w:rPr>
              <w:t>8</w:t>
            </w:r>
            <w:r w:rsidRPr="00AB08B7">
              <w:rPr>
                <w:rFonts w:cs="Arial"/>
                <w:color w:val="000000" w:themeColor="text1"/>
              </w:rPr>
              <w:t>-</w:t>
            </w:r>
            <w:r w:rsidR="007B0981">
              <w:rPr>
                <w:rFonts w:cs="Arial"/>
                <w:color w:val="000000" w:themeColor="text1"/>
              </w:rPr>
              <w:t>91422</w:t>
            </w:r>
            <w:r w:rsidRPr="00AB08B7">
              <w:rPr>
                <w:rFonts w:cs="Arial"/>
                <w:color w:val="000000" w:themeColor="text1"/>
              </w:rPr>
              <w:t>-01-</w:t>
            </w:r>
            <w:bookmarkStart w:id="0" w:name="_GoBack"/>
            <w:bookmarkEnd w:id="0"/>
            <w:r w:rsidR="00B90848" w:rsidRPr="00B90848">
              <w:rPr>
                <w:rFonts w:cs="Arial"/>
                <w:color w:val="000000" w:themeColor="text1"/>
              </w:rPr>
              <w:t>6422</w:t>
            </w:r>
          </w:p>
        </w:tc>
      </w:tr>
      <w:tr w:rsidR="00B24D4C" w:rsidRPr="00F72AFF" w:rsidTr="007B0981">
        <w:trPr>
          <w:gridAfter w:val="1"/>
          <w:wAfter w:w="49" w:type="pct"/>
          <w:trHeight w:val="379"/>
        </w:trPr>
        <w:tc>
          <w:tcPr>
            <w:tcW w:w="1599" w:type="pct"/>
            <w:shd w:val="clear" w:color="auto" w:fill="auto"/>
          </w:tcPr>
          <w:p w:rsidR="00B24D4C" w:rsidRPr="00AB08B7" w:rsidRDefault="00B24D4C" w:rsidP="00B24D4C">
            <w:pPr>
              <w:pStyle w:val="NCEACPbodytextcentered"/>
              <w:jc w:val="left"/>
              <w:rPr>
                <w:rFonts w:cs="Arial"/>
                <w:color w:val="000000" w:themeColor="text1"/>
              </w:rPr>
            </w:pPr>
            <w:r w:rsidRPr="00AB08B7">
              <w:rPr>
                <w:rFonts w:cs="Arial"/>
                <w:color w:val="000000" w:themeColor="text1"/>
                <w:szCs w:val="22"/>
              </w:rPr>
              <w:t>Authenticity of evidence</w:t>
            </w:r>
          </w:p>
        </w:tc>
        <w:tc>
          <w:tcPr>
            <w:tcW w:w="3352" w:type="pct"/>
            <w:shd w:val="clear" w:color="auto" w:fill="auto"/>
          </w:tcPr>
          <w:p w:rsidR="00AF3A61" w:rsidRPr="00AB08B7" w:rsidRDefault="00567AA4" w:rsidP="00AF3A61">
            <w:pPr>
              <w:spacing w:before="120" w:after="120"/>
              <w:rPr>
                <w:rFonts w:ascii="Arial" w:hAnsi="Arial" w:cs="Arial"/>
                <w:color w:val="000000" w:themeColor="text1"/>
              </w:rPr>
            </w:pPr>
            <w:r w:rsidRPr="00AB08B7">
              <w:rPr>
                <w:rFonts w:ascii="Arial" w:hAnsi="Arial" w:cs="Arial"/>
                <w:color w:val="000000" w:themeColor="text1"/>
                <w:sz w:val="22"/>
                <w:szCs w:val="22"/>
              </w:rPr>
              <w:t>Teachers</w:t>
            </w:r>
            <w:r w:rsidR="00AF3A61" w:rsidRPr="00AB08B7">
              <w:rPr>
                <w:rFonts w:ascii="Arial" w:hAnsi="Arial" w:cs="Arial"/>
                <w:color w:val="000000" w:themeColor="text1"/>
                <w:sz w:val="22"/>
                <w:szCs w:val="22"/>
              </w:rPr>
              <w:t xml:space="preserve"> must manage authenticity for any assessment from a public source, because </w:t>
            </w:r>
            <w:r w:rsidRPr="00AB08B7">
              <w:rPr>
                <w:rFonts w:ascii="Arial" w:hAnsi="Arial" w:cs="Arial"/>
                <w:color w:val="000000" w:themeColor="text1"/>
                <w:sz w:val="22"/>
                <w:szCs w:val="22"/>
              </w:rPr>
              <w:t>students</w:t>
            </w:r>
            <w:r w:rsidR="00AF3A61" w:rsidRPr="00AB08B7">
              <w:rPr>
                <w:rFonts w:ascii="Arial" w:hAnsi="Arial" w:cs="Arial"/>
                <w:color w:val="000000" w:themeColor="text1"/>
                <w:sz w:val="22"/>
                <w:szCs w:val="22"/>
              </w:rPr>
              <w:t xml:space="preserve"> may have access to the assessment schedule or </w:t>
            </w:r>
            <w:r w:rsidR="00906956" w:rsidRPr="00AB08B7">
              <w:rPr>
                <w:rFonts w:ascii="Arial" w:hAnsi="Arial" w:cs="Arial"/>
                <w:color w:val="000000" w:themeColor="text1"/>
                <w:sz w:val="22"/>
                <w:szCs w:val="22"/>
              </w:rPr>
              <w:t xml:space="preserve">student </w:t>
            </w:r>
            <w:r w:rsidR="00AF3A61" w:rsidRPr="00AB08B7">
              <w:rPr>
                <w:rFonts w:ascii="Arial" w:hAnsi="Arial" w:cs="Arial"/>
                <w:color w:val="000000" w:themeColor="text1"/>
                <w:sz w:val="22"/>
                <w:szCs w:val="22"/>
              </w:rPr>
              <w:t>exemplar material.</w:t>
            </w:r>
          </w:p>
          <w:p w:rsidR="00B24D4C" w:rsidRPr="00AB08B7" w:rsidRDefault="00AF3A61" w:rsidP="00754BAA">
            <w:pPr>
              <w:spacing w:before="120" w:after="120"/>
              <w:rPr>
                <w:rFonts w:ascii="Arial" w:hAnsi="Arial" w:cs="Arial"/>
                <w:color w:val="000000" w:themeColor="text1"/>
              </w:rPr>
            </w:pPr>
            <w:r w:rsidRPr="00AB08B7">
              <w:rPr>
                <w:rFonts w:ascii="Arial" w:hAnsi="Arial" w:cs="Arial"/>
                <w:color w:val="000000" w:themeColor="text1"/>
                <w:sz w:val="22"/>
                <w:szCs w:val="22"/>
              </w:rPr>
              <w:t xml:space="preserve">Using this assessment resource without modification may mean that </w:t>
            </w:r>
            <w:r w:rsidR="00567AA4" w:rsidRPr="00AB08B7">
              <w:rPr>
                <w:rFonts w:ascii="Arial" w:hAnsi="Arial" w:cs="Arial"/>
                <w:color w:val="000000" w:themeColor="text1"/>
                <w:sz w:val="22"/>
                <w:szCs w:val="22"/>
              </w:rPr>
              <w:t>students</w:t>
            </w:r>
            <w:r w:rsidRPr="00AB08B7">
              <w:rPr>
                <w:rFonts w:ascii="Arial" w:hAnsi="Arial" w:cs="Arial"/>
                <w:color w:val="000000" w:themeColor="text1"/>
                <w:sz w:val="22"/>
                <w:szCs w:val="22"/>
              </w:rPr>
              <w:t xml:space="preserve">’ work is not authentic. </w:t>
            </w:r>
            <w:r w:rsidR="00567AA4" w:rsidRPr="00AB08B7">
              <w:rPr>
                <w:rFonts w:ascii="Arial" w:hAnsi="Arial" w:cs="Arial"/>
                <w:color w:val="000000" w:themeColor="text1"/>
                <w:sz w:val="22"/>
                <w:szCs w:val="22"/>
              </w:rPr>
              <w:t>T</w:t>
            </w:r>
            <w:r w:rsidR="00754BAA" w:rsidRPr="00AB08B7">
              <w:rPr>
                <w:rFonts w:ascii="Arial" w:hAnsi="Arial" w:cs="Arial"/>
                <w:color w:val="000000" w:themeColor="text1"/>
                <w:sz w:val="22"/>
                <w:szCs w:val="22"/>
              </w:rPr>
              <w:t>he t</w:t>
            </w:r>
            <w:r w:rsidR="00567AA4" w:rsidRPr="00AB08B7">
              <w:rPr>
                <w:rFonts w:ascii="Arial" w:hAnsi="Arial" w:cs="Arial"/>
                <w:color w:val="000000" w:themeColor="text1"/>
                <w:sz w:val="22"/>
                <w:szCs w:val="22"/>
              </w:rPr>
              <w:t>eacher</w:t>
            </w:r>
            <w:r w:rsidRPr="00AB08B7">
              <w:rPr>
                <w:rFonts w:ascii="Arial" w:hAnsi="Arial" w:cs="Arial"/>
                <w:color w:val="000000" w:themeColor="text1"/>
                <w:sz w:val="22"/>
                <w:szCs w:val="22"/>
              </w:rPr>
              <w:t xml:space="preserve"> may need to change figures, measurements or data sources or set a different context or topic to be investigated or a different text to read or perform.</w:t>
            </w:r>
          </w:p>
        </w:tc>
      </w:tr>
    </w:tbl>
    <w:p w:rsidR="000D250F" w:rsidRDefault="000D250F" w:rsidP="00CA428C">
      <w:pPr>
        <w:pStyle w:val="NCEAbodytext"/>
        <w:spacing w:before="0" w:after="0"/>
        <w:rPr>
          <w:rFonts w:cstheme="minorHAnsi"/>
          <w:color w:val="000000" w:themeColor="text1"/>
          <w:szCs w:val="24"/>
        </w:rPr>
      </w:pPr>
    </w:p>
    <w:p w:rsidR="002B311B" w:rsidRPr="00F72AFF" w:rsidRDefault="002B311B" w:rsidP="00CA428C">
      <w:pPr>
        <w:pStyle w:val="NCEAbodytext"/>
        <w:spacing w:before="0" w:after="0"/>
        <w:rPr>
          <w:rFonts w:cstheme="minorHAnsi"/>
          <w:color w:val="000000" w:themeColor="text1"/>
          <w:szCs w:val="24"/>
        </w:rPr>
      </w:pPr>
    </w:p>
    <w:p w:rsidR="00166631" w:rsidRPr="00F72AFF" w:rsidRDefault="00166631">
      <w:pPr>
        <w:rPr>
          <w:rFonts w:cstheme="minorHAnsi"/>
          <w:color w:val="000000" w:themeColor="text1"/>
        </w:rPr>
        <w:sectPr w:rsidR="00166631" w:rsidRPr="00F72AFF" w:rsidSect="002B311B">
          <w:headerReference w:type="even" r:id="rId9"/>
          <w:headerReference w:type="default" r:id="rId10"/>
          <w:footerReference w:type="default" r:id="rId11"/>
          <w:headerReference w:type="first" r:id="rId12"/>
          <w:footerReference w:type="first" r:id="rId13"/>
          <w:pgSz w:w="11907" w:h="16840" w:code="9"/>
          <w:pgMar w:top="1440" w:right="1797" w:bottom="1134" w:left="1797" w:header="720" w:footer="720" w:gutter="0"/>
          <w:cols w:space="720"/>
          <w:titlePg/>
          <w:docGrid w:linePitch="326"/>
        </w:sectPr>
      </w:pPr>
    </w:p>
    <w:p w:rsidR="000E00F4" w:rsidRPr="00F72AFF" w:rsidRDefault="000D3856" w:rsidP="009E2F4C">
      <w:pPr>
        <w:pStyle w:val="NCEAHeaderboxed"/>
        <w:pBdr>
          <w:top w:val="single" w:sz="4" w:space="1" w:color="auto"/>
          <w:left w:val="single" w:sz="4" w:space="4" w:color="auto"/>
          <w:bottom w:val="single" w:sz="4" w:space="1" w:color="auto"/>
          <w:right w:val="single" w:sz="4" w:space="4" w:color="auto"/>
        </w:pBdr>
        <w:spacing w:after="200"/>
        <w:rPr>
          <w:rFonts w:cstheme="minorHAnsi"/>
          <w:color w:val="000000" w:themeColor="text1"/>
          <w:szCs w:val="32"/>
        </w:rPr>
      </w:pPr>
      <w:r w:rsidRPr="00F72AFF">
        <w:rPr>
          <w:rFonts w:cstheme="minorHAnsi"/>
          <w:color w:val="000000" w:themeColor="text1"/>
          <w:szCs w:val="32"/>
        </w:rPr>
        <w:lastRenderedPageBreak/>
        <w:t xml:space="preserve">Internal </w:t>
      </w:r>
      <w:r w:rsidR="000E00F4" w:rsidRPr="00F72AFF">
        <w:rPr>
          <w:rFonts w:cstheme="minorHAnsi"/>
          <w:color w:val="000000" w:themeColor="text1"/>
          <w:szCs w:val="32"/>
        </w:rPr>
        <w:t>Assessment Resource</w:t>
      </w:r>
    </w:p>
    <w:p w:rsidR="000E00F4" w:rsidRPr="00280925" w:rsidRDefault="000E00F4" w:rsidP="009E2F4C">
      <w:pPr>
        <w:pStyle w:val="NCEAHeadInfoL2"/>
        <w:tabs>
          <w:tab w:val="left" w:pos="3261"/>
        </w:tabs>
        <w:ind w:left="3261" w:hanging="3261"/>
        <w:rPr>
          <w:b w:val="0"/>
          <w:color w:val="000000" w:themeColor="text1"/>
          <w:szCs w:val="28"/>
        </w:rPr>
      </w:pPr>
      <w:r w:rsidRPr="00280925">
        <w:rPr>
          <w:color w:val="000000" w:themeColor="text1"/>
          <w:szCs w:val="28"/>
        </w:rPr>
        <w:t>Achievement standard:</w:t>
      </w:r>
      <w:r w:rsidRPr="00280925">
        <w:rPr>
          <w:color w:val="000000" w:themeColor="text1"/>
          <w:szCs w:val="28"/>
        </w:rPr>
        <w:tab/>
      </w:r>
      <w:r w:rsidR="006B118C" w:rsidRPr="00280925">
        <w:rPr>
          <w:b w:val="0"/>
          <w:color w:val="000000" w:themeColor="text1"/>
          <w:szCs w:val="28"/>
        </w:rPr>
        <w:t>91422</w:t>
      </w:r>
    </w:p>
    <w:p w:rsidR="000E00F4" w:rsidRPr="00280925" w:rsidRDefault="000E00F4" w:rsidP="009E2F4C">
      <w:pPr>
        <w:pStyle w:val="NCEAHeadInfoL2"/>
        <w:tabs>
          <w:tab w:val="left" w:pos="3261"/>
        </w:tabs>
        <w:ind w:left="3261" w:hanging="3261"/>
        <w:rPr>
          <w:b w:val="0"/>
          <w:color w:val="000000" w:themeColor="text1"/>
          <w:szCs w:val="28"/>
          <w:lang w:val="en-AU"/>
        </w:rPr>
      </w:pPr>
      <w:r w:rsidRPr="00280925">
        <w:rPr>
          <w:color w:val="000000" w:themeColor="text1"/>
          <w:szCs w:val="28"/>
        </w:rPr>
        <w:t>Standard title:</w:t>
      </w:r>
      <w:r w:rsidR="00280925">
        <w:rPr>
          <w:b w:val="0"/>
          <w:color w:val="000000" w:themeColor="text1"/>
          <w:szCs w:val="28"/>
        </w:rPr>
        <w:tab/>
      </w:r>
      <w:r w:rsidR="006B118C" w:rsidRPr="00280925">
        <w:rPr>
          <w:b w:val="0"/>
          <w:color w:val="000000" w:themeColor="text1"/>
        </w:rPr>
        <w:t>Analyse a substantial music work</w:t>
      </w:r>
    </w:p>
    <w:p w:rsidR="000E00F4" w:rsidRPr="00280925" w:rsidRDefault="000E00F4" w:rsidP="009E2F4C">
      <w:pPr>
        <w:pStyle w:val="NCEAHeadInfoL2"/>
        <w:tabs>
          <w:tab w:val="left" w:pos="3261"/>
        </w:tabs>
        <w:ind w:left="3261" w:hanging="3261"/>
        <w:rPr>
          <w:b w:val="0"/>
          <w:color w:val="000000" w:themeColor="text1"/>
          <w:szCs w:val="28"/>
        </w:rPr>
      </w:pPr>
      <w:r w:rsidRPr="00280925">
        <w:rPr>
          <w:color w:val="000000" w:themeColor="text1"/>
          <w:szCs w:val="28"/>
        </w:rPr>
        <w:t>Credits:</w:t>
      </w:r>
      <w:r w:rsidRPr="00280925">
        <w:rPr>
          <w:color w:val="000000" w:themeColor="text1"/>
          <w:szCs w:val="28"/>
        </w:rPr>
        <w:tab/>
      </w:r>
      <w:r w:rsidR="006B118C" w:rsidRPr="00280925">
        <w:rPr>
          <w:b w:val="0"/>
          <w:color w:val="000000" w:themeColor="text1"/>
          <w:szCs w:val="28"/>
        </w:rPr>
        <w:t>4</w:t>
      </w:r>
    </w:p>
    <w:p w:rsidR="000E00F4" w:rsidRPr="00280925" w:rsidRDefault="000E00F4" w:rsidP="009E2F4C">
      <w:pPr>
        <w:pStyle w:val="NCEAHeadInfoL2"/>
        <w:tabs>
          <w:tab w:val="left" w:pos="3261"/>
        </w:tabs>
        <w:ind w:left="3261" w:hanging="3261"/>
        <w:rPr>
          <w:b w:val="0"/>
          <w:color w:val="000000" w:themeColor="text1"/>
          <w:szCs w:val="28"/>
        </w:rPr>
      </w:pPr>
      <w:r w:rsidRPr="00280925">
        <w:rPr>
          <w:color w:val="000000" w:themeColor="text1"/>
          <w:szCs w:val="28"/>
        </w:rPr>
        <w:t>Resource title:</w:t>
      </w:r>
      <w:r w:rsidRPr="00280925">
        <w:rPr>
          <w:color w:val="000000" w:themeColor="text1"/>
          <w:szCs w:val="28"/>
        </w:rPr>
        <w:tab/>
      </w:r>
      <w:r w:rsidR="006B118C" w:rsidRPr="00280925">
        <w:rPr>
          <w:b w:val="0"/>
          <w:color w:val="000000" w:themeColor="text1"/>
          <w:szCs w:val="28"/>
        </w:rPr>
        <w:t>Inside Out</w:t>
      </w:r>
    </w:p>
    <w:p w:rsidR="000E00F4" w:rsidRPr="00280925" w:rsidRDefault="000E00F4" w:rsidP="009E2F4C">
      <w:pPr>
        <w:pStyle w:val="NCEAHeadInfoL2"/>
        <w:tabs>
          <w:tab w:val="left" w:pos="3261"/>
        </w:tabs>
        <w:ind w:left="3261" w:hanging="3261"/>
        <w:rPr>
          <w:b w:val="0"/>
          <w:color w:val="000000" w:themeColor="text1"/>
          <w:szCs w:val="28"/>
        </w:rPr>
      </w:pPr>
      <w:r w:rsidRPr="00280925">
        <w:rPr>
          <w:color w:val="000000" w:themeColor="text1"/>
          <w:szCs w:val="28"/>
          <w:lang w:val="en-AU"/>
        </w:rPr>
        <w:t>Resource reference:</w:t>
      </w:r>
      <w:r w:rsidRPr="00280925">
        <w:rPr>
          <w:color w:val="000000" w:themeColor="text1"/>
          <w:szCs w:val="28"/>
          <w:lang w:val="en-AU"/>
        </w:rPr>
        <w:tab/>
      </w:r>
      <w:r w:rsidR="006B118C" w:rsidRPr="00280925">
        <w:rPr>
          <w:b w:val="0"/>
          <w:color w:val="000000" w:themeColor="text1"/>
          <w:szCs w:val="28"/>
        </w:rPr>
        <w:t>Music Studies</w:t>
      </w:r>
      <w:r w:rsidR="00280925">
        <w:rPr>
          <w:b w:val="0"/>
          <w:color w:val="000000" w:themeColor="text1"/>
          <w:szCs w:val="28"/>
        </w:rPr>
        <w:t xml:space="preserve"> </w:t>
      </w:r>
      <w:r w:rsidR="006B118C" w:rsidRPr="00280925">
        <w:rPr>
          <w:b w:val="0"/>
          <w:color w:val="000000" w:themeColor="text1"/>
          <w:szCs w:val="28"/>
        </w:rPr>
        <w:t>3.7</w:t>
      </w:r>
      <w:r w:rsidR="00280925">
        <w:rPr>
          <w:b w:val="0"/>
          <w:color w:val="000000" w:themeColor="text1"/>
          <w:szCs w:val="28"/>
        </w:rPr>
        <w:t>A</w:t>
      </w:r>
    </w:p>
    <w:p w:rsidR="000E00F4" w:rsidRPr="00280925" w:rsidRDefault="000E00F4" w:rsidP="000E00F4">
      <w:pPr>
        <w:pStyle w:val="NCEAInstructionsbanner"/>
        <w:rPr>
          <w:color w:val="000000" w:themeColor="text1"/>
        </w:rPr>
      </w:pPr>
      <w:r w:rsidRPr="00280925">
        <w:rPr>
          <w:color w:val="000000" w:themeColor="text1"/>
        </w:rPr>
        <w:t xml:space="preserve">Teacher </w:t>
      </w:r>
      <w:r w:rsidR="009D316F" w:rsidRPr="00280925">
        <w:rPr>
          <w:color w:val="000000" w:themeColor="text1"/>
        </w:rPr>
        <w:t>g</w:t>
      </w:r>
      <w:r w:rsidRPr="00280925">
        <w:rPr>
          <w:color w:val="000000" w:themeColor="text1"/>
        </w:rPr>
        <w:t>uidelines</w:t>
      </w:r>
    </w:p>
    <w:p w:rsidR="000E00F4" w:rsidRPr="00280925" w:rsidRDefault="000E00F4" w:rsidP="000E00F4">
      <w:pPr>
        <w:spacing w:before="120" w:after="120"/>
        <w:rPr>
          <w:rFonts w:ascii="Arial" w:hAnsi="Arial" w:cs="Arial"/>
          <w:color w:val="000000" w:themeColor="text1"/>
          <w:sz w:val="22"/>
          <w:szCs w:val="22"/>
        </w:rPr>
      </w:pPr>
      <w:r w:rsidRPr="00280925">
        <w:rPr>
          <w:rFonts w:ascii="Arial" w:hAnsi="Arial" w:cs="Arial"/>
          <w:color w:val="000000" w:themeColor="text1"/>
          <w:sz w:val="22"/>
          <w:szCs w:val="22"/>
        </w:rPr>
        <w:t>The following guidelines are supplied to enable teachers to carry out valid and consistent assessment using this internal assessment resource.</w:t>
      </w:r>
    </w:p>
    <w:p w:rsidR="000E00F4" w:rsidRPr="00280925" w:rsidRDefault="000E00F4" w:rsidP="000E00F4">
      <w:pPr>
        <w:pStyle w:val="NCEAbodytext"/>
        <w:rPr>
          <w:rFonts w:ascii="Arial" w:hAnsi="Arial"/>
          <w:color w:val="000000" w:themeColor="text1"/>
          <w:sz w:val="22"/>
          <w:szCs w:val="22"/>
        </w:rPr>
      </w:pPr>
      <w:r w:rsidRPr="00280925">
        <w:rPr>
          <w:rFonts w:ascii="Arial" w:hAnsi="Arial"/>
          <w:color w:val="000000" w:themeColor="text1"/>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0E00F4" w:rsidRPr="00280925" w:rsidRDefault="000E00F4" w:rsidP="000E00F4">
      <w:pPr>
        <w:pStyle w:val="NCEAL2heading"/>
        <w:rPr>
          <w:color w:val="000000" w:themeColor="text1"/>
          <w:szCs w:val="28"/>
        </w:rPr>
      </w:pPr>
      <w:bookmarkStart w:id="1" w:name="_Hlk530488745"/>
      <w:r w:rsidRPr="00280925">
        <w:rPr>
          <w:color w:val="000000" w:themeColor="text1"/>
          <w:szCs w:val="28"/>
        </w:rPr>
        <w:t xml:space="preserve">Context/setting </w:t>
      </w:r>
    </w:p>
    <w:p w:rsidR="009F300A" w:rsidRPr="00280925" w:rsidRDefault="009F300A" w:rsidP="00201D07">
      <w:pPr>
        <w:pStyle w:val="NCEAbodytext"/>
        <w:rPr>
          <w:rFonts w:ascii="Arial" w:hAnsi="Arial"/>
          <w:color w:val="000000" w:themeColor="text1"/>
          <w:sz w:val="22"/>
          <w:szCs w:val="22"/>
        </w:rPr>
      </w:pPr>
      <w:r w:rsidRPr="00280925">
        <w:rPr>
          <w:rFonts w:ascii="Arial" w:hAnsi="Arial"/>
          <w:color w:val="000000" w:themeColor="text1"/>
          <w:sz w:val="22"/>
          <w:szCs w:val="22"/>
          <w:lang w:val="en-AU"/>
        </w:rPr>
        <w:t xml:space="preserve">These </w:t>
      </w:r>
      <w:r w:rsidR="00DD4C6F">
        <w:rPr>
          <w:rFonts w:ascii="Arial" w:hAnsi="Arial"/>
          <w:color w:val="000000" w:themeColor="text1"/>
          <w:sz w:val="22"/>
          <w:szCs w:val="22"/>
          <w:lang w:val="en-AU"/>
        </w:rPr>
        <w:t xml:space="preserve">activities, resources and </w:t>
      </w:r>
      <w:r w:rsidR="00D558CB">
        <w:rPr>
          <w:rFonts w:ascii="Arial" w:hAnsi="Arial"/>
          <w:color w:val="000000" w:themeColor="text1"/>
          <w:sz w:val="22"/>
          <w:szCs w:val="22"/>
          <w:lang w:val="en-AU"/>
        </w:rPr>
        <w:t>a</w:t>
      </w:r>
      <w:r w:rsidR="007B2B57">
        <w:rPr>
          <w:rFonts w:ascii="Arial" w:hAnsi="Arial"/>
          <w:color w:val="000000" w:themeColor="text1"/>
          <w:sz w:val="22"/>
          <w:szCs w:val="22"/>
          <w:lang w:val="en-AU"/>
        </w:rPr>
        <w:t xml:space="preserve">n </w:t>
      </w:r>
      <w:r w:rsidR="0089364A">
        <w:rPr>
          <w:rFonts w:ascii="Arial" w:hAnsi="Arial"/>
          <w:color w:val="000000" w:themeColor="text1"/>
          <w:sz w:val="22"/>
          <w:szCs w:val="22"/>
          <w:lang w:val="en-AU"/>
        </w:rPr>
        <w:t xml:space="preserve">assessment </w:t>
      </w:r>
      <w:r w:rsidR="00165802">
        <w:rPr>
          <w:rFonts w:ascii="Arial" w:hAnsi="Arial"/>
          <w:color w:val="000000" w:themeColor="text1"/>
          <w:sz w:val="22"/>
          <w:szCs w:val="22"/>
          <w:lang w:val="en-AU"/>
        </w:rPr>
        <w:t>task</w:t>
      </w:r>
      <w:r w:rsidR="00165802" w:rsidRPr="00280925">
        <w:rPr>
          <w:rFonts w:ascii="Arial" w:hAnsi="Arial"/>
          <w:color w:val="000000" w:themeColor="text1"/>
          <w:sz w:val="22"/>
          <w:szCs w:val="22"/>
          <w:lang w:val="en-AU"/>
        </w:rPr>
        <w:t xml:space="preserve"> are</w:t>
      </w:r>
      <w:r w:rsidRPr="00280925">
        <w:rPr>
          <w:rFonts w:ascii="Arial" w:hAnsi="Arial"/>
          <w:color w:val="000000" w:themeColor="text1"/>
          <w:sz w:val="22"/>
          <w:szCs w:val="22"/>
          <w:lang w:val="en-AU"/>
        </w:rPr>
        <w:t xml:space="preserve"> based on analysing a substantial music work. </w:t>
      </w:r>
      <w:r w:rsidRPr="00280925">
        <w:rPr>
          <w:rFonts w:ascii="Arial" w:hAnsi="Arial"/>
          <w:color w:val="000000" w:themeColor="text1"/>
          <w:sz w:val="22"/>
          <w:szCs w:val="22"/>
        </w:rPr>
        <w:t xml:space="preserve">This </w:t>
      </w:r>
      <w:r w:rsidR="00B93412" w:rsidRPr="00280925">
        <w:rPr>
          <w:rFonts w:ascii="Arial" w:hAnsi="Arial"/>
          <w:color w:val="000000" w:themeColor="text1"/>
          <w:sz w:val="22"/>
          <w:szCs w:val="22"/>
        </w:rPr>
        <w:t>i</w:t>
      </w:r>
      <w:r w:rsidRPr="00280925">
        <w:rPr>
          <w:rFonts w:ascii="Arial" w:hAnsi="Arial"/>
          <w:color w:val="000000" w:themeColor="text1"/>
          <w:sz w:val="22"/>
          <w:szCs w:val="22"/>
        </w:rPr>
        <w:t xml:space="preserve">ndicates that the music work has significance and/or complexity in the chosen style or era.  The work </w:t>
      </w:r>
      <w:r w:rsidR="002F7704">
        <w:rPr>
          <w:rFonts w:ascii="Arial" w:hAnsi="Arial"/>
          <w:color w:val="000000" w:themeColor="text1"/>
          <w:sz w:val="22"/>
          <w:szCs w:val="22"/>
        </w:rPr>
        <w:t>needs to be</w:t>
      </w:r>
      <w:r w:rsidRPr="00280925">
        <w:rPr>
          <w:rFonts w:ascii="Arial" w:hAnsi="Arial"/>
          <w:color w:val="000000" w:themeColor="text1"/>
          <w:sz w:val="22"/>
          <w:szCs w:val="22"/>
        </w:rPr>
        <w:t xml:space="preserve"> of sufficient substance to allow for critical and perceptive analysis.</w:t>
      </w:r>
      <w:r w:rsidR="00DA6AE0" w:rsidRPr="00280925">
        <w:rPr>
          <w:rFonts w:ascii="Arial" w:hAnsi="Arial"/>
          <w:color w:val="000000" w:themeColor="text1"/>
          <w:sz w:val="22"/>
          <w:szCs w:val="22"/>
        </w:rPr>
        <w:t xml:space="preserve"> </w:t>
      </w:r>
      <w:r w:rsidR="00B93412" w:rsidRPr="00280925">
        <w:rPr>
          <w:rFonts w:ascii="Arial" w:hAnsi="Arial"/>
          <w:color w:val="000000" w:themeColor="text1"/>
          <w:sz w:val="22"/>
          <w:szCs w:val="22"/>
        </w:rPr>
        <w:t xml:space="preserve">This may be a work with a fully notated and accurate score, lyrics </w:t>
      </w:r>
      <w:r w:rsidR="00AB725D">
        <w:rPr>
          <w:rFonts w:ascii="Arial" w:hAnsi="Arial"/>
          <w:color w:val="000000" w:themeColor="text1"/>
          <w:sz w:val="22"/>
          <w:szCs w:val="22"/>
        </w:rPr>
        <w:t>and</w:t>
      </w:r>
      <w:r w:rsidR="00B93412" w:rsidRPr="00280925">
        <w:rPr>
          <w:rFonts w:ascii="Arial" w:hAnsi="Arial"/>
          <w:color w:val="000000" w:themeColor="text1"/>
          <w:sz w:val="22"/>
          <w:szCs w:val="22"/>
        </w:rPr>
        <w:t xml:space="preserve"> chord chart or lyrics </w:t>
      </w:r>
      <w:r w:rsidR="00AB725D">
        <w:rPr>
          <w:rFonts w:ascii="Arial" w:hAnsi="Arial"/>
          <w:color w:val="000000" w:themeColor="text1"/>
          <w:sz w:val="22"/>
          <w:szCs w:val="22"/>
        </w:rPr>
        <w:t>and</w:t>
      </w:r>
      <w:r w:rsidR="00B93412" w:rsidRPr="00280925">
        <w:rPr>
          <w:rFonts w:ascii="Arial" w:hAnsi="Arial"/>
          <w:color w:val="000000" w:themeColor="text1"/>
          <w:sz w:val="22"/>
          <w:szCs w:val="22"/>
        </w:rPr>
        <w:t xml:space="preserve"> guitar tab.</w:t>
      </w:r>
      <w:r w:rsidR="00DD4C6F">
        <w:rPr>
          <w:b/>
          <w:bCs/>
          <w:color w:val="000000"/>
        </w:rPr>
        <w:t xml:space="preserve"> </w:t>
      </w:r>
      <w:r w:rsidR="009B571E">
        <w:rPr>
          <w:b/>
          <w:bCs/>
          <w:color w:val="000000"/>
        </w:rPr>
        <w:t xml:space="preserve"> </w:t>
      </w:r>
    </w:p>
    <w:p w:rsidR="000E00F4" w:rsidRPr="00280925" w:rsidRDefault="000E00F4" w:rsidP="000E00F4">
      <w:pPr>
        <w:pStyle w:val="NCEAbodytext"/>
        <w:rPr>
          <w:rFonts w:ascii="Arial" w:hAnsi="Arial"/>
          <w:color w:val="000000" w:themeColor="text1"/>
          <w:sz w:val="22"/>
          <w:szCs w:val="22"/>
          <w:lang w:val="en-AU"/>
        </w:rPr>
      </w:pPr>
      <w:r w:rsidRPr="00280925">
        <w:rPr>
          <w:rFonts w:ascii="Arial" w:hAnsi="Arial"/>
          <w:color w:val="000000" w:themeColor="text1"/>
          <w:sz w:val="22"/>
          <w:szCs w:val="22"/>
          <w:lang w:val="en-AU"/>
        </w:rPr>
        <w:t>Th</w:t>
      </w:r>
      <w:r w:rsidR="00D558CB">
        <w:rPr>
          <w:rFonts w:ascii="Arial" w:hAnsi="Arial"/>
          <w:color w:val="000000" w:themeColor="text1"/>
          <w:sz w:val="22"/>
          <w:szCs w:val="22"/>
          <w:lang w:val="en-AU"/>
        </w:rPr>
        <w:t xml:space="preserve">e </w:t>
      </w:r>
      <w:r w:rsidR="0089364A">
        <w:rPr>
          <w:rFonts w:ascii="Arial" w:hAnsi="Arial"/>
          <w:color w:val="000000" w:themeColor="text1"/>
          <w:sz w:val="22"/>
          <w:szCs w:val="22"/>
          <w:lang w:val="en-AU"/>
        </w:rPr>
        <w:t xml:space="preserve">assessment </w:t>
      </w:r>
      <w:r w:rsidR="00165802">
        <w:rPr>
          <w:rFonts w:ascii="Arial" w:hAnsi="Arial"/>
          <w:color w:val="000000" w:themeColor="text1"/>
          <w:sz w:val="22"/>
          <w:szCs w:val="22"/>
          <w:lang w:val="en-AU"/>
        </w:rPr>
        <w:t xml:space="preserve">task </w:t>
      </w:r>
      <w:r w:rsidR="00165802" w:rsidRPr="00280925">
        <w:rPr>
          <w:rFonts w:ascii="Arial" w:hAnsi="Arial"/>
          <w:color w:val="000000" w:themeColor="text1"/>
          <w:sz w:val="22"/>
          <w:szCs w:val="22"/>
          <w:lang w:val="en-AU"/>
        </w:rPr>
        <w:t>requires</w:t>
      </w:r>
      <w:r w:rsidRPr="00280925">
        <w:rPr>
          <w:rFonts w:ascii="Arial" w:hAnsi="Arial"/>
          <w:color w:val="000000" w:themeColor="text1"/>
          <w:sz w:val="22"/>
          <w:szCs w:val="22"/>
          <w:lang w:val="en-AU"/>
        </w:rPr>
        <w:t xml:space="preserve"> students to </w:t>
      </w:r>
      <w:r w:rsidR="00F658BA">
        <w:rPr>
          <w:rFonts w:ascii="Arial" w:hAnsi="Arial"/>
          <w:color w:val="000000" w:themeColor="text1"/>
          <w:sz w:val="22"/>
          <w:szCs w:val="22"/>
        </w:rPr>
        <w:t>a</w:t>
      </w:r>
      <w:r w:rsidR="00F658BA" w:rsidRPr="00280925">
        <w:rPr>
          <w:rFonts w:ascii="Arial" w:hAnsi="Arial"/>
          <w:color w:val="000000" w:themeColor="text1"/>
          <w:sz w:val="22"/>
          <w:szCs w:val="22"/>
        </w:rPr>
        <w:t xml:space="preserve">nalyse </w:t>
      </w:r>
      <w:r w:rsidR="00B93412" w:rsidRPr="00280925">
        <w:rPr>
          <w:rFonts w:ascii="Arial" w:hAnsi="Arial"/>
          <w:color w:val="000000" w:themeColor="text1"/>
          <w:sz w:val="22"/>
          <w:szCs w:val="22"/>
        </w:rPr>
        <w:t xml:space="preserve">a substantial music work which involves identifying, explaining and evaluating the musical elements and features, compositional and structural devices in order to communicate a perceptive understanding of the style and structure of the work. </w:t>
      </w:r>
    </w:p>
    <w:bookmarkEnd w:id="1"/>
    <w:p w:rsidR="000E00F4" w:rsidRDefault="000E00F4" w:rsidP="00201D07">
      <w:pPr>
        <w:pStyle w:val="NCEAL2heading"/>
        <w:rPr>
          <w:color w:val="000000" w:themeColor="text1"/>
          <w:szCs w:val="28"/>
        </w:rPr>
      </w:pPr>
      <w:r w:rsidRPr="00280925">
        <w:rPr>
          <w:color w:val="000000" w:themeColor="text1"/>
          <w:szCs w:val="28"/>
        </w:rPr>
        <w:t xml:space="preserve">Conditions </w:t>
      </w:r>
    </w:p>
    <w:p w:rsidR="00F658BA" w:rsidRDefault="00F658BA" w:rsidP="00201D07">
      <w:pPr>
        <w:pStyle w:val="NCEAbodytext"/>
        <w:rPr>
          <w:rFonts w:ascii="Arial" w:hAnsi="Arial"/>
          <w:color w:val="000000" w:themeColor="text1"/>
          <w:sz w:val="22"/>
          <w:szCs w:val="22"/>
        </w:rPr>
      </w:pPr>
      <w:r w:rsidRPr="00201D07">
        <w:rPr>
          <w:rFonts w:ascii="Arial" w:hAnsi="Arial"/>
          <w:color w:val="000000" w:themeColor="text1"/>
          <w:sz w:val="22"/>
          <w:szCs w:val="22"/>
          <w:lang w:val="en-AU"/>
        </w:rPr>
        <w:t>It is suggested that th</w:t>
      </w:r>
      <w:r w:rsidR="0089364A">
        <w:rPr>
          <w:rFonts w:ascii="Arial" w:hAnsi="Arial"/>
          <w:color w:val="000000" w:themeColor="text1"/>
          <w:sz w:val="22"/>
          <w:szCs w:val="22"/>
          <w:lang w:val="en-AU"/>
        </w:rPr>
        <w:t xml:space="preserve">e activities, resources </w:t>
      </w:r>
      <w:r w:rsidR="00165802">
        <w:rPr>
          <w:rFonts w:ascii="Arial" w:hAnsi="Arial"/>
          <w:color w:val="000000" w:themeColor="text1"/>
          <w:sz w:val="22"/>
          <w:szCs w:val="22"/>
          <w:lang w:val="en-AU"/>
        </w:rPr>
        <w:t xml:space="preserve">and </w:t>
      </w:r>
      <w:r w:rsidR="00165802" w:rsidRPr="00201D07">
        <w:rPr>
          <w:rFonts w:ascii="Arial" w:hAnsi="Arial"/>
          <w:color w:val="000000" w:themeColor="text1"/>
          <w:sz w:val="22"/>
          <w:szCs w:val="22"/>
          <w:lang w:val="en-AU"/>
        </w:rPr>
        <w:t>assessment</w:t>
      </w:r>
      <w:r w:rsidRPr="00201D07">
        <w:rPr>
          <w:rFonts w:ascii="Arial" w:hAnsi="Arial"/>
          <w:color w:val="000000" w:themeColor="text1"/>
          <w:sz w:val="22"/>
          <w:szCs w:val="22"/>
          <w:lang w:val="en-AU"/>
        </w:rPr>
        <w:t xml:space="preserve"> </w:t>
      </w:r>
      <w:r w:rsidR="0089364A">
        <w:rPr>
          <w:rFonts w:ascii="Arial" w:hAnsi="Arial"/>
          <w:color w:val="000000" w:themeColor="text1"/>
          <w:sz w:val="22"/>
          <w:szCs w:val="22"/>
          <w:lang w:val="en-AU"/>
        </w:rPr>
        <w:t>task</w:t>
      </w:r>
      <w:r w:rsidR="00176B75">
        <w:rPr>
          <w:rFonts w:ascii="Arial" w:hAnsi="Arial"/>
          <w:color w:val="000000" w:themeColor="text1"/>
          <w:sz w:val="22"/>
          <w:szCs w:val="22"/>
          <w:lang w:val="en-AU"/>
        </w:rPr>
        <w:t xml:space="preserve"> </w:t>
      </w:r>
      <w:r w:rsidRPr="00201D07">
        <w:rPr>
          <w:rFonts w:ascii="Arial" w:hAnsi="Arial"/>
          <w:color w:val="000000" w:themeColor="text1"/>
          <w:sz w:val="22"/>
          <w:szCs w:val="22"/>
          <w:lang w:val="en-AU"/>
        </w:rPr>
        <w:t xml:space="preserve">take place over 10 weeks  </w:t>
      </w:r>
      <w:r w:rsidR="001B19E3">
        <w:rPr>
          <w:rFonts w:ascii="Arial" w:hAnsi="Arial"/>
          <w:color w:val="000000" w:themeColor="text1"/>
          <w:sz w:val="22"/>
          <w:szCs w:val="22"/>
          <w:lang w:val="en-AU"/>
        </w:rPr>
        <w:t>(</w:t>
      </w:r>
      <w:r w:rsidRPr="00201D07">
        <w:rPr>
          <w:rFonts w:ascii="Arial" w:hAnsi="Arial"/>
          <w:color w:val="000000" w:themeColor="text1"/>
          <w:sz w:val="22"/>
          <w:szCs w:val="22"/>
          <w:lang w:val="en-AU"/>
        </w:rPr>
        <w:t>40 hours</w:t>
      </w:r>
      <w:r w:rsidR="001B19E3">
        <w:rPr>
          <w:rFonts w:ascii="Arial" w:hAnsi="Arial"/>
          <w:color w:val="000000" w:themeColor="text1"/>
          <w:sz w:val="22"/>
          <w:szCs w:val="22"/>
          <w:lang w:val="en-AU"/>
        </w:rPr>
        <w:t>)</w:t>
      </w:r>
      <w:r w:rsidRPr="00201D07">
        <w:rPr>
          <w:rFonts w:ascii="Arial" w:hAnsi="Arial"/>
          <w:color w:val="000000" w:themeColor="text1"/>
          <w:sz w:val="22"/>
          <w:szCs w:val="22"/>
          <w:lang w:val="en-AU"/>
        </w:rPr>
        <w:t xml:space="preserve"> of in</w:t>
      </w:r>
      <w:r w:rsidR="001B19E3">
        <w:rPr>
          <w:rFonts w:ascii="Arial" w:hAnsi="Arial"/>
          <w:color w:val="000000" w:themeColor="text1"/>
          <w:sz w:val="22"/>
          <w:szCs w:val="22"/>
          <w:lang w:val="en-AU"/>
        </w:rPr>
        <w:t xml:space="preserve">-class </w:t>
      </w:r>
      <w:r w:rsidRPr="00201D07">
        <w:rPr>
          <w:rFonts w:ascii="Arial" w:hAnsi="Arial"/>
          <w:color w:val="000000" w:themeColor="text1"/>
          <w:sz w:val="22"/>
          <w:szCs w:val="22"/>
          <w:lang w:val="en-AU"/>
        </w:rPr>
        <w:t>and out</w:t>
      </w:r>
      <w:r w:rsidR="001B19E3">
        <w:rPr>
          <w:rFonts w:ascii="Arial" w:hAnsi="Arial"/>
          <w:color w:val="000000" w:themeColor="text1"/>
          <w:sz w:val="22"/>
          <w:szCs w:val="22"/>
          <w:lang w:val="en-AU"/>
        </w:rPr>
        <w:t>-</w:t>
      </w:r>
      <w:r w:rsidRPr="00201D07">
        <w:rPr>
          <w:rFonts w:ascii="Arial" w:hAnsi="Arial"/>
          <w:color w:val="000000" w:themeColor="text1"/>
          <w:sz w:val="22"/>
          <w:szCs w:val="22"/>
          <w:lang w:val="en-AU"/>
        </w:rPr>
        <w:t>of</w:t>
      </w:r>
      <w:r w:rsidR="001B19E3">
        <w:rPr>
          <w:rFonts w:ascii="Arial" w:hAnsi="Arial"/>
          <w:color w:val="000000" w:themeColor="text1"/>
          <w:sz w:val="22"/>
          <w:szCs w:val="22"/>
          <w:lang w:val="en-AU"/>
        </w:rPr>
        <w:t>-</w:t>
      </w:r>
      <w:r w:rsidRPr="00201D07">
        <w:rPr>
          <w:rFonts w:ascii="Arial" w:hAnsi="Arial"/>
          <w:color w:val="000000" w:themeColor="text1"/>
          <w:sz w:val="22"/>
          <w:szCs w:val="22"/>
          <w:lang w:val="en-AU"/>
        </w:rPr>
        <w:t>class time. Adjust this to suit your students</w:t>
      </w:r>
      <w:r w:rsidR="008B05A8">
        <w:rPr>
          <w:rFonts w:ascii="Arial" w:hAnsi="Arial"/>
          <w:color w:val="000000" w:themeColor="text1"/>
          <w:sz w:val="22"/>
          <w:szCs w:val="22"/>
          <w:lang w:val="en-AU"/>
        </w:rPr>
        <w:t>’ learning needs</w:t>
      </w:r>
      <w:r w:rsidRPr="00201D07">
        <w:rPr>
          <w:rFonts w:ascii="Arial" w:hAnsi="Arial"/>
          <w:color w:val="000000" w:themeColor="text1"/>
          <w:sz w:val="22"/>
          <w:szCs w:val="22"/>
          <w:lang w:val="en-AU"/>
        </w:rPr>
        <w:t xml:space="preserve"> and your timetable.</w:t>
      </w:r>
      <w:r w:rsidR="007B2B57">
        <w:rPr>
          <w:rFonts w:ascii="Arial" w:hAnsi="Arial"/>
          <w:color w:val="000000" w:themeColor="text1"/>
          <w:sz w:val="22"/>
          <w:szCs w:val="22"/>
          <w:lang w:val="en-AU"/>
        </w:rPr>
        <w:t xml:space="preserve"> </w:t>
      </w:r>
    </w:p>
    <w:p w:rsidR="00A942C8" w:rsidRDefault="00165802" w:rsidP="00201D07">
      <w:pPr>
        <w:pStyle w:val="NCEAbodytext"/>
        <w:rPr>
          <w:rFonts w:ascii="Arial" w:hAnsi="Arial"/>
          <w:color w:val="000000" w:themeColor="text1"/>
          <w:sz w:val="22"/>
          <w:szCs w:val="22"/>
        </w:rPr>
      </w:pPr>
      <w:r w:rsidRPr="00280925">
        <w:rPr>
          <w:rFonts w:ascii="Arial" w:hAnsi="Arial"/>
          <w:color w:val="000000" w:themeColor="text1"/>
          <w:sz w:val="22"/>
          <w:szCs w:val="22"/>
        </w:rPr>
        <w:t>The activities</w:t>
      </w:r>
      <w:r w:rsidR="00A942C8" w:rsidRPr="00280925">
        <w:rPr>
          <w:rFonts w:ascii="Arial" w:hAnsi="Arial"/>
          <w:color w:val="000000" w:themeColor="text1"/>
          <w:sz w:val="22"/>
          <w:szCs w:val="22"/>
        </w:rPr>
        <w:t xml:space="preserve"> are suited to structured time in class or</w:t>
      </w:r>
      <w:r w:rsidR="008B05A8">
        <w:rPr>
          <w:rFonts w:ascii="Arial" w:hAnsi="Arial"/>
          <w:color w:val="000000" w:themeColor="text1"/>
          <w:sz w:val="22"/>
          <w:szCs w:val="22"/>
        </w:rPr>
        <w:t xml:space="preserve"> independent</w:t>
      </w:r>
      <w:r w:rsidR="00A942C8" w:rsidRPr="00280925">
        <w:rPr>
          <w:rFonts w:ascii="Arial" w:hAnsi="Arial"/>
          <w:color w:val="000000" w:themeColor="text1"/>
          <w:sz w:val="22"/>
          <w:szCs w:val="22"/>
        </w:rPr>
        <w:t xml:space="preserve"> student-driven learning.</w:t>
      </w:r>
      <w:r w:rsidR="007B2B57">
        <w:rPr>
          <w:rFonts w:ascii="Arial" w:hAnsi="Arial"/>
          <w:color w:val="000000" w:themeColor="text1"/>
          <w:sz w:val="22"/>
          <w:szCs w:val="22"/>
        </w:rPr>
        <w:t xml:space="preserve"> You can </w:t>
      </w:r>
      <w:r w:rsidR="006C1BD4">
        <w:rPr>
          <w:rFonts w:ascii="Arial" w:hAnsi="Arial"/>
          <w:color w:val="000000" w:themeColor="text1"/>
          <w:sz w:val="22"/>
          <w:szCs w:val="22"/>
        </w:rPr>
        <w:t>choose</w:t>
      </w:r>
      <w:r w:rsidR="007B2B57">
        <w:rPr>
          <w:rFonts w:ascii="Arial" w:hAnsi="Arial"/>
          <w:color w:val="000000" w:themeColor="text1"/>
          <w:sz w:val="22"/>
          <w:szCs w:val="22"/>
        </w:rPr>
        <w:t xml:space="preserve"> </w:t>
      </w:r>
      <w:r w:rsidR="00DC2F44">
        <w:rPr>
          <w:rFonts w:ascii="Arial" w:hAnsi="Arial"/>
          <w:color w:val="000000" w:themeColor="text1"/>
          <w:sz w:val="22"/>
          <w:szCs w:val="22"/>
        </w:rPr>
        <w:t xml:space="preserve">whether </w:t>
      </w:r>
      <w:r w:rsidR="007B2B57">
        <w:rPr>
          <w:rFonts w:ascii="Arial" w:hAnsi="Arial"/>
          <w:color w:val="000000" w:themeColor="text1"/>
          <w:sz w:val="22"/>
          <w:szCs w:val="22"/>
        </w:rPr>
        <w:t>students complete all activities or a combination of activities that are most relevant to the music work.</w:t>
      </w:r>
      <w:r w:rsidR="00A942C8" w:rsidRPr="00280925">
        <w:rPr>
          <w:rFonts w:ascii="Arial" w:hAnsi="Arial"/>
          <w:color w:val="000000" w:themeColor="text1"/>
          <w:sz w:val="22"/>
          <w:szCs w:val="22"/>
        </w:rPr>
        <w:t xml:space="preserve"> For assessment purposes, students should be able to use digital or paper-based</w:t>
      </w:r>
      <w:r w:rsidR="00CE596F">
        <w:rPr>
          <w:rFonts w:ascii="Arial" w:hAnsi="Arial"/>
          <w:color w:val="000000" w:themeColor="text1"/>
          <w:sz w:val="22"/>
          <w:szCs w:val="22"/>
        </w:rPr>
        <w:t xml:space="preserve"> responses, including</w:t>
      </w:r>
      <w:r w:rsidR="00A942C8" w:rsidRPr="00280925">
        <w:rPr>
          <w:rFonts w:ascii="Arial" w:hAnsi="Arial"/>
          <w:color w:val="000000" w:themeColor="text1"/>
          <w:sz w:val="22"/>
          <w:szCs w:val="22"/>
        </w:rPr>
        <w:t xml:space="preserve"> notation. </w:t>
      </w:r>
    </w:p>
    <w:p w:rsidR="00F658BA" w:rsidRDefault="0043612A" w:rsidP="00201D07">
      <w:pPr>
        <w:pStyle w:val="NCEAbodytext"/>
        <w:rPr>
          <w:rFonts w:ascii="Arial" w:hAnsi="Arial"/>
          <w:color w:val="000000" w:themeColor="text1"/>
          <w:sz w:val="22"/>
          <w:szCs w:val="22"/>
          <w:lang w:val="en-AU"/>
        </w:rPr>
      </w:pPr>
      <w:r>
        <w:rPr>
          <w:rFonts w:ascii="Arial" w:hAnsi="Arial"/>
          <w:color w:val="000000" w:themeColor="text1"/>
          <w:sz w:val="22"/>
          <w:szCs w:val="22"/>
          <w:lang w:val="en-AU"/>
        </w:rPr>
        <w:t>S</w:t>
      </w:r>
      <w:r w:rsidR="00F658BA" w:rsidRPr="00280925">
        <w:rPr>
          <w:rFonts w:ascii="Arial" w:hAnsi="Arial"/>
          <w:color w:val="000000" w:themeColor="text1"/>
          <w:sz w:val="22"/>
          <w:szCs w:val="22"/>
          <w:lang w:val="en-AU"/>
        </w:rPr>
        <w:t>tudents could work in groups to create a ‘master’ structural analysis but will be assessed individually.</w:t>
      </w:r>
    </w:p>
    <w:p w:rsidR="000E00F4" w:rsidRPr="00280925" w:rsidRDefault="000E00F4" w:rsidP="000E00F4">
      <w:pPr>
        <w:pStyle w:val="NCEAL2heading"/>
        <w:rPr>
          <w:b w:val="0"/>
          <w:color w:val="000000" w:themeColor="text1"/>
          <w:szCs w:val="28"/>
        </w:rPr>
      </w:pPr>
      <w:r w:rsidRPr="00280925">
        <w:rPr>
          <w:color w:val="000000" w:themeColor="text1"/>
          <w:szCs w:val="28"/>
        </w:rPr>
        <w:t xml:space="preserve">Resource requirements </w:t>
      </w:r>
    </w:p>
    <w:p w:rsidR="00935BB3" w:rsidRPr="00280925" w:rsidRDefault="00935BB3" w:rsidP="00863C55">
      <w:pPr>
        <w:pStyle w:val="NCEAbodytext"/>
        <w:numPr>
          <w:ilvl w:val="0"/>
          <w:numId w:val="13"/>
        </w:numPr>
        <w:spacing w:before="80" w:after="80"/>
        <w:ind w:left="357" w:hanging="357"/>
        <w:contextualSpacing/>
        <w:rPr>
          <w:rFonts w:ascii="Arial" w:hAnsi="Arial"/>
          <w:color w:val="000000" w:themeColor="text1"/>
          <w:sz w:val="22"/>
          <w:szCs w:val="22"/>
          <w:lang w:val="en-AU"/>
        </w:rPr>
      </w:pPr>
      <w:r w:rsidRPr="00280925">
        <w:rPr>
          <w:rFonts w:ascii="Arial" w:hAnsi="Arial"/>
          <w:color w:val="000000" w:themeColor="text1"/>
          <w:sz w:val="22"/>
          <w:szCs w:val="22"/>
          <w:lang w:val="en-AU"/>
        </w:rPr>
        <w:t>An audio recording of the work</w:t>
      </w:r>
    </w:p>
    <w:p w:rsidR="00935BB3" w:rsidRPr="00F72AFF" w:rsidRDefault="00935BB3" w:rsidP="00863C55">
      <w:pPr>
        <w:pStyle w:val="NCEAbodytext"/>
        <w:numPr>
          <w:ilvl w:val="0"/>
          <w:numId w:val="13"/>
        </w:numPr>
        <w:spacing w:before="80" w:after="80"/>
        <w:ind w:left="357" w:hanging="357"/>
        <w:contextualSpacing/>
        <w:rPr>
          <w:rFonts w:cstheme="minorHAnsi"/>
          <w:color w:val="000000" w:themeColor="text1"/>
          <w:sz w:val="22"/>
          <w:szCs w:val="22"/>
          <w:lang w:val="en-AU"/>
        </w:rPr>
      </w:pPr>
      <w:r w:rsidRPr="00280925">
        <w:rPr>
          <w:rFonts w:ascii="Arial" w:hAnsi="Arial"/>
          <w:color w:val="000000" w:themeColor="text1"/>
          <w:sz w:val="22"/>
          <w:szCs w:val="22"/>
          <w:lang w:val="en-AU"/>
        </w:rPr>
        <w:t>Digital or paper-based notation</w:t>
      </w:r>
    </w:p>
    <w:p w:rsidR="00935BB3" w:rsidRPr="00280925" w:rsidRDefault="00935BB3" w:rsidP="00863C55">
      <w:pPr>
        <w:pStyle w:val="NCEAbodytext"/>
        <w:numPr>
          <w:ilvl w:val="0"/>
          <w:numId w:val="14"/>
        </w:numPr>
        <w:spacing w:before="80" w:after="80"/>
        <w:ind w:left="357" w:hanging="357"/>
        <w:contextualSpacing/>
        <w:rPr>
          <w:rFonts w:ascii="Arial" w:hAnsi="Arial"/>
          <w:color w:val="000000" w:themeColor="text1"/>
          <w:sz w:val="22"/>
          <w:szCs w:val="22"/>
          <w:lang w:val="en-AU"/>
        </w:rPr>
      </w:pPr>
      <w:r w:rsidRPr="00280925">
        <w:rPr>
          <w:rFonts w:ascii="Arial" w:hAnsi="Arial"/>
          <w:color w:val="000000" w:themeColor="text1"/>
          <w:sz w:val="22"/>
          <w:szCs w:val="22"/>
          <w:lang w:val="en-AU"/>
        </w:rPr>
        <w:t xml:space="preserve">Examples of a live performance(s) of the work </w:t>
      </w:r>
    </w:p>
    <w:p w:rsidR="000E00F4" w:rsidRPr="00280925" w:rsidRDefault="00935BB3" w:rsidP="00863C55">
      <w:pPr>
        <w:pStyle w:val="NCEAbodytext"/>
        <w:numPr>
          <w:ilvl w:val="0"/>
          <w:numId w:val="14"/>
        </w:numPr>
        <w:spacing w:before="80" w:after="80"/>
        <w:ind w:left="357" w:hanging="357"/>
        <w:contextualSpacing/>
        <w:rPr>
          <w:rFonts w:ascii="Arial" w:hAnsi="Arial"/>
          <w:color w:val="000000" w:themeColor="text1"/>
          <w:sz w:val="22"/>
          <w:szCs w:val="22"/>
          <w:lang w:val="en-AU"/>
        </w:rPr>
      </w:pPr>
      <w:r w:rsidRPr="00280925">
        <w:rPr>
          <w:rFonts w:ascii="Arial" w:hAnsi="Arial"/>
          <w:color w:val="000000" w:themeColor="text1"/>
          <w:sz w:val="22"/>
          <w:szCs w:val="22"/>
          <w:lang w:val="en-AU"/>
        </w:rPr>
        <w:t>Access to the internet</w:t>
      </w:r>
    </w:p>
    <w:p w:rsidR="000E00F4" w:rsidRPr="00280925" w:rsidRDefault="000E00F4" w:rsidP="000E00F4">
      <w:pPr>
        <w:pStyle w:val="NCEAL2heading"/>
        <w:rPr>
          <w:color w:val="000000" w:themeColor="text1"/>
          <w:szCs w:val="28"/>
          <w:lang w:val="en-AU"/>
        </w:rPr>
      </w:pPr>
      <w:r w:rsidRPr="00280925">
        <w:rPr>
          <w:color w:val="000000" w:themeColor="text1"/>
          <w:szCs w:val="28"/>
          <w:lang w:val="en-AU"/>
        </w:rPr>
        <w:lastRenderedPageBreak/>
        <w:t xml:space="preserve">Additional information </w:t>
      </w:r>
    </w:p>
    <w:p w:rsidR="0092679D" w:rsidRPr="00280925" w:rsidRDefault="0092679D" w:rsidP="00201D07">
      <w:pPr>
        <w:pStyle w:val="NCEAbodytext"/>
        <w:rPr>
          <w:rFonts w:ascii="Arial" w:hAnsi="Arial"/>
          <w:color w:val="000000" w:themeColor="text1"/>
          <w:sz w:val="22"/>
          <w:szCs w:val="22"/>
          <w:lang w:val="en-AU"/>
        </w:rPr>
      </w:pPr>
      <w:r w:rsidRPr="00201D07">
        <w:rPr>
          <w:rFonts w:ascii="Arial" w:hAnsi="Arial"/>
          <w:color w:val="000000" w:themeColor="text1"/>
          <w:sz w:val="22"/>
          <w:szCs w:val="22"/>
          <w:lang w:val="en-AU"/>
        </w:rPr>
        <w:t xml:space="preserve">Choosing a work that is substantial enough to support achievement at an excellence level is vital. This includes careful consideration of the work, regardless of the genre/style/era. </w:t>
      </w:r>
      <w:r w:rsidR="008974BE" w:rsidRPr="00201D07">
        <w:rPr>
          <w:rFonts w:ascii="Arial" w:hAnsi="Arial"/>
          <w:color w:val="000000" w:themeColor="text1"/>
          <w:sz w:val="22"/>
          <w:szCs w:val="22"/>
          <w:lang w:val="en-AU"/>
        </w:rPr>
        <w:t>For example</w:t>
      </w:r>
      <w:r w:rsidR="008974BE">
        <w:rPr>
          <w:rFonts w:ascii="Arial" w:hAnsi="Arial"/>
          <w:color w:val="000000" w:themeColor="text1"/>
          <w:sz w:val="22"/>
          <w:szCs w:val="22"/>
          <w:lang w:val="en-AU"/>
        </w:rPr>
        <w:t>,</w:t>
      </w:r>
      <w:r w:rsidR="008974BE" w:rsidRPr="00201D07">
        <w:rPr>
          <w:rFonts w:ascii="Arial" w:hAnsi="Arial"/>
          <w:color w:val="000000" w:themeColor="text1"/>
          <w:sz w:val="22"/>
          <w:szCs w:val="22"/>
          <w:lang w:val="en-AU"/>
        </w:rPr>
        <w:t xml:space="preserve"> </w:t>
      </w:r>
      <w:r w:rsidR="008974BE">
        <w:rPr>
          <w:rFonts w:ascii="Arial" w:hAnsi="Arial"/>
          <w:color w:val="000000" w:themeColor="text1"/>
          <w:sz w:val="22"/>
          <w:szCs w:val="22"/>
          <w:lang w:val="en-AU"/>
        </w:rPr>
        <w:t xml:space="preserve">analysing </w:t>
      </w:r>
      <w:r w:rsidR="008974BE" w:rsidRPr="00201D07">
        <w:rPr>
          <w:rFonts w:ascii="Arial" w:hAnsi="Arial"/>
          <w:color w:val="000000" w:themeColor="text1"/>
          <w:sz w:val="22"/>
          <w:szCs w:val="22"/>
          <w:lang w:val="en-AU"/>
        </w:rPr>
        <w:t xml:space="preserve">3 or 4 tracks from the </w:t>
      </w:r>
      <w:r w:rsidR="008974BE" w:rsidRPr="00AE25FB">
        <w:rPr>
          <w:rFonts w:ascii="Arial" w:hAnsi="Arial"/>
          <w:i/>
          <w:color w:val="000000" w:themeColor="text1"/>
          <w:sz w:val="22"/>
          <w:szCs w:val="22"/>
          <w:lang w:val="en-AU"/>
        </w:rPr>
        <w:t>Dark Side of the Moon</w:t>
      </w:r>
      <w:r w:rsidR="008974BE" w:rsidRPr="00201D07">
        <w:rPr>
          <w:rFonts w:ascii="Arial" w:hAnsi="Arial"/>
          <w:color w:val="000000" w:themeColor="text1"/>
          <w:sz w:val="22"/>
          <w:szCs w:val="22"/>
          <w:lang w:val="en-AU"/>
        </w:rPr>
        <w:t>, as opposed to one song from the album</w:t>
      </w:r>
      <w:r w:rsidR="008974BE">
        <w:rPr>
          <w:rFonts w:ascii="Arial" w:hAnsi="Arial"/>
          <w:color w:val="000000" w:themeColor="text1"/>
          <w:sz w:val="22"/>
          <w:szCs w:val="22"/>
          <w:lang w:val="en-AU"/>
        </w:rPr>
        <w:t>, would be considered substantial</w:t>
      </w:r>
      <w:r w:rsidR="008974BE" w:rsidRPr="00201D07">
        <w:rPr>
          <w:rFonts w:ascii="Arial" w:hAnsi="Arial"/>
          <w:color w:val="000000" w:themeColor="text1"/>
          <w:sz w:val="22"/>
          <w:szCs w:val="22"/>
          <w:lang w:val="en-AU"/>
        </w:rPr>
        <w:t>.</w:t>
      </w:r>
      <w:r w:rsidR="008974BE" w:rsidRPr="00280925">
        <w:rPr>
          <w:rFonts w:ascii="Arial" w:hAnsi="Arial"/>
          <w:color w:val="000000" w:themeColor="text1"/>
          <w:sz w:val="22"/>
          <w:szCs w:val="22"/>
          <w:lang w:val="en-AU"/>
        </w:rPr>
        <w:t xml:space="preserve"> </w:t>
      </w:r>
      <w:r w:rsidRPr="00201D07">
        <w:rPr>
          <w:rFonts w:ascii="Arial" w:hAnsi="Arial"/>
          <w:color w:val="000000" w:themeColor="text1"/>
          <w:sz w:val="22"/>
          <w:szCs w:val="22"/>
          <w:lang w:val="en-AU"/>
        </w:rPr>
        <w:t xml:space="preserve">Additionally, choosing a work without any written representation is possible, but will require careful student guidance and overview by the teacher. An accurate written representation is also highly desirable. </w:t>
      </w:r>
    </w:p>
    <w:p w:rsidR="000E00F4" w:rsidRPr="00280925" w:rsidRDefault="000E00F4" w:rsidP="000E00F4">
      <w:pPr>
        <w:pStyle w:val="NCEAL2heading"/>
        <w:rPr>
          <w:bCs/>
          <w:color w:val="000000" w:themeColor="text1"/>
          <w:szCs w:val="28"/>
        </w:rPr>
      </w:pPr>
      <w:r w:rsidRPr="00280925">
        <w:rPr>
          <w:bCs/>
          <w:color w:val="000000" w:themeColor="text1"/>
          <w:szCs w:val="28"/>
        </w:rPr>
        <w:t>Other possible contexts</w:t>
      </w:r>
      <w:r w:rsidR="008D3D0C" w:rsidRPr="00280925">
        <w:rPr>
          <w:bCs/>
          <w:color w:val="000000" w:themeColor="text1"/>
          <w:szCs w:val="28"/>
        </w:rPr>
        <w:t xml:space="preserve"> </w:t>
      </w:r>
    </w:p>
    <w:p w:rsidR="000E00F4" w:rsidRPr="00280925" w:rsidRDefault="0092679D" w:rsidP="00F658BA">
      <w:pPr>
        <w:pStyle w:val="NCEAbodytext"/>
        <w:rPr>
          <w:rFonts w:ascii="Arial" w:hAnsi="Arial"/>
          <w:color w:val="000000" w:themeColor="text1"/>
          <w:sz w:val="22"/>
          <w:szCs w:val="22"/>
        </w:rPr>
      </w:pPr>
      <w:r w:rsidRPr="00280925">
        <w:rPr>
          <w:rFonts w:ascii="Arial" w:hAnsi="Arial"/>
          <w:color w:val="000000" w:themeColor="text1"/>
          <w:sz w:val="22"/>
          <w:szCs w:val="22"/>
        </w:rPr>
        <w:t>This standard may be co</w:t>
      </w:r>
      <w:r w:rsidR="000C7164" w:rsidRPr="00280925">
        <w:rPr>
          <w:rFonts w:ascii="Arial" w:hAnsi="Arial"/>
          <w:color w:val="000000" w:themeColor="text1"/>
          <w:sz w:val="22"/>
          <w:szCs w:val="22"/>
        </w:rPr>
        <w:t xml:space="preserve">mbined with </w:t>
      </w:r>
      <w:r w:rsidR="000C7164" w:rsidRPr="00280925">
        <w:rPr>
          <w:rFonts w:ascii="Arial" w:hAnsi="Arial"/>
          <w:i/>
          <w:color w:val="000000" w:themeColor="text1"/>
          <w:sz w:val="22"/>
          <w:szCs w:val="22"/>
        </w:rPr>
        <w:t>AS91423 Examine the influence of context on a substantial music work</w:t>
      </w:r>
      <w:r w:rsidR="000C7164" w:rsidRPr="00280925">
        <w:rPr>
          <w:rFonts w:ascii="Arial" w:hAnsi="Arial"/>
          <w:color w:val="000000" w:themeColor="text1"/>
          <w:sz w:val="22"/>
          <w:szCs w:val="22"/>
        </w:rPr>
        <w:t xml:space="preserve">. This would enrich the depth of learning and understanding of this task. </w:t>
      </w:r>
    </w:p>
    <w:p w:rsidR="000E00F4" w:rsidRPr="00F72AFF" w:rsidRDefault="000E00F4" w:rsidP="000E00F4">
      <w:pPr>
        <w:pStyle w:val="NCEAHeadInfoL1"/>
        <w:rPr>
          <w:rFonts w:cstheme="minorHAnsi"/>
          <w:color w:val="000000" w:themeColor="text1"/>
          <w:sz w:val="24"/>
          <w:szCs w:val="24"/>
        </w:rPr>
      </w:pPr>
    </w:p>
    <w:p w:rsidR="000D250F" w:rsidRPr="00F72AFF" w:rsidRDefault="000D250F" w:rsidP="000D250F">
      <w:pPr>
        <w:pStyle w:val="NCEAbodytext"/>
        <w:rPr>
          <w:rFonts w:cstheme="minorHAnsi"/>
          <w:color w:val="000000" w:themeColor="text1"/>
          <w:szCs w:val="24"/>
        </w:rPr>
        <w:sectPr w:rsidR="000D250F" w:rsidRPr="00F72AFF" w:rsidSect="00B24D4C">
          <w:headerReference w:type="even" r:id="rId14"/>
          <w:headerReference w:type="first" r:id="rId15"/>
          <w:pgSz w:w="11907" w:h="16840" w:code="9"/>
          <w:pgMar w:top="1440" w:right="1440" w:bottom="1440" w:left="1440" w:header="720" w:footer="720" w:gutter="0"/>
          <w:cols w:space="720"/>
          <w:titlePg/>
          <w:docGrid w:linePitch="326"/>
        </w:sectPr>
      </w:pPr>
    </w:p>
    <w:p w:rsidR="00877FDD" w:rsidRPr="00280925" w:rsidRDefault="000D3856" w:rsidP="009E2F4C">
      <w:pPr>
        <w:pStyle w:val="NCEAHeaderboxed"/>
        <w:pBdr>
          <w:top w:val="single" w:sz="4" w:space="1" w:color="auto"/>
          <w:left w:val="single" w:sz="4" w:space="4" w:color="auto"/>
          <w:bottom w:val="single" w:sz="4" w:space="1" w:color="auto"/>
          <w:right w:val="single" w:sz="4" w:space="4" w:color="auto"/>
        </w:pBdr>
        <w:spacing w:after="200"/>
        <w:rPr>
          <w:rFonts w:ascii="Arial" w:hAnsi="Arial"/>
          <w:color w:val="000000" w:themeColor="text1"/>
          <w:szCs w:val="32"/>
        </w:rPr>
      </w:pPr>
      <w:r w:rsidRPr="00280925">
        <w:rPr>
          <w:rFonts w:ascii="Arial" w:hAnsi="Arial"/>
          <w:color w:val="000000" w:themeColor="text1"/>
          <w:szCs w:val="32"/>
        </w:rPr>
        <w:lastRenderedPageBreak/>
        <w:t xml:space="preserve">Internal </w:t>
      </w:r>
      <w:r w:rsidR="00877FDD" w:rsidRPr="00280925">
        <w:rPr>
          <w:rFonts w:ascii="Arial" w:hAnsi="Arial"/>
          <w:color w:val="000000" w:themeColor="text1"/>
          <w:szCs w:val="32"/>
        </w:rPr>
        <w:t>Assessment Resource</w:t>
      </w:r>
    </w:p>
    <w:p w:rsidR="00661BAB" w:rsidRPr="00280925" w:rsidRDefault="00661BAB" w:rsidP="00661BAB">
      <w:pPr>
        <w:pStyle w:val="NCEAHeadInfoL2"/>
        <w:tabs>
          <w:tab w:val="left" w:pos="3261"/>
        </w:tabs>
        <w:ind w:left="3261" w:hanging="3261"/>
        <w:rPr>
          <w:b w:val="0"/>
          <w:color w:val="000000" w:themeColor="text1"/>
          <w:szCs w:val="28"/>
        </w:rPr>
      </w:pPr>
      <w:r w:rsidRPr="00280925">
        <w:rPr>
          <w:color w:val="000000" w:themeColor="text1"/>
          <w:szCs w:val="28"/>
        </w:rPr>
        <w:t>Achievement standard:</w:t>
      </w:r>
      <w:r w:rsidRPr="00280925">
        <w:rPr>
          <w:color w:val="000000" w:themeColor="text1"/>
          <w:szCs w:val="28"/>
        </w:rPr>
        <w:tab/>
      </w:r>
      <w:r w:rsidRPr="00280925">
        <w:rPr>
          <w:b w:val="0"/>
          <w:color w:val="000000" w:themeColor="text1"/>
          <w:szCs w:val="28"/>
        </w:rPr>
        <w:t>91422</w:t>
      </w:r>
    </w:p>
    <w:p w:rsidR="00661BAB" w:rsidRPr="00280925" w:rsidRDefault="00661BAB" w:rsidP="00661BAB">
      <w:pPr>
        <w:pStyle w:val="NCEAHeadInfoL2"/>
        <w:tabs>
          <w:tab w:val="left" w:pos="3261"/>
        </w:tabs>
        <w:ind w:left="3261" w:hanging="3261"/>
        <w:rPr>
          <w:b w:val="0"/>
          <w:color w:val="000000" w:themeColor="text1"/>
          <w:szCs w:val="28"/>
          <w:lang w:val="en-AU"/>
        </w:rPr>
      </w:pPr>
      <w:r w:rsidRPr="00280925">
        <w:rPr>
          <w:color w:val="000000" w:themeColor="text1"/>
          <w:szCs w:val="28"/>
        </w:rPr>
        <w:t>Standard title:</w:t>
      </w:r>
      <w:r w:rsidR="00280925">
        <w:rPr>
          <w:b w:val="0"/>
          <w:color w:val="000000" w:themeColor="text1"/>
          <w:szCs w:val="28"/>
        </w:rPr>
        <w:tab/>
      </w:r>
      <w:r w:rsidRPr="00280925">
        <w:rPr>
          <w:b w:val="0"/>
          <w:color w:val="000000" w:themeColor="text1"/>
        </w:rPr>
        <w:t>Analyse a substantial music work</w:t>
      </w:r>
    </w:p>
    <w:p w:rsidR="00661BAB" w:rsidRPr="00280925" w:rsidRDefault="00661BAB" w:rsidP="00661BAB">
      <w:pPr>
        <w:pStyle w:val="NCEAHeadInfoL2"/>
        <w:tabs>
          <w:tab w:val="left" w:pos="3261"/>
        </w:tabs>
        <w:ind w:left="3261" w:hanging="3261"/>
        <w:rPr>
          <w:b w:val="0"/>
          <w:color w:val="000000" w:themeColor="text1"/>
          <w:szCs w:val="28"/>
        </w:rPr>
      </w:pPr>
      <w:r w:rsidRPr="00280925">
        <w:rPr>
          <w:color w:val="000000" w:themeColor="text1"/>
          <w:szCs w:val="28"/>
        </w:rPr>
        <w:t>Credits:</w:t>
      </w:r>
      <w:r w:rsidRPr="00280925">
        <w:rPr>
          <w:color w:val="000000" w:themeColor="text1"/>
          <w:szCs w:val="28"/>
        </w:rPr>
        <w:tab/>
      </w:r>
      <w:r w:rsidR="00280925">
        <w:rPr>
          <w:b w:val="0"/>
          <w:color w:val="000000" w:themeColor="text1"/>
          <w:szCs w:val="28"/>
        </w:rPr>
        <w:t>4</w:t>
      </w:r>
    </w:p>
    <w:p w:rsidR="00661BAB" w:rsidRPr="00280925" w:rsidRDefault="00661BAB" w:rsidP="00661BAB">
      <w:pPr>
        <w:pStyle w:val="NCEAHeadInfoL2"/>
        <w:tabs>
          <w:tab w:val="left" w:pos="3261"/>
        </w:tabs>
        <w:ind w:left="3261" w:hanging="3261"/>
        <w:rPr>
          <w:b w:val="0"/>
          <w:color w:val="000000" w:themeColor="text1"/>
          <w:szCs w:val="28"/>
        </w:rPr>
      </w:pPr>
      <w:r w:rsidRPr="00280925">
        <w:rPr>
          <w:color w:val="000000" w:themeColor="text1"/>
          <w:szCs w:val="28"/>
        </w:rPr>
        <w:t>Resource title:</w:t>
      </w:r>
      <w:r w:rsidRPr="00280925">
        <w:rPr>
          <w:color w:val="000000" w:themeColor="text1"/>
          <w:szCs w:val="28"/>
        </w:rPr>
        <w:tab/>
      </w:r>
      <w:r w:rsidR="00280925">
        <w:rPr>
          <w:b w:val="0"/>
          <w:color w:val="000000" w:themeColor="text1"/>
          <w:szCs w:val="28"/>
        </w:rPr>
        <w:t>Inside Out</w:t>
      </w:r>
    </w:p>
    <w:p w:rsidR="00661BAB" w:rsidRPr="00280925" w:rsidRDefault="00661BAB" w:rsidP="00661BAB">
      <w:pPr>
        <w:pStyle w:val="NCEAHeadInfoL2"/>
        <w:tabs>
          <w:tab w:val="left" w:pos="3261"/>
        </w:tabs>
        <w:ind w:left="3261" w:hanging="3261"/>
        <w:rPr>
          <w:b w:val="0"/>
          <w:color w:val="000000" w:themeColor="text1"/>
          <w:szCs w:val="28"/>
        </w:rPr>
      </w:pPr>
      <w:r w:rsidRPr="00280925">
        <w:rPr>
          <w:color w:val="000000" w:themeColor="text1"/>
          <w:szCs w:val="28"/>
          <w:lang w:val="en-AU"/>
        </w:rPr>
        <w:t>Resource reference:</w:t>
      </w:r>
      <w:r w:rsidRPr="00280925">
        <w:rPr>
          <w:color w:val="000000" w:themeColor="text1"/>
          <w:szCs w:val="28"/>
          <w:lang w:val="en-AU"/>
        </w:rPr>
        <w:tab/>
      </w:r>
      <w:r w:rsidRPr="00280925">
        <w:rPr>
          <w:b w:val="0"/>
          <w:color w:val="000000" w:themeColor="text1"/>
          <w:szCs w:val="28"/>
        </w:rPr>
        <w:t xml:space="preserve">Music </w:t>
      </w:r>
      <w:r w:rsidR="00280925">
        <w:rPr>
          <w:b w:val="0"/>
          <w:color w:val="000000" w:themeColor="text1"/>
          <w:szCs w:val="28"/>
        </w:rPr>
        <w:t>Studies 3.7</w:t>
      </w:r>
      <w:r w:rsidR="00327ED3">
        <w:rPr>
          <w:b w:val="0"/>
          <w:color w:val="000000" w:themeColor="text1"/>
          <w:szCs w:val="28"/>
        </w:rPr>
        <w:t>A</w:t>
      </w:r>
    </w:p>
    <w:p w:rsidR="000774E5" w:rsidRPr="00280925" w:rsidRDefault="00C675D4" w:rsidP="00F5186C">
      <w:pPr>
        <w:pStyle w:val="NCEAInstructionsbanner"/>
        <w:rPr>
          <w:color w:val="000000" w:themeColor="text1"/>
          <w:sz w:val="32"/>
          <w:szCs w:val="32"/>
        </w:rPr>
      </w:pPr>
      <w:r w:rsidRPr="00280925">
        <w:rPr>
          <w:color w:val="000000" w:themeColor="text1"/>
          <w:sz w:val="32"/>
          <w:szCs w:val="32"/>
        </w:rPr>
        <w:t>Student</w:t>
      </w:r>
      <w:r w:rsidR="000774E5" w:rsidRPr="00280925">
        <w:rPr>
          <w:color w:val="000000" w:themeColor="text1"/>
          <w:sz w:val="32"/>
          <w:szCs w:val="32"/>
        </w:rPr>
        <w:t xml:space="preserve"> instructions</w:t>
      </w:r>
    </w:p>
    <w:p w:rsidR="000774E5" w:rsidRPr="00280925" w:rsidRDefault="000774E5" w:rsidP="003F6888">
      <w:pPr>
        <w:pStyle w:val="NCEAL2heading"/>
        <w:rPr>
          <w:b w:val="0"/>
          <w:color w:val="000000" w:themeColor="text1"/>
          <w:szCs w:val="28"/>
        </w:rPr>
      </w:pPr>
      <w:r w:rsidRPr="00280925">
        <w:rPr>
          <w:color w:val="000000" w:themeColor="text1"/>
          <w:szCs w:val="28"/>
        </w:rPr>
        <w:t>Introduction</w:t>
      </w:r>
      <w:r w:rsidR="00AE4BCD" w:rsidRPr="00280925">
        <w:rPr>
          <w:color w:val="000000" w:themeColor="text1"/>
          <w:szCs w:val="28"/>
        </w:rPr>
        <w:t xml:space="preserve"> </w:t>
      </w:r>
    </w:p>
    <w:p w:rsidR="003E26F3" w:rsidRPr="00F658BA" w:rsidRDefault="00165802" w:rsidP="00863C55">
      <w:pPr>
        <w:pStyle w:val="NCEAbodytext"/>
        <w:rPr>
          <w:rFonts w:ascii="Arial" w:hAnsi="Arial"/>
          <w:color w:val="000000" w:themeColor="text1"/>
          <w:sz w:val="22"/>
          <w:szCs w:val="22"/>
          <w:lang w:val="en-AU"/>
        </w:rPr>
      </w:pPr>
      <w:r w:rsidRPr="00F658BA">
        <w:rPr>
          <w:rFonts w:ascii="Arial" w:hAnsi="Arial"/>
          <w:color w:val="000000" w:themeColor="text1"/>
          <w:sz w:val="22"/>
          <w:szCs w:val="22"/>
        </w:rPr>
        <w:t>Th</w:t>
      </w:r>
      <w:r>
        <w:rPr>
          <w:rFonts w:ascii="Arial" w:hAnsi="Arial"/>
          <w:color w:val="000000" w:themeColor="text1"/>
          <w:sz w:val="22"/>
          <w:szCs w:val="22"/>
        </w:rPr>
        <w:t>ese activities</w:t>
      </w:r>
      <w:r w:rsidR="00DC2F44">
        <w:rPr>
          <w:rFonts w:ascii="Arial" w:hAnsi="Arial"/>
          <w:color w:val="000000" w:themeColor="text1"/>
          <w:sz w:val="22"/>
          <w:szCs w:val="22"/>
        </w:rPr>
        <w:t>, resources and assessment task</w:t>
      </w:r>
      <w:r w:rsidR="003E26F3" w:rsidRPr="00F658BA">
        <w:rPr>
          <w:rFonts w:ascii="Arial" w:hAnsi="Arial"/>
          <w:color w:val="000000" w:themeColor="text1"/>
          <w:sz w:val="22"/>
          <w:szCs w:val="22"/>
        </w:rPr>
        <w:t xml:space="preserve"> require you to </w:t>
      </w:r>
      <w:r w:rsidR="003E26F3" w:rsidRPr="00F658BA">
        <w:rPr>
          <w:rFonts w:ascii="Arial" w:hAnsi="Arial"/>
          <w:color w:val="000000" w:themeColor="text1"/>
          <w:sz w:val="22"/>
          <w:szCs w:val="22"/>
          <w:lang w:val="en-AU"/>
        </w:rPr>
        <w:t xml:space="preserve">analyse a substantial music work. </w:t>
      </w:r>
      <w:r w:rsidR="003E26F3" w:rsidRPr="00F658BA">
        <w:rPr>
          <w:rFonts w:ascii="Arial" w:hAnsi="Arial"/>
          <w:color w:val="000000" w:themeColor="text1"/>
          <w:sz w:val="22"/>
          <w:szCs w:val="22"/>
        </w:rPr>
        <w:t xml:space="preserve">This involves identifying, explaining and evaluating the musical elements and features, compositional and structural devices in order to communicate a perceptive understanding of the style and structure of the work. </w:t>
      </w:r>
    </w:p>
    <w:p w:rsidR="003E26F3" w:rsidRPr="00F658BA" w:rsidRDefault="003E26F3" w:rsidP="00863C55">
      <w:pPr>
        <w:pStyle w:val="NCEAbodytext"/>
        <w:rPr>
          <w:rFonts w:ascii="Arial" w:hAnsi="Arial"/>
          <w:color w:val="000000" w:themeColor="text1"/>
          <w:sz w:val="22"/>
          <w:szCs w:val="22"/>
        </w:rPr>
      </w:pPr>
      <w:r w:rsidRPr="00F658BA">
        <w:rPr>
          <w:rFonts w:ascii="Arial" w:hAnsi="Arial"/>
          <w:color w:val="000000" w:themeColor="text1"/>
          <w:sz w:val="22"/>
          <w:szCs w:val="22"/>
        </w:rPr>
        <w:t xml:space="preserve">Your work will be of sufficient substance to allow for critical and perceptive analysis. This may be a work with a fully notated and accurate score, lyrics </w:t>
      </w:r>
      <w:r w:rsidR="00CE596F">
        <w:rPr>
          <w:rFonts w:ascii="Arial" w:hAnsi="Arial"/>
          <w:color w:val="000000" w:themeColor="text1"/>
          <w:sz w:val="22"/>
          <w:szCs w:val="22"/>
        </w:rPr>
        <w:t>and</w:t>
      </w:r>
      <w:r w:rsidRPr="00F658BA">
        <w:rPr>
          <w:rFonts w:ascii="Arial" w:hAnsi="Arial"/>
          <w:color w:val="000000" w:themeColor="text1"/>
          <w:sz w:val="22"/>
          <w:szCs w:val="22"/>
        </w:rPr>
        <w:t xml:space="preserve"> chord chart or lyrics </w:t>
      </w:r>
      <w:r w:rsidR="00CE596F">
        <w:rPr>
          <w:rFonts w:ascii="Arial" w:hAnsi="Arial"/>
          <w:color w:val="000000" w:themeColor="text1"/>
          <w:sz w:val="22"/>
          <w:szCs w:val="22"/>
        </w:rPr>
        <w:t>and</w:t>
      </w:r>
      <w:r w:rsidR="00165802">
        <w:rPr>
          <w:rFonts w:ascii="Arial" w:hAnsi="Arial"/>
          <w:color w:val="000000" w:themeColor="text1"/>
          <w:sz w:val="22"/>
          <w:szCs w:val="22"/>
        </w:rPr>
        <w:t xml:space="preserve"> </w:t>
      </w:r>
      <w:r w:rsidRPr="00F658BA">
        <w:rPr>
          <w:rFonts w:ascii="Arial" w:hAnsi="Arial"/>
          <w:color w:val="000000" w:themeColor="text1"/>
          <w:sz w:val="22"/>
          <w:szCs w:val="22"/>
        </w:rPr>
        <w:t xml:space="preserve">guitar tab. </w:t>
      </w:r>
    </w:p>
    <w:p w:rsidR="003E26F3" w:rsidRPr="00F658BA" w:rsidRDefault="00AE4BCD" w:rsidP="00863C55">
      <w:pPr>
        <w:spacing w:before="120" w:after="120"/>
        <w:rPr>
          <w:rFonts w:ascii="Arial" w:hAnsi="Arial" w:cs="Arial"/>
          <w:color w:val="000000" w:themeColor="text1"/>
          <w:sz w:val="22"/>
          <w:szCs w:val="22"/>
        </w:rPr>
      </w:pPr>
      <w:r w:rsidRPr="00F658BA">
        <w:rPr>
          <w:rFonts w:ascii="Arial" w:hAnsi="Arial" w:cs="Arial"/>
          <w:color w:val="000000" w:themeColor="text1"/>
          <w:sz w:val="22"/>
          <w:szCs w:val="22"/>
          <w:lang w:val="en-AU"/>
        </w:rPr>
        <w:t>You are going to be assessed on</w:t>
      </w:r>
      <w:r w:rsidR="003E26F3" w:rsidRPr="00F658BA">
        <w:rPr>
          <w:rFonts w:ascii="Arial" w:hAnsi="Arial" w:cs="Arial"/>
          <w:color w:val="000000" w:themeColor="text1"/>
          <w:sz w:val="22"/>
          <w:szCs w:val="22"/>
          <w:lang w:val="en-AU"/>
        </w:rPr>
        <w:t xml:space="preserve"> your </w:t>
      </w:r>
      <w:r w:rsidR="00DE20CD" w:rsidRPr="0043612A">
        <w:rPr>
          <w:rFonts w:ascii="Arial" w:hAnsi="Arial" w:cs="Arial"/>
          <w:color w:val="000000" w:themeColor="text1"/>
          <w:sz w:val="22"/>
          <w:szCs w:val="22"/>
          <w:lang w:val="en-AU"/>
        </w:rPr>
        <w:t>ability</w:t>
      </w:r>
      <w:r w:rsidRPr="00F658BA">
        <w:rPr>
          <w:rFonts w:ascii="Arial" w:hAnsi="Arial" w:cs="Arial"/>
          <w:color w:val="000000" w:themeColor="text1"/>
          <w:sz w:val="22"/>
          <w:szCs w:val="22"/>
          <w:lang w:val="en-AU"/>
        </w:rPr>
        <w:t xml:space="preserve"> </w:t>
      </w:r>
      <w:r w:rsidR="00DE20CD" w:rsidRPr="00F658BA">
        <w:rPr>
          <w:rFonts w:ascii="Arial" w:hAnsi="Arial" w:cs="Arial"/>
          <w:color w:val="000000" w:themeColor="text1"/>
          <w:sz w:val="22"/>
          <w:szCs w:val="22"/>
        </w:rPr>
        <w:t xml:space="preserve">to combine your analysis within the wider context and meaning of the work. </w:t>
      </w:r>
    </w:p>
    <w:p w:rsidR="00020D06" w:rsidRDefault="00020D06" w:rsidP="00DE20CD">
      <w:pPr>
        <w:pStyle w:val="NCEAL2heading"/>
        <w:rPr>
          <w:color w:val="000000" w:themeColor="text1"/>
          <w:szCs w:val="28"/>
        </w:rPr>
      </w:pPr>
      <w:r>
        <w:rPr>
          <w:color w:val="000000" w:themeColor="text1"/>
          <w:szCs w:val="28"/>
        </w:rPr>
        <w:t>Task</w:t>
      </w:r>
    </w:p>
    <w:p w:rsidR="00020D06" w:rsidRPr="008655FC" w:rsidRDefault="00020D06" w:rsidP="00020D06">
      <w:pPr>
        <w:pStyle w:val="BodyText"/>
        <w:spacing w:before="120"/>
        <w:rPr>
          <w:rFonts w:ascii="Arial" w:hAnsi="Arial" w:cs="Arial"/>
          <w:color w:val="000000" w:themeColor="text1"/>
          <w:sz w:val="22"/>
          <w:szCs w:val="22"/>
        </w:rPr>
      </w:pPr>
      <w:r w:rsidRPr="008655FC">
        <w:rPr>
          <w:rFonts w:ascii="Arial" w:hAnsi="Arial" w:cs="Arial"/>
          <w:color w:val="000000" w:themeColor="text1"/>
          <w:sz w:val="22"/>
          <w:szCs w:val="22"/>
        </w:rPr>
        <w:t>This task requires you to perceptibly combine your analysis into a final summary. You need to include the following</w:t>
      </w:r>
      <w:r>
        <w:rPr>
          <w:rFonts w:ascii="Arial" w:hAnsi="Arial" w:cs="Arial"/>
          <w:color w:val="000000" w:themeColor="text1"/>
          <w:sz w:val="22"/>
          <w:szCs w:val="22"/>
        </w:rPr>
        <w:t>:</w:t>
      </w:r>
    </w:p>
    <w:p w:rsidR="00020D06" w:rsidRPr="008655FC" w:rsidRDefault="00020D06" w:rsidP="00020D06">
      <w:pPr>
        <w:pStyle w:val="BodyText"/>
        <w:numPr>
          <w:ilvl w:val="0"/>
          <w:numId w:val="19"/>
        </w:numPr>
        <w:spacing w:before="80" w:after="80"/>
        <w:ind w:left="357" w:hanging="357"/>
        <w:rPr>
          <w:rFonts w:ascii="Arial" w:hAnsi="Arial" w:cs="Arial"/>
          <w:color w:val="000000" w:themeColor="text1"/>
          <w:sz w:val="22"/>
          <w:szCs w:val="22"/>
        </w:rPr>
      </w:pPr>
      <w:r w:rsidRPr="008655FC">
        <w:rPr>
          <w:rFonts w:ascii="Arial" w:hAnsi="Arial" w:cs="Arial"/>
          <w:color w:val="000000" w:themeColor="text1"/>
          <w:sz w:val="22"/>
          <w:szCs w:val="22"/>
        </w:rPr>
        <w:t>Is this work important within its style and genre? Does your work connect with other compositions by the same composer or others in the same style? Outline and justify your answer, referring to examples of other works if relevant.</w:t>
      </w:r>
    </w:p>
    <w:p w:rsidR="00DF0E60" w:rsidRPr="00165802" w:rsidRDefault="00020D06" w:rsidP="00DF0E60">
      <w:pPr>
        <w:pStyle w:val="BodyText"/>
        <w:numPr>
          <w:ilvl w:val="0"/>
          <w:numId w:val="19"/>
        </w:numPr>
        <w:spacing w:before="80" w:after="80"/>
        <w:ind w:left="357" w:hanging="357"/>
        <w:rPr>
          <w:rFonts w:ascii="Arial" w:hAnsi="Arial" w:cs="Arial"/>
          <w:color w:val="auto"/>
          <w:sz w:val="20"/>
          <w:szCs w:val="20"/>
          <w:lang w:val="en-AU"/>
        </w:rPr>
      </w:pPr>
      <w:r w:rsidRPr="00165802">
        <w:rPr>
          <w:rFonts w:ascii="Arial" w:hAnsi="Arial"/>
          <w:color w:val="auto"/>
          <w:sz w:val="22"/>
          <w:szCs w:val="22"/>
        </w:rPr>
        <w:t>A succinct summary of how the musical elements and compositional devices, including structure, are combined in your work to</w:t>
      </w:r>
      <w:r w:rsidR="00165802" w:rsidRPr="00165802">
        <w:rPr>
          <w:rFonts w:ascii="Arial" w:hAnsi="Arial"/>
          <w:color w:val="auto"/>
          <w:sz w:val="22"/>
          <w:szCs w:val="22"/>
        </w:rPr>
        <w:t xml:space="preserve"> </w:t>
      </w:r>
      <w:r w:rsidR="00CE596F" w:rsidRPr="00165802">
        <w:rPr>
          <w:rFonts w:ascii="Arial" w:hAnsi="Arial"/>
          <w:color w:val="auto"/>
          <w:sz w:val="22"/>
          <w:szCs w:val="22"/>
        </w:rPr>
        <w:t>communicate</w:t>
      </w:r>
      <w:r w:rsidRPr="00165802">
        <w:rPr>
          <w:rFonts w:ascii="Arial" w:hAnsi="Arial"/>
          <w:color w:val="auto"/>
          <w:sz w:val="22"/>
          <w:szCs w:val="22"/>
        </w:rPr>
        <w:t xml:space="preserve"> effective musical meaning.</w:t>
      </w:r>
    </w:p>
    <w:p w:rsidR="00020D06" w:rsidRPr="008655FC" w:rsidRDefault="00DF0E60" w:rsidP="00E947F5">
      <w:pPr>
        <w:pStyle w:val="NCEAbodytext"/>
        <w:spacing w:before="80" w:after="80"/>
        <w:ind w:left="357"/>
        <w:rPr>
          <w:rFonts w:ascii="Arial" w:hAnsi="Arial"/>
          <w:sz w:val="22"/>
          <w:szCs w:val="22"/>
        </w:rPr>
      </w:pPr>
      <w:r>
        <w:rPr>
          <w:rFonts w:ascii="Arial" w:hAnsi="Arial"/>
          <w:sz w:val="22"/>
          <w:szCs w:val="22"/>
        </w:rPr>
        <w:t>Include specific musical examples from the work by way of music notation, accurate bar numbers, detailed diagrams or written description</w:t>
      </w:r>
      <w:r w:rsidR="00CE596F">
        <w:rPr>
          <w:rFonts w:ascii="Arial" w:hAnsi="Arial"/>
          <w:sz w:val="22"/>
          <w:szCs w:val="22"/>
        </w:rPr>
        <w:t>s</w:t>
      </w:r>
      <w:r>
        <w:rPr>
          <w:rFonts w:ascii="Arial" w:hAnsi="Arial"/>
          <w:sz w:val="22"/>
          <w:szCs w:val="22"/>
        </w:rPr>
        <w:t xml:space="preserve"> to support your summary.</w:t>
      </w:r>
    </w:p>
    <w:p w:rsidR="00020D06" w:rsidRPr="008655FC" w:rsidRDefault="00020D06" w:rsidP="00020D06">
      <w:pPr>
        <w:pStyle w:val="NCEAbodytext"/>
        <w:numPr>
          <w:ilvl w:val="0"/>
          <w:numId w:val="19"/>
        </w:numPr>
        <w:spacing w:before="80" w:after="80"/>
        <w:ind w:left="357" w:hanging="357"/>
        <w:rPr>
          <w:rFonts w:ascii="Arial" w:hAnsi="Arial"/>
          <w:sz w:val="22"/>
          <w:szCs w:val="22"/>
        </w:rPr>
      </w:pPr>
      <w:r w:rsidRPr="008655FC">
        <w:rPr>
          <w:rFonts w:ascii="Arial" w:hAnsi="Arial"/>
          <w:sz w:val="22"/>
          <w:szCs w:val="22"/>
        </w:rPr>
        <w:t xml:space="preserve">Include a final reflection based on your initial “love it/hate it” reflection </w:t>
      </w:r>
      <w:r>
        <w:rPr>
          <w:rFonts w:ascii="Arial" w:hAnsi="Arial"/>
          <w:sz w:val="22"/>
          <w:szCs w:val="22"/>
        </w:rPr>
        <w:t xml:space="preserve">(see activity 1 below) </w:t>
      </w:r>
      <w:r w:rsidRPr="008655FC">
        <w:rPr>
          <w:rFonts w:ascii="Arial" w:hAnsi="Arial"/>
          <w:sz w:val="22"/>
          <w:szCs w:val="22"/>
        </w:rPr>
        <w:t xml:space="preserve">with reference to any new learning and understanding to gauge how your opinion has changed (if it has). </w:t>
      </w:r>
    </w:p>
    <w:p w:rsidR="00020D06" w:rsidRPr="008655FC" w:rsidRDefault="00020D06" w:rsidP="00020D06">
      <w:pPr>
        <w:pStyle w:val="NCEAbodytext"/>
        <w:ind w:left="357" w:hanging="357"/>
        <w:rPr>
          <w:rFonts w:ascii="Arial" w:hAnsi="Arial"/>
          <w:sz w:val="22"/>
          <w:szCs w:val="22"/>
        </w:rPr>
      </w:pPr>
      <w:r w:rsidRPr="008655FC">
        <w:rPr>
          <w:rFonts w:ascii="Arial" w:hAnsi="Arial"/>
          <w:sz w:val="22"/>
          <w:szCs w:val="22"/>
        </w:rPr>
        <w:t xml:space="preserve">Display your findings in </w:t>
      </w:r>
      <w:r w:rsidRPr="008655FC">
        <w:rPr>
          <w:rFonts w:ascii="Arial" w:hAnsi="Arial"/>
          <w:i/>
          <w:sz w:val="22"/>
          <w:szCs w:val="22"/>
        </w:rPr>
        <w:t>one</w:t>
      </w:r>
      <w:r w:rsidRPr="008655FC">
        <w:rPr>
          <w:rFonts w:ascii="Arial" w:hAnsi="Arial"/>
          <w:sz w:val="22"/>
          <w:szCs w:val="22"/>
        </w:rPr>
        <w:t xml:space="preserve"> of the following ways:</w:t>
      </w:r>
    </w:p>
    <w:p w:rsidR="00020D06" w:rsidRPr="008655FC" w:rsidRDefault="00DF32C7" w:rsidP="00020D06">
      <w:pPr>
        <w:pStyle w:val="NCEAbodytext"/>
        <w:numPr>
          <w:ilvl w:val="0"/>
          <w:numId w:val="17"/>
        </w:numPr>
        <w:spacing w:before="80" w:after="80"/>
        <w:ind w:left="357" w:hanging="357"/>
        <w:rPr>
          <w:rFonts w:ascii="Arial" w:hAnsi="Arial"/>
          <w:sz w:val="22"/>
          <w:szCs w:val="22"/>
        </w:rPr>
      </w:pPr>
      <w:r>
        <w:rPr>
          <w:rFonts w:ascii="Arial" w:hAnsi="Arial"/>
          <w:sz w:val="22"/>
          <w:szCs w:val="22"/>
        </w:rPr>
        <w:t>W</w:t>
      </w:r>
      <w:r w:rsidRPr="008655FC">
        <w:rPr>
          <w:rFonts w:ascii="Arial" w:hAnsi="Arial"/>
          <w:sz w:val="22"/>
          <w:szCs w:val="22"/>
        </w:rPr>
        <w:t xml:space="preserve">ritten </w:t>
      </w:r>
      <w:r w:rsidR="00020D06" w:rsidRPr="008655FC">
        <w:rPr>
          <w:rFonts w:ascii="Arial" w:hAnsi="Arial"/>
          <w:sz w:val="22"/>
          <w:szCs w:val="22"/>
        </w:rPr>
        <w:t>response</w:t>
      </w:r>
      <w:r w:rsidR="00165802">
        <w:rPr>
          <w:rFonts w:ascii="Arial" w:hAnsi="Arial"/>
          <w:sz w:val="22"/>
          <w:szCs w:val="22"/>
        </w:rPr>
        <w:t xml:space="preserve"> -</w:t>
      </w:r>
      <w:r w:rsidR="00020D06" w:rsidRPr="008655FC">
        <w:rPr>
          <w:rFonts w:ascii="Arial" w:hAnsi="Arial"/>
          <w:sz w:val="22"/>
          <w:szCs w:val="22"/>
        </w:rPr>
        <w:t xml:space="preserve"> </w:t>
      </w:r>
      <w:r w:rsidR="00020D06">
        <w:rPr>
          <w:rFonts w:ascii="Arial" w:hAnsi="Arial"/>
          <w:sz w:val="22"/>
          <w:szCs w:val="22"/>
        </w:rPr>
        <w:t>1200</w:t>
      </w:r>
      <w:r w:rsidR="00020D06" w:rsidRPr="008655FC">
        <w:rPr>
          <w:rFonts w:ascii="Arial" w:hAnsi="Arial"/>
          <w:sz w:val="22"/>
          <w:szCs w:val="22"/>
        </w:rPr>
        <w:t xml:space="preserve"> words is sufficient to demonst</w:t>
      </w:r>
      <w:r w:rsidR="00020D06">
        <w:rPr>
          <w:rFonts w:ascii="Arial" w:hAnsi="Arial"/>
          <w:sz w:val="22"/>
          <w:szCs w:val="22"/>
        </w:rPr>
        <w:t>rate all levels of achievement</w:t>
      </w:r>
      <w:r>
        <w:rPr>
          <w:rFonts w:ascii="Arial" w:hAnsi="Arial"/>
          <w:sz w:val="22"/>
          <w:szCs w:val="22"/>
        </w:rPr>
        <w:t>.</w:t>
      </w:r>
    </w:p>
    <w:p w:rsidR="00020D06" w:rsidRPr="008655FC" w:rsidRDefault="00DF32C7" w:rsidP="00020D06">
      <w:pPr>
        <w:pStyle w:val="NCEAbodytext"/>
        <w:numPr>
          <w:ilvl w:val="0"/>
          <w:numId w:val="17"/>
        </w:numPr>
        <w:spacing w:before="80" w:after="80"/>
        <w:ind w:left="357" w:hanging="357"/>
        <w:rPr>
          <w:rFonts w:ascii="Arial" w:hAnsi="Arial"/>
          <w:sz w:val="22"/>
          <w:szCs w:val="22"/>
        </w:rPr>
      </w:pPr>
      <w:r>
        <w:rPr>
          <w:rFonts w:ascii="Arial" w:hAnsi="Arial"/>
          <w:sz w:val="22"/>
          <w:szCs w:val="22"/>
        </w:rPr>
        <w:t>Three</w:t>
      </w:r>
      <w:r w:rsidR="00020D06" w:rsidRPr="008655FC">
        <w:rPr>
          <w:rFonts w:ascii="Arial" w:hAnsi="Arial"/>
          <w:sz w:val="22"/>
          <w:szCs w:val="22"/>
        </w:rPr>
        <w:t xml:space="preserve">-page </w:t>
      </w:r>
      <w:r w:rsidR="00020D06">
        <w:rPr>
          <w:rFonts w:ascii="Arial" w:hAnsi="Arial"/>
          <w:sz w:val="22"/>
          <w:szCs w:val="22"/>
        </w:rPr>
        <w:t>b</w:t>
      </w:r>
      <w:r w:rsidR="00020D06" w:rsidRPr="008655FC">
        <w:rPr>
          <w:rFonts w:ascii="Arial" w:hAnsi="Arial"/>
          <w:sz w:val="22"/>
          <w:szCs w:val="22"/>
        </w:rPr>
        <w:t>log post with appropriate media which may include text, video, audio and/or imagery</w:t>
      </w:r>
      <w:r w:rsidR="00CE596F">
        <w:rPr>
          <w:rFonts w:ascii="Arial" w:hAnsi="Arial"/>
          <w:sz w:val="22"/>
          <w:szCs w:val="22"/>
        </w:rPr>
        <w:t>.</w:t>
      </w:r>
    </w:p>
    <w:p w:rsidR="00020D06" w:rsidRPr="008655FC" w:rsidRDefault="00DF32C7" w:rsidP="00020D06">
      <w:pPr>
        <w:pStyle w:val="NCEAbodytext"/>
        <w:numPr>
          <w:ilvl w:val="0"/>
          <w:numId w:val="17"/>
        </w:numPr>
        <w:spacing w:before="80" w:after="80"/>
        <w:ind w:left="357" w:hanging="357"/>
        <w:rPr>
          <w:rFonts w:ascii="Arial" w:hAnsi="Arial"/>
          <w:sz w:val="22"/>
          <w:szCs w:val="22"/>
        </w:rPr>
      </w:pPr>
      <w:r>
        <w:rPr>
          <w:rFonts w:ascii="Arial" w:hAnsi="Arial"/>
          <w:sz w:val="22"/>
          <w:szCs w:val="22"/>
        </w:rPr>
        <w:t>O</w:t>
      </w:r>
      <w:r w:rsidRPr="008655FC">
        <w:rPr>
          <w:rFonts w:ascii="Arial" w:hAnsi="Arial"/>
          <w:sz w:val="22"/>
          <w:szCs w:val="22"/>
        </w:rPr>
        <w:t xml:space="preserve">ral </w:t>
      </w:r>
      <w:r w:rsidR="00020D06" w:rsidRPr="008655FC">
        <w:rPr>
          <w:rFonts w:ascii="Arial" w:hAnsi="Arial"/>
          <w:sz w:val="22"/>
          <w:szCs w:val="22"/>
        </w:rPr>
        <w:t>presentation with/without PowerPoint</w:t>
      </w:r>
      <w:r w:rsidR="00CE596F">
        <w:rPr>
          <w:rFonts w:ascii="Arial" w:hAnsi="Arial"/>
          <w:sz w:val="22"/>
          <w:szCs w:val="22"/>
        </w:rPr>
        <w:t xml:space="preserve"> or electronic presentation type</w:t>
      </w:r>
      <w:r w:rsidR="00020D06" w:rsidRPr="008655FC">
        <w:rPr>
          <w:rFonts w:ascii="Arial" w:hAnsi="Arial"/>
          <w:sz w:val="22"/>
          <w:szCs w:val="22"/>
        </w:rPr>
        <w:t xml:space="preserve"> aids</w:t>
      </w:r>
      <w:r w:rsidR="00CF604A">
        <w:rPr>
          <w:rFonts w:ascii="Arial" w:hAnsi="Arial"/>
          <w:sz w:val="22"/>
          <w:szCs w:val="22"/>
        </w:rPr>
        <w:t xml:space="preserve"> of pages or slides</w:t>
      </w:r>
      <w:r w:rsidR="00020D06" w:rsidRPr="008655FC">
        <w:rPr>
          <w:rFonts w:ascii="Arial" w:hAnsi="Arial"/>
          <w:sz w:val="22"/>
          <w:szCs w:val="22"/>
        </w:rPr>
        <w:t>. 1</w:t>
      </w:r>
      <w:r w:rsidR="00020D06">
        <w:rPr>
          <w:rFonts w:ascii="Arial" w:hAnsi="Arial"/>
          <w:sz w:val="22"/>
          <w:szCs w:val="22"/>
        </w:rPr>
        <w:t>5</w:t>
      </w:r>
      <w:r w:rsidR="00020D06" w:rsidRPr="008655FC">
        <w:rPr>
          <w:rFonts w:ascii="Arial" w:hAnsi="Arial"/>
          <w:sz w:val="22"/>
          <w:szCs w:val="22"/>
        </w:rPr>
        <w:t xml:space="preserve"> min</w:t>
      </w:r>
      <w:r w:rsidR="00020D06">
        <w:rPr>
          <w:rFonts w:ascii="Arial" w:hAnsi="Arial"/>
          <w:sz w:val="22"/>
          <w:szCs w:val="22"/>
        </w:rPr>
        <w:t>ute</w:t>
      </w:r>
      <w:r w:rsidR="00020D06" w:rsidRPr="008655FC">
        <w:rPr>
          <w:rFonts w:ascii="Arial" w:hAnsi="Arial"/>
          <w:sz w:val="22"/>
          <w:szCs w:val="22"/>
        </w:rPr>
        <w:t xml:space="preserve">s should be sufficient (including short music extracts). </w:t>
      </w:r>
    </w:p>
    <w:p w:rsidR="00D20813" w:rsidRDefault="00020D06" w:rsidP="00020D06">
      <w:pPr>
        <w:pStyle w:val="NCEAbodytext"/>
        <w:rPr>
          <w:rFonts w:ascii="Arial" w:hAnsi="Arial"/>
          <w:color w:val="000000" w:themeColor="text1"/>
          <w:sz w:val="22"/>
          <w:szCs w:val="22"/>
        </w:rPr>
      </w:pPr>
      <w:r w:rsidRPr="00F658BA">
        <w:rPr>
          <w:rFonts w:ascii="Arial" w:hAnsi="Arial"/>
          <w:color w:val="000000" w:themeColor="text1"/>
          <w:sz w:val="22"/>
          <w:szCs w:val="22"/>
        </w:rPr>
        <w:t xml:space="preserve">The following </w:t>
      </w:r>
      <w:r w:rsidR="00DC2F44">
        <w:rPr>
          <w:rFonts w:ascii="Arial" w:hAnsi="Arial"/>
          <w:color w:val="000000" w:themeColor="text1"/>
          <w:sz w:val="22"/>
          <w:szCs w:val="22"/>
        </w:rPr>
        <w:t>activities and resources</w:t>
      </w:r>
      <w:r w:rsidRPr="00F658BA">
        <w:rPr>
          <w:rFonts w:ascii="Arial" w:hAnsi="Arial"/>
          <w:color w:val="000000" w:themeColor="text1"/>
          <w:sz w:val="22"/>
          <w:szCs w:val="22"/>
        </w:rPr>
        <w:t xml:space="preserve"> provide you with a way to structure your work to demonstrate what you have learnt to allow you to achieve success in this standard.</w:t>
      </w:r>
      <w:r w:rsidR="00C36080">
        <w:rPr>
          <w:rFonts w:ascii="Arial" w:hAnsi="Arial"/>
          <w:color w:val="000000" w:themeColor="text1"/>
          <w:sz w:val="22"/>
          <w:szCs w:val="22"/>
        </w:rPr>
        <w:t xml:space="preserve"> </w:t>
      </w:r>
    </w:p>
    <w:p w:rsidR="00020D06" w:rsidRPr="00F658BA" w:rsidRDefault="00C36080" w:rsidP="00020D06">
      <w:pPr>
        <w:pStyle w:val="NCEAbodytext"/>
        <w:rPr>
          <w:rFonts w:ascii="Arial" w:hAnsi="Arial"/>
          <w:color w:val="000000" w:themeColor="text1"/>
          <w:sz w:val="22"/>
          <w:szCs w:val="22"/>
        </w:rPr>
      </w:pPr>
      <w:r>
        <w:rPr>
          <w:rFonts w:ascii="Arial" w:hAnsi="Arial"/>
          <w:color w:val="000000" w:themeColor="text1"/>
          <w:sz w:val="22"/>
          <w:szCs w:val="22"/>
        </w:rPr>
        <w:lastRenderedPageBreak/>
        <w:t xml:space="preserve">Your teacher will decide </w:t>
      </w:r>
      <w:r w:rsidR="005C68B9">
        <w:rPr>
          <w:rFonts w:ascii="Arial" w:hAnsi="Arial"/>
          <w:color w:val="000000" w:themeColor="text1"/>
          <w:sz w:val="22"/>
          <w:szCs w:val="22"/>
        </w:rPr>
        <w:t xml:space="preserve">on </w:t>
      </w:r>
      <w:r>
        <w:rPr>
          <w:rFonts w:ascii="Arial" w:hAnsi="Arial"/>
          <w:color w:val="000000" w:themeColor="text1"/>
          <w:sz w:val="22"/>
          <w:szCs w:val="22"/>
        </w:rPr>
        <w:t xml:space="preserve">which activities you </w:t>
      </w:r>
      <w:r w:rsidR="00D20813">
        <w:rPr>
          <w:rFonts w:ascii="Arial" w:hAnsi="Arial"/>
          <w:color w:val="000000" w:themeColor="text1"/>
          <w:sz w:val="22"/>
          <w:szCs w:val="22"/>
        </w:rPr>
        <w:t xml:space="preserve">need </w:t>
      </w:r>
      <w:r w:rsidR="007B2B57">
        <w:rPr>
          <w:rFonts w:ascii="Arial" w:hAnsi="Arial"/>
          <w:color w:val="000000" w:themeColor="text1"/>
          <w:sz w:val="22"/>
          <w:szCs w:val="22"/>
        </w:rPr>
        <w:t xml:space="preserve">to </w:t>
      </w:r>
      <w:r>
        <w:rPr>
          <w:rFonts w:ascii="Arial" w:hAnsi="Arial"/>
          <w:color w:val="000000" w:themeColor="text1"/>
          <w:sz w:val="22"/>
          <w:szCs w:val="22"/>
        </w:rPr>
        <w:t xml:space="preserve">complete. </w:t>
      </w:r>
    </w:p>
    <w:p w:rsidR="0018641C" w:rsidRPr="00280925" w:rsidRDefault="00C945CE" w:rsidP="00DE20CD">
      <w:pPr>
        <w:pStyle w:val="NCEAL2heading"/>
        <w:rPr>
          <w:color w:val="000000" w:themeColor="text1"/>
          <w:szCs w:val="28"/>
        </w:rPr>
      </w:pPr>
      <w:r w:rsidRPr="00280925">
        <w:rPr>
          <w:color w:val="000000" w:themeColor="text1"/>
          <w:szCs w:val="28"/>
        </w:rPr>
        <w:t>Part 1</w:t>
      </w:r>
      <w:r w:rsidR="00BC3C0A" w:rsidRPr="00280925">
        <w:rPr>
          <w:color w:val="000000" w:themeColor="text1"/>
          <w:szCs w:val="28"/>
        </w:rPr>
        <w:t xml:space="preserve"> – </w:t>
      </w:r>
      <w:r w:rsidR="002469F3" w:rsidRPr="00280925">
        <w:rPr>
          <w:color w:val="000000" w:themeColor="text1"/>
          <w:szCs w:val="28"/>
        </w:rPr>
        <w:t>Initial Steps:</w:t>
      </w:r>
      <w:r w:rsidR="006B3619" w:rsidRPr="00280925">
        <w:rPr>
          <w:color w:val="000000" w:themeColor="text1"/>
          <w:szCs w:val="28"/>
        </w:rPr>
        <w:t xml:space="preserve"> </w:t>
      </w:r>
    </w:p>
    <w:p w:rsidR="00BC3C0A" w:rsidRPr="00863C55" w:rsidRDefault="00020D06" w:rsidP="00863C55">
      <w:pPr>
        <w:pStyle w:val="NCEAL2heading"/>
        <w:spacing w:before="120" w:after="120"/>
        <w:rPr>
          <w:color w:val="000000" w:themeColor="text1"/>
          <w:sz w:val="24"/>
          <w:szCs w:val="24"/>
        </w:rPr>
      </w:pPr>
      <w:r>
        <w:rPr>
          <w:color w:val="000000" w:themeColor="text1"/>
          <w:sz w:val="24"/>
          <w:szCs w:val="24"/>
        </w:rPr>
        <w:t>Activity 1</w:t>
      </w:r>
      <w:r w:rsidR="0018641C" w:rsidRPr="00863C55">
        <w:rPr>
          <w:color w:val="000000" w:themeColor="text1"/>
          <w:sz w:val="24"/>
          <w:szCs w:val="24"/>
        </w:rPr>
        <w:t xml:space="preserve">: </w:t>
      </w:r>
      <w:r w:rsidR="00BC3C0A" w:rsidRPr="00863C55">
        <w:rPr>
          <w:color w:val="000000" w:themeColor="text1"/>
          <w:sz w:val="24"/>
          <w:szCs w:val="24"/>
        </w:rPr>
        <w:t>Listen</w:t>
      </w:r>
      <w:r w:rsidR="002469F3" w:rsidRPr="00863C55">
        <w:rPr>
          <w:color w:val="000000" w:themeColor="text1"/>
          <w:sz w:val="24"/>
          <w:szCs w:val="24"/>
        </w:rPr>
        <w:t xml:space="preserve"> and reflect</w:t>
      </w:r>
    </w:p>
    <w:p w:rsidR="00D961C7" w:rsidRPr="00280925" w:rsidRDefault="00D961C7" w:rsidP="00863C55">
      <w:pPr>
        <w:pStyle w:val="BodyText"/>
        <w:spacing w:before="120"/>
        <w:rPr>
          <w:rFonts w:ascii="Arial" w:hAnsi="Arial" w:cs="Arial"/>
          <w:color w:val="000000" w:themeColor="text1"/>
          <w:sz w:val="22"/>
          <w:szCs w:val="22"/>
        </w:rPr>
      </w:pPr>
      <w:r w:rsidRPr="00280925">
        <w:rPr>
          <w:rFonts w:ascii="Arial" w:hAnsi="Arial" w:cs="Arial"/>
          <w:color w:val="000000" w:themeColor="text1"/>
          <w:w w:val="95"/>
          <w:sz w:val="22"/>
          <w:szCs w:val="22"/>
        </w:rPr>
        <w:t>Listen</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to</w:t>
      </w:r>
      <w:r w:rsidRPr="00280925">
        <w:rPr>
          <w:rFonts w:ascii="Arial" w:hAnsi="Arial" w:cs="Arial"/>
          <w:color w:val="000000" w:themeColor="text1"/>
          <w:spacing w:val="-23"/>
          <w:w w:val="95"/>
          <w:sz w:val="22"/>
          <w:szCs w:val="22"/>
        </w:rPr>
        <w:t xml:space="preserve"> </w:t>
      </w:r>
      <w:r w:rsidR="0018059E" w:rsidRPr="00280925">
        <w:rPr>
          <w:rFonts w:ascii="Arial" w:hAnsi="Arial" w:cs="Arial"/>
          <w:color w:val="000000" w:themeColor="text1"/>
          <w:w w:val="95"/>
          <w:sz w:val="22"/>
          <w:szCs w:val="22"/>
        </w:rPr>
        <w:t>your work</w:t>
      </w:r>
      <w:r w:rsidRPr="00280925">
        <w:rPr>
          <w:rFonts w:ascii="Arial" w:hAnsi="Arial" w:cs="Arial"/>
          <w:b/>
          <w:i/>
          <w:color w:val="000000" w:themeColor="text1"/>
          <w:spacing w:val="-23"/>
          <w:w w:val="95"/>
          <w:sz w:val="22"/>
          <w:szCs w:val="22"/>
        </w:rPr>
        <w:t xml:space="preserve"> </w:t>
      </w:r>
      <w:r w:rsidRPr="00280925">
        <w:rPr>
          <w:rFonts w:ascii="Arial" w:hAnsi="Arial" w:cs="Arial"/>
          <w:color w:val="000000" w:themeColor="text1"/>
          <w:w w:val="95"/>
          <w:sz w:val="22"/>
          <w:szCs w:val="22"/>
        </w:rPr>
        <w:t>twice</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without</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any prior learning or using a score) and</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note</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down</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your</w:t>
      </w:r>
      <w:r w:rsidRPr="00280925">
        <w:rPr>
          <w:rFonts w:ascii="Arial" w:hAnsi="Arial" w:cs="Arial"/>
          <w:color w:val="000000" w:themeColor="text1"/>
          <w:spacing w:val="-23"/>
          <w:w w:val="95"/>
          <w:sz w:val="22"/>
          <w:szCs w:val="22"/>
        </w:rPr>
        <w:t xml:space="preserve"> </w:t>
      </w:r>
      <w:r w:rsidRPr="00280925">
        <w:rPr>
          <w:rFonts w:ascii="Arial" w:hAnsi="Arial" w:cs="Arial"/>
          <w:color w:val="000000" w:themeColor="text1"/>
          <w:w w:val="95"/>
          <w:sz w:val="22"/>
          <w:szCs w:val="22"/>
        </w:rPr>
        <w:t xml:space="preserve">first </w:t>
      </w:r>
      <w:r w:rsidRPr="00280925">
        <w:rPr>
          <w:rFonts w:ascii="Arial" w:hAnsi="Arial" w:cs="Arial"/>
          <w:color w:val="000000" w:themeColor="text1"/>
          <w:sz w:val="22"/>
          <w:szCs w:val="22"/>
        </w:rPr>
        <w:t>impressions</w:t>
      </w:r>
      <w:r w:rsidRPr="00280925">
        <w:rPr>
          <w:rFonts w:ascii="Arial" w:hAnsi="Arial" w:cs="Arial"/>
          <w:color w:val="000000" w:themeColor="text1"/>
          <w:spacing w:val="-17"/>
          <w:sz w:val="22"/>
          <w:szCs w:val="22"/>
        </w:rPr>
        <w:t xml:space="preserve"> </w:t>
      </w:r>
      <w:r w:rsidRPr="00280925">
        <w:rPr>
          <w:rFonts w:ascii="Arial" w:hAnsi="Arial" w:cs="Arial"/>
          <w:color w:val="000000" w:themeColor="text1"/>
          <w:sz w:val="22"/>
          <w:szCs w:val="22"/>
        </w:rPr>
        <w:t>of</w:t>
      </w:r>
      <w:r w:rsidRPr="00280925">
        <w:rPr>
          <w:rFonts w:ascii="Arial" w:hAnsi="Arial" w:cs="Arial"/>
          <w:color w:val="000000" w:themeColor="text1"/>
          <w:spacing w:val="-17"/>
          <w:sz w:val="22"/>
          <w:szCs w:val="22"/>
        </w:rPr>
        <w:t xml:space="preserve"> </w:t>
      </w:r>
      <w:r w:rsidRPr="00280925">
        <w:rPr>
          <w:rFonts w:ascii="Arial" w:hAnsi="Arial" w:cs="Arial"/>
          <w:color w:val="000000" w:themeColor="text1"/>
          <w:sz w:val="22"/>
          <w:szCs w:val="22"/>
        </w:rPr>
        <w:t>the</w:t>
      </w:r>
      <w:r w:rsidRPr="00280925">
        <w:rPr>
          <w:rFonts w:ascii="Arial" w:hAnsi="Arial" w:cs="Arial"/>
          <w:color w:val="000000" w:themeColor="text1"/>
          <w:spacing w:val="-17"/>
          <w:sz w:val="22"/>
          <w:szCs w:val="22"/>
        </w:rPr>
        <w:t xml:space="preserve"> </w:t>
      </w:r>
      <w:r w:rsidRPr="00280925">
        <w:rPr>
          <w:rFonts w:ascii="Arial" w:hAnsi="Arial" w:cs="Arial"/>
          <w:color w:val="000000" w:themeColor="text1"/>
          <w:sz w:val="22"/>
          <w:szCs w:val="22"/>
        </w:rPr>
        <w:t>piece</w:t>
      </w:r>
      <w:r w:rsidR="001C770A">
        <w:rPr>
          <w:rFonts w:ascii="Arial" w:hAnsi="Arial" w:cs="Arial"/>
          <w:color w:val="000000" w:themeColor="text1"/>
          <w:sz w:val="22"/>
          <w:szCs w:val="22"/>
        </w:rPr>
        <w:t>. You might find</w:t>
      </w:r>
      <w:r w:rsidR="009F3956" w:rsidRPr="00280925">
        <w:rPr>
          <w:rFonts w:ascii="Arial" w:hAnsi="Arial" w:cs="Arial"/>
          <w:color w:val="000000" w:themeColor="text1"/>
          <w:spacing w:val="-17"/>
          <w:sz w:val="22"/>
          <w:szCs w:val="22"/>
        </w:rPr>
        <w:t xml:space="preserve"> </w:t>
      </w:r>
      <w:r w:rsidR="0018059E" w:rsidRPr="00280925">
        <w:rPr>
          <w:rFonts w:ascii="Arial" w:hAnsi="Arial" w:cs="Arial"/>
          <w:color w:val="000000" w:themeColor="text1"/>
          <w:sz w:val="22"/>
          <w:szCs w:val="22"/>
        </w:rPr>
        <w:t xml:space="preserve">using </w:t>
      </w:r>
      <w:r w:rsidR="0018059E" w:rsidRPr="00280925">
        <w:rPr>
          <w:rFonts w:ascii="Arial" w:hAnsi="Arial" w:cs="Arial"/>
          <w:b/>
          <w:color w:val="000000" w:themeColor="text1"/>
          <w:sz w:val="22"/>
          <w:szCs w:val="22"/>
        </w:rPr>
        <w:t xml:space="preserve">Resource A “First </w:t>
      </w:r>
      <w:proofErr w:type="spellStart"/>
      <w:r w:rsidR="0018059E" w:rsidRPr="00280925">
        <w:rPr>
          <w:rFonts w:ascii="Arial" w:hAnsi="Arial" w:cs="Arial"/>
          <w:b/>
          <w:color w:val="000000" w:themeColor="text1"/>
          <w:sz w:val="22"/>
          <w:szCs w:val="22"/>
        </w:rPr>
        <w:t>Listenings</w:t>
      </w:r>
      <w:proofErr w:type="spellEnd"/>
      <w:r w:rsidR="0018059E" w:rsidRPr="00280925">
        <w:rPr>
          <w:rFonts w:ascii="Arial" w:hAnsi="Arial" w:cs="Arial"/>
          <w:b/>
          <w:color w:val="000000" w:themeColor="text1"/>
          <w:sz w:val="22"/>
          <w:szCs w:val="22"/>
        </w:rPr>
        <w:t>”</w:t>
      </w:r>
      <w:r w:rsidR="009F3956" w:rsidRPr="00280925">
        <w:rPr>
          <w:rFonts w:ascii="Arial" w:hAnsi="Arial" w:cs="Arial"/>
          <w:b/>
          <w:color w:val="000000" w:themeColor="text1"/>
          <w:sz w:val="22"/>
          <w:szCs w:val="22"/>
        </w:rPr>
        <w:t xml:space="preserve"> </w:t>
      </w:r>
      <w:r w:rsidR="009F3956" w:rsidRPr="00280925">
        <w:rPr>
          <w:rFonts w:ascii="Arial" w:hAnsi="Arial" w:cs="Arial"/>
          <w:color w:val="000000" w:themeColor="text1"/>
          <w:sz w:val="22"/>
          <w:szCs w:val="22"/>
        </w:rPr>
        <w:t>helpful</w:t>
      </w:r>
      <w:r w:rsidRPr="00280925">
        <w:rPr>
          <w:rFonts w:ascii="Arial" w:hAnsi="Arial" w:cs="Arial"/>
          <w:color w:val="000000" w:themeColor="text1"/>
          <w:sz w:val="22"/>
          <w:szCs w:val="22"/>
        </w:rPr>
        <w:t>. After listening through twice decide if you “love it” or “hate it”</w:t>
      </w:r>
      <w:r w:rsidR="00CF604A">
        <w:rPr>
          <w:rFonts w:ascii="Arial" w:hAnsi="Arial" w:cs="Arial"/>
          <w:color w:val="000000" w:themeColor="text1"/>
          <w:sz w:val="22"/>
          <w:szCs w:val="22"/>
        </w:rPr>
        <w:t xml:space="preserve"> or something in between</w:t>
      </w:r>
      <w:r w:rsidRPr="00280925">
        <w:rPr>
          <w:rFonts w:ascii="Arial" w:hAnsi="Arial" w:cs="Arial"/>
          <w:color w:val="000000" w:themeColor="text1"/>
          <w:sz w:val="22"/>
          <w:szCs w:val="22"/>
        </w:rPr>
        <w:t xml:space="preserve"> – justify your initial decision with evidence from the piece</w:t>
      </w:r>
      <w:r w:rsidR="00C17B82">
        <w:rPr>
          <w:rFonts w:ascii="Arial" w:hAnsi="Arial" w:cs="Arial"/>
          <w:color w:val="000000" w:themeColor="text1"/>
          <w:sz w:val="22"/>
          <w:szCs w:val="22"/>
        </w:rPr>
        <w:t>. For example:</w:t>
      </w:r>
      <w:r w:rsidRPr="00280925">
        <w:rPr>
          <w:rFonts w:ascii="Arial" w:hAnsi="Arial" w:cs="Arial"/>
          <w:color w:val="000000" w:themeColor="text1"/>
          <w:sz w:val="22"/>
          <w:szCs w:val="22"/>
        </w:rPr>
        <w:t xml:space="preserve">  </w:t>
      </w:r>
    </w:p>
    <w:p w:rsidR="00D961C7" w:rsidRPr="00280925" w:rsidRDefault="00D961C7" w:rsidP="0043612A">
      <w:pPr>
        <w:pStyle w:val="BodyText"/>
        <w:spacing w:before="120"/>
        <w:ind w:left="357"/>
        <w:rPr>
          <w:rFonts w:ascii="Arial" w:hAnsi="Arial" w:cs="Arial"/>
          <w:color w:val="000000" w:themeColor="text1"/>
          <w:sz w:val="22"/>
          <w:szCs w:val="22"/>
        </w:rPr>
      </w:pPr>
      <w:r w:rsidRPr="00280925">
        <w:rPr>
          <w:rFonts w:ascii="Arial" w:hAnsi="Arial" w:cs="Arial"/>
          <w:color w:val="000000" w:themeColor="text1"/>
          <w:sz w:val="22"/>
          <w:szCs w:val="22"/>
        </w:rPr>
        <w:t xml:space="preserve">“I loved this piece of music because it made me feel calm – I think that was because it used a harp, but because it was at a slow tempo and didn’t have any </w:t>
      </w:r>
      <w:r w:rsidR="0043612A">
        <w:rPr>
          <w:rFonts w:ascii="Arial" w:hAnsi="Arial" w:cs="Arial"/>
          <w:color w:val="000000" w:themeColor="text1"/>
          <w:sz w:val="22"/>
          <w:szCs w:val="22"/>
        </w:rPr>
        <w:t>'</w:t>
      </w:r>
      <w:r w:rsidRPr="00280925">
        <w:rPr>
          <w:rFonts w:ascii="Arial" w:hAnsi="Arial" w:cs="Arial"/>
          <w:color w:val="000000" w:themeColor="text1"/>
          <w:sz w:val="22"/>
          <w:szCs w:val="22"/>
        </w:rPr>
        <w:t>beats</w:t>
      </w:r>
      <w:r w:rsidR="0043612A">
        <w:rPr>
          <w:rFonts w:ascii="Arial" w:hAnsi="Arial" w:cs="Arial"/>
          <w:color w:val="000000" w:themeColor="text1"/>
          <w:sz w:val="22"/>
          <w:szCs w:val="22"/>
        </w:rPr>
        <w:t>'</w:t>
      </w:r>
      <w:r w:rsidR="0043612A" w:rsidRPr="00280925">
        <w:rPr>
          <w:rFonts w:ascii="Arial" w:hAnsi="Arial" w:cs="Arial"/>
          <w:color w:val="000000" w:themeColor="text1"/>
          <w:sz w:val="22"/>
          <w:szCs w:val="22"/>
        </w:rPr>
        <w:t xml:space="preserve"> </w:t>
      </w:r>
      <w:r w:rsidRPr="00280925">
        <w:rPr>
          <w:rFonts w:ascii="Arial" w:hAnsi="Arial" w:cs="Arial"/>
          <w:color w:val="000000" w:themeColor="text1"/>
          <w:sz w:val="22"/>
          <w:szCs w:val="22"/>
        </w:rPr>
        <w:t xml:space="preserve">– </w:t>
      </w:r>
      <w:r w:rsidR="00CF604A">
        <w:rPr>
          <w:rFonts w:ascii="Arial" w:hAnsi="Arial" w:cs="Arial"/>
          <w:color w:val="000000" w:themeColor="text1"/>
          <w:sz w:val="22"/>
          <w:szCs w:val="22"/>
        </w:rPr>
        <w:t>I felt less compelled by the music as I prefer a strong rhythmic feel.”</w:t>
      </w:r>
    </w:p>
    <w:p w:rsidR="00792679" w:rsidRPr="00280925" w:rsidRDefault="00D961C7" w:rsidP="0043612A">
      <w:pPr>
        <w:pStyle w:val="BodyText"/>
        <w:spacing w:before="120"/>
        <w:ind w:left="357"/>
        <w:rPr>
          <w:rFonts w:ascii="Arial" w:hAnsi="Arial" w:cs="Arial"/>
          <w:color w:val="000000" w:themeColor="text1"/>
          <w:sz w:val="22"/>
          <w:szCs w:val="22"/>
        </w:rPr>
      </w:pPr>
      <w:r w:rsidRPr="00280925">
        <w:rPr>
          <w:rFonts w:ascii="Arial" w:hAnsi="Arial" w:cs="Arial"/>
          <w:color w:val="000000" w:themeColor="text1"/>
          <w:sz w:val="22"/>
          <w:szCs w:val="22"/>
        </w:rPr>
        <w:t xml:space="preserve">“I hated this piece of music because it didn’t have a tune I could relate </w:t>
      </w:r>
      <w:r w:rsidR="0043612A">
        <w:rPr>
          <w:rFonts w:ascii="Arial" w:hAnsi="Arial" w:cs="Arial"/>
          <w:color w:val="000000" w:themeColor="text1"/>
          <w:sz w:val="22"/>
          <w:szCs w:val="22"/>
        </w:rPr>
        <w:t>to</w:t>
      </w:r>
      <w:r w:rsidR="0043612A" w:rsidRPr="00280925">
        <w:rPr>
          <w:rFonts w:ascii="Arial" w:hAnsi="Arial" w:cs="Arial"/>
          <w:color w:val="000000" w:themeColor="text1"/>
          <w:sz w:val="22"/>
          <w:szCs w:val="22"/>
        </w:rPr>
        <w:t xml:space="preserve"> </w:t>
      </w:r>
      <w:r w:rsidRPr="00280925">
        <w:rPr>
          <w:rFonts w:ascii="Arial" w:hAnsi="Arial" w:cs="Arial"/>
          <w:color w:val="000000" w:themeColor="text1"/>
          <w:sz w:val="22"/>
          <w:szCs w:val="22"/>
        </w:rPr>
        <w:t xml:space="preserve">– it was very abstract and seemed </w:t>
      </w:r>
      <w:r w:rsidR="0043612A">
        <w:rPr>
          <w:rFonts w:ascii="Arial" w:hAnsi="Arial" w:cs="Arial"/>
          <w:color w:val="000000" w:themeColor="text1"/>
          <w:sz w:val="22"/>
          <w:szCs w:val="22"/>
        </w:rPr>
        <w:t>'</w:t>
      </w:r>
      <w:r w:rsidRPr="00280925">
        <w:rPr>
          <w:rFonts w:ascii="Arial" w:hAnsi="Arial" w:cs="Arial"/>
          <w:color w:val="000000" w:themeColor="text1"/>
          <w:sz w:val="22"/>
          <w:szCs w:val="22"/>
        </w:rPr>
        <w:t>ugly</w:t>
      </w:r>
      <w:r w:rsidR="0043612A">
        <w:rPr>
          <w:rFonts w:ascii="Arial" w:hAnsi="Arial" w:cs="Arial"/>
          <w:color w:val="000000" w:themeColor="text1"/>
          <w:sz w:val="22"/>
          <w:szCs w:val="22"/>
        </w:rPr>
        <w:t>'</w:t>
      </w:r>
      <w:r w:rsidR="0043612A" w:rsidRPr="00280925">
        <w:rPr>
          <w:rFonts w:ascii="Arial" w:hAnsi="Arial" w:cs="Arial"/>
          <w:color w:val="000000" w:themeColor="text1"/>
          <w:sz w:val="22"/>
          <w:szCs w:val="22"/>
        </w:rPr>
        <w:t xml:space="preserve"> </w:t>
      </w:r>
      <w:r w:rsidRPr="00280925">
        <w:rPr>
          <w:rFonts w:ascii="Arial" w:hAnsi="Arial" w:cs="Arial"/>
          <w:color w:val="000000" w:themeColor="text1"/>
          <w:sz w:val="22"/>
          <w:szCs w:val="22"/>
        </w:rPr>
        <w:t>because of all the distorted guitar and effects that they used.”</w:t>
      </w:r>
    </w:p>
    <w:p w:rsidR="007A2CB5" w:rsidRPr="00863C55" w:rsidRDefault="00020D06" w:rsidP="00863C55">
      <w:pPr>
        <w:pStyle w:val="NCEAL2heading"/>
        <w:spacing w:before="120" w:after="120"/>
        <w:rPr>
          <w:color w:val="000000" w:themeColor="text1"/>
          <w:sz w:val="24"/>
          <w:szCs w:val="24"/>
        </w:rPr>
      </w:pPr>
      <w:r>
        <w:rPr>
          <w:color w:val="000000" w:themeColor="text1"/>
          <w:sz w:val="24"/>
          <w:szCs w:val="24"/>
        </w:rPr>
        <w:t>Activity 2</w:t>
      </w:r>
      <w:r w:rsidR="0018641C" w:rsidRPr="00863C55">
        <w:rPr>
          <w:color w:val="000000" w:themeColor="text1"/>
          <w:sz w:val="24"/>
          <w:szCs w:val="24"/>
        </w:rPr>
        <w:t xml:space="preserve">: </w:t>
      </w:r>
      <w:r w:rsidR="007A2CB5" w:rsidRPr="00863C55">
        <w:rPr>
          <w:color w:val="000000" w:themeColor="text1"/>
          <w:sz w:val="24"/>
          <w:szCs w:val="24"/>
        </w:rPr>
        <w:t>Instrumentation</w:t>
      </w:r>
    </w:p>
    <w:p w:rsidR="007A2CB5" w:rsidRPr="00280925" w:rsidRDefault="007A2CB5" w:rsidP="00863C55">
      <w:pPr>
        <w:pStyle w:val="BodyText"/>
        <w:spacing w:before="120"/>
        <w:rPr>
          <w:rFonts w:ascii="Arial" w:hAnsi="Arial" w:cs="Arial"/>
          <w:color w:val="000000" w:themeColor="text1"/>
          <w:sz w:val="22"/>
          <w:szCs w:val="22"/>
        </w:rPr>
      </w:pPr>
      <w:r w:rsidRPr="00280925">
        <w:rPr>
          <w:rFonts w:ascii="Arial" w:hAnsi="Arial" w:cs="Arial"/>
          <w:color w:val="000000" w:themeColor="text1"/>
          <w:sz w:val="22"/>
          <w:szCs w:val="22"/>
        </w:rPr>
        <w:t xml:space="preserve">Describe the ensemble or group of instruments used in the work. </w:t>
      </w:r>
    </w:p>
    <w:p w:rsidR="007A2CB5" w:rsidRPr="00280925" w:rsidRDefault="007A2CB5" w:rsidP="00863C55">
      <w:pPr>
        <w:pStyle w:val="BodyText"/>
        <w:spacing w:before="120"/>
        <w:rPr>
          <w:rFonts w:ascii="Arial" w:hAnsi="Arial" w:cs="Arial"/>
          <w:color w:val="000000" w:themeColor="text1"/>
          <w:sz w:val="22"/>
          <w:szCs w:val="22"/>
        </w:rPr>
      </w:pPr>
      <w:r w:rsidRPr="00280925">
        <w:rPr>
          <w:rFonts w:ascii="Arial" w:hAnsi="Arial" w:cs="Arial"/>
          <w:color w:val="000000" w:themeColor="text1"/>
          <w:sz w:val="22"/>
          <w:szCs w:val="22"/>
        </w:rPr>
        <w:t xml:space="preserve">Outline how </w:t>
      </w:r>
      <w:r w:rsidR="003F4CCA" w:rsidRPr="00280925">
        <w:rPr>
          <w:rFonts w:ascii="Arial" w:hAnsi="Arial" w:cs="Arial"/>
          <w:color w:val="000000" w:themeColor="text1"/>
          <w:sz w:val="22"/>
          <w:szCs w:val="22"/>
        </w:rPr>
        <w:t xml:space="preserve">two </w:t>
      </w:r>
      <w:r w:rsidRPr="00280925">
        <w:rPr>
          <w:rFonts w:ascii="Arial" w:hAnsi="Arial" w:cs="Arial"/>
          <w:color w:val="000000" w:themeColor="text1"/>
          <w:sz w:val="22"/>
          <w:szCs w:val="22"/>
        </w:rPr>
        <w:t xml:space="preserve">specific instruments contribute to the musical style and meaning of the work. </w:t>
      </w:r>
    </w:p>
    <w:p w:rsidR="007A2CB5" w:rsidRPr="00280925" w:rsidRDefault="007A2CB5" w:rsidP="00863C55">
      <w:pPr>
        <w:pStyle w:val="BodyText"/>
        <w:keepNext/>
        <w:keepLines/>
        <w:spacing w:before="120"/>
        <w:rPr>
          <w:rFonts w:ascii="Arial" w:hAnsi="Arial" w:cs="Arial"/>
          <w:color w:val="000000" w:themeColor="text1"/>
          <w:sz w:val="22"/>
          <w:szCs w:val="22"/>
        </w:rPr>
      </w:pPr>
      <w:r w:rsidRPr="00280925">
        <w:rPr>
          <w:rFonts w:ascii="Arial" w:hAnsi="Arial" w:cs="Arial"/>
          <w:color w:val="000000" w:themeColor="text1"/>
          <w:sz w:val="22"/>
          <w:szCs w:val="22"/>
        </w:rPr>
        <w:t>Terms you might refer to include (but are not limited to):</w:t>
      </w:r>
    </w:p>
    <w:p w:rsidR="007A2CB5" w:rsidRPr="00280925" w:rsidRDefault="007A2CB5" w:rsidP="001C770A">
      <w:pPr>
        <w:pStyle w:val="BodyText"/>
        <w:keepNext/>
        <w:keepLines/>
        <w:spacing w:before="80" w:after="80"/>
        <w:ind w:left="357"/>
        <w:contextualSpacing/>
        <w:rPr>
          <w:rFonts w:ascii="Arial" w:hAnsi="Arial" w:cs="Arial"/>
          <w:color w:val="000000" w:themeColor="text1"/>
          <w:sz w:val="22"/>
          <w:szCs w:val="22"/>
        </w:rPr>
      </w:pPr>
      <w:r w:rsidRPr="00280925">
        <w:rPr>
          <w:rFonts w:ascii="Arial" w:hAnsi="Arial" w:cs="Arial"/>
          <w:color w:val="000000" w:themeColor="text1"/>
          <w:sz w:val="22"/>
          <w:szCs w:val="22"/>
        </w:rPr>
        <w:t>Timbre</w:t>
      </w:r>
    </w:p>
    <w:p w:rsidR="007A2CB5" w:rsidRPr="00280925" w:rsidRDefault="007A2CB5" w:rsidP="001C770A">
      <w:pPr>
        <w:pStyle w:val="BodyText"/>
        <w:keepNext/>
        <w:keepLines/>
        <w:spacing w:before="80" w:after="80"/>
        <w:ind w:left="357"/>
        <w:contextualSpacing/>
        <w:rPr>
          <w:rFonts w:ascii="Arial" w:hAnsi="Arial" w:cs="Arial"/>
          <w:color w:val="000000" w:themeColor="text1"/>
          <w:sz w:val="22"/>
          <w:szCs w:val="22"/>
        </w:rPr>
      </w:pPr>
      <w:r w:rsidRPr="00280925">
        <w:rPr>
          <w:rFonts w:ascii="Arial" w:hAnsi="Arial" w:cs="Arial"/>
          <w:color w:val="000000" w:themeColor="text1"/>
          <w:sz w:val="22"/>
          <w:szCs w:val="22"/>
        </w:rPr>
        <w:t>Texture</w:t>
      </w:r>
    </w:p>
    <w:p w:rsidR="007A2CB5" w:rsidRPr="00280925" w:rsidRDefault="007A2CB5" w:rsidP="001C770A">
      <w:pPr>
        <w:pStyle w:val="BodyText"/>
        <w:keepNext/>
        <w:keepLines/>
        <w:spacing w:before="80" w:after="80"/>
        <w:ind w:left="357"/>
        <w:contextualSpacing/>
        <w:rPr>
          <w:rFonts w:ascii="Arial" w:hAnsi="Arial" w:cs="Arial"/>
          <w:color w:val="000000" w:themeColor="text1"/>
          <w:sz w:val="22"/>
          <w:szCs w:val="22"/>
        </w:rPr>
      </w:pPr>
      <w:r w:rsidRPr="00280925">
        <w:rPr>
          <w:rFonts w:ascii="Arial" w:hAnsi="Arial" w:cs="Arial"/>
          <w:color w:val="000000" w:themeColor="text1"/>
          <w:sz w:val="22"/>
          <w:szCs w:val="22"/>
        </w:rPr>
        <w:t>Rhythm</w:t>
      </w:r>
    </w:p>
    <w:p w:rsidR="007A2CB5" w:rsidRPr="00280925" w:rsidRDefault="007A2CB5" w:rsidP="001C770A">
      <w:pPr>
        <w:pStyle w:val="BodyText"/>
        <w:keepNext/>
        <w:keepLines/>
        <w:spacing w:before="80" w:after="80"/>
        <w:ind w:left="357"/>
        <w:rPr>
          <w:rFonts w:ascii="Arial" w:hAnsi="Arial" w:cs="Arial"/>
          <w:color w:val="000000" w:themeColor="text1"/>
          <w:sz w:val="22"/>
          <w:szCs w:val="22"/>
        </w:rPr>
      </w:pPr>
      <w:r w:rsidRPr="00280925">
        <w:rPr>
          <w:rFonts w:ascii="Arial" w:hAnsi="Arial" w:cs="Arial"/>
          <w:color w:val="000000" w:themeColor="text1"/>
          <w:sz w:val="22"/>
          <w:szCs w:val="22"/>
        </w:rPr>
        <w:t>Melody</w:t>
      </w:r>
    </w:p>
    <w:p w:rsidR="00271CE8" w:rsidRDefault="007A2CB5" w:rsidP="00863C55">
      <w:pPr>
        <w:pStyle w:val="BodyText"/>
        <w:spacing w:before="120"/>
        <w:rPr>
          <w:rFonts w:ascii="Arial" w:hAnsi="Arial" w:cs="Arial"/>
          <w:b/>
          <w:color w:val="000000" w:themeColor="text1"/>
          <w:sz w:val="22"/>
          <w:szCs w:val="22"/>
        </w:rPr>
      </w:pPr>
      <w:r w:rsidRPr="00280925">
        <w:rPr>
          <w:rFonts w:ascii="Arial" w:hAnsi="Arial" w:cs="Arial"/>
          <w:color w:val="000000" w:themeColor="text1"/>
          <w:sz w:val="22"/>
          <w:szCs w:val="22"/>
        </w:rPr>
        <w:t>Support your response with specific</w:t>
      </w:r>
      <w:r w:rsidR="00C147BE" w:rsidRPr="00280925">
        <w:rPr>
          <w:rFonts w:ascii="Arial" w:hAnsi="Arial" w:cs="Arial"/>
          <w:color w:val="000000" w:themeColor="text1"/>
          <w:sz w:val="22"/>
          <w:szCs w:val="22"/>
        </w:rPr>
        <w:t xml:space="preserve"> musical evidence from the </w:t>
      </w:r>
      <w:r w:rsidR="003F4CCA" w:rsidRPr="00280925">
        <w:rPr>
          <w:rFonts w:ascii="Arial" w:hAnsi="Arial" w:cs="Arial"/>
          <w:color w:val="000000" w:themeColor="text1"/>
          <w:sz w:val="22"/>
          <w:szCs w:val="22"/>
        </w:rPr>
        <w:t xml:space="preserve">work, using the SEMP framework for each instrument. </w:t>
      </w:r>
      <w:r w:rsidR="009F3956" w:rsidRPr="001C770A">
        <w:rPr>
          <w:rFonts w:ascii="Arial" w:hAnsi="Arial" w:cs="Arial"/>
          <w:b/>
          <w:color w:val="000000" w:themeColor="text1"/>
          <w:sz w:val="22"/>
          <w:szCs w:val="22"/>
        </w:rPr>
        <w:t>Resource</w:t>
      </w:r>
      <w:r w:rsidR="009F3956" w:rsidRPr="00280925">
        <w:rPr>
          <w:rFonts w:ascii="Arial" w:hAnsi="Arial" w:cs="Arial"/>
          <w:color w:val="000000" w:themeColor="text1"/>
          <w:sz w:val="22"/>
          <w:szCs w:val="22"/>
        </w:rPr>
        <w:t xml:space="preserve"> </w:t>
      </w:r>
      <w:r w:rsidR="0004676B" w:rsidRPr="00280925">
        <w:rPr>
          <w:rFonts w:ascii="Arial" w:hAnsi="Arial" w:cs="Arial"/>
          <w:b/>
          <w:color w:val="000000" w:themeColor="text1"/>
          <w:sz w:val="22"/>
          <w:szCs w:val="22"/>
        </w:rPr>
        <w:t>B “Instrumentation”</w:t>
      </w:r>
      <w:r w:rsidR="009F3956" w:rsidRPr="00280925">
        <w:rPr>
          <w:rFonts w:ascii="Arial" w:hAnsi="Arial" w:cs="Arial"/>
          <w:b/>
          <w:color w:val="000000" w:themeColor="text1"/>
          <w:sz w:val="22"/>
          <w:szCs w:val="22"/>
        </w:rPr>
        <w:t xml:space="preserve"> </w:t>
      </w:r>
      <w:r w:rsidR="009F3956" w:rsidRPr="00280925">
        <w:rPr>
          <w:rFonts w:ascii="Arial" w:hAnsi="Arial" w:cs="Arial"/>
          <w:color w:val="000000" w:themeColor="text1"/>
          <w:sz w:val="22"/>
          <w:szCs w:val="22"/>
        </w:rPr>
        <w:t>could be a guide.</w:t>
      </w:r>
    </w:p>
    <w:p w:rsidR="0018641C" w:rsidRPr="00863C55" w:rsidRDefault="00020D06" w:rsidP="00863C55">
      <w:pPr>
        <w:pStyle w:val="NCEAL2heading"/>
        <w:spacing w:before="120" w:after="120"/>
        <w:rPr>
          <w:color w:val="000000" w:themeColor="text1"/>
          <w:sz w:val="24"/>
          <w:szCs w:val="24"/>
        </w:rPr>
      </w:pPr>
      <w:r>
        <w:rPr>
          <w:color w:val="000000" w:themeColor="text1"/>
          <w:sz w:val="24"/>
          <w:szCs w:val="24"/>
        </w:rPr>
        <w:t>Activity 3</w:t>
      </w:r>
    </w:p>
    <w:p w:rsidR="006856DF" w:rsidRPr="00280925" w:rsidRDefault="006856DF" w:rsidP="00B66065">
      <w:pPr>
        <w:pStyle w:val="BodyText"/>
        <w:spacing w:before="120"/>
        <w:rPr>
          <w:rFonts w:ascii="Arial" w:hAnsi="Arial" w:cs="Arial"/>
          <w:color w:val="000000" w:themeColor="text1"/>
          <w:sz w:val="22"/>
          <w:szCs w:val="22"/>
        </w:rPr>
      </w:pPr>
      <w:r w:rsidRPr="00280925">
        <w:rPr>
          <w:rFonts w:ascii="Arial" w:hAnsi="Arial" w:cs="Arial"/>
          <w:color w:val="000000" w:themeColor="text1"/>
          <w:sz w:val="22"/>
          <w:szCs w:val="22"/>
        </w:rPr>
        <w:t>I</w:t>
      </w:r>
      <w:r w:rsidR="007A7A6B" w:rsidRPr="00280925">
        <w:rPr>
          <w:rFonts w:ascii="Arial" w:hAnsi="Arial" w:cs="Arial"/>
          <w:color w:val="000000" w:themeColor="text1"/>
          <w:sz w:val="22"/>
          <w:szCs w:val="22"/>
        </w:rPr>
        <w:t>dentify the genre/style of the work with specific reference to its</w:t>
      </w:r>
      <w:r w:rsidR="0018641C" w:rsidRPr="00280925">
        <w:rPr>
          <w:rFonts w:ascii="Arial" w:hAnsi="Arial" w:cs="Arial"/>
          <w:color w:val="000000" w:themeColor="text1"/>
          <w:sz w:val="22"/>
          <w:szCs w:val="22"/>
        </w:rPr>
        <w:t xml:space="preserve"> </w:t>
      </w:r>
      <w:r w:rsidR="007A7A6B" w:rsidRPr="00280925">
        <w:rPr>
          <w:rFonts w:ascii="Arial" w:hAnsi="Arial" w:cs="Arial"/>
          <w:color w:val="000000" w:themeColor="text1"/>
          <w:sz w:val="22"/>
          <w:szCs w:val="22"/>
        </w:rPr>
        <w:t xml:space="preserve">context. </w:t>
      </w:r>
      <w:r w:rsidR="00206F50" w:rsidRPr="00280925">
        <w:rPr>
          <w:rFonts w:ascii="Arial" w:hAnsi="Arial" w:cs="Arial"/>
          <w:color w:val="000000" w:themeColor="text1"/>
          <w:sz w:val="22"/>
          <w:szCs w:val="22"/>
        </w:rPr>
        <w:t xml:space="preserve">Collate </w:t>
      </w:r>
      <w:r w:rsidR="00257BDB">
        <w:rPr>
          <w:rFonts w:ascii="Arial" w:hAnsi="Arial" w:cs="Arial"/>
          <w:color w:val="000000" w:themeColor="text1"/>
          <w:sz w:val="22"/>
          <w:szCs w:val="22"/>
        </w:rPr>
        <w:t>y</w:t>
      </w:r>
      <w:r w:rsidR="00206F50" w:rsidRPr="00280925">
        <w:rPr>
          <w:rFonts w:ascii="Arial" w:hAnsi="Arial" w:cs="Arial"/>
          <w:color w:val="000000" w:themeColor="text1"/>
          <w:sz w:val="22"/>
          <w:szCs w:val="22"/>
        </w:rPr>
        <w:t xml:space="preserve">our responses in </w:t>
      </w:r>
      <w:r w:rsidR="009F3956" w:rsidRPr="00280925">
        <w:rPr>
          <w:rFonts w:ascii="Arial" w:hAnsi="Arial" w:cs="Arial"/>
          <w:b/>
          <w:color w:val="000000" w:themeColor="text1"/>
          <w:sz w:val="22"/>
          <w:szCs w:val="22"/>
        </w:rPr>
        <w:t>Resource C “Context Outside of the work”</w:t>
      </w:r>
      <w:r w:rsidRPr="00280925">
        <w:rPr>
          <w:rFonts w:ascii="Arial" w:hAnsi="Arial" w:cs="Arial"/>
          <w:b/>
          <w:color w:val="000000" w:themeColor="text1"/>
          <w:sz w:val="22"/>
          <w:szCs w:val="22"/>
        </w:rPr>
        <w:t xml:space="preserve">. </w:t>
      </w:r>
      <w:r w:rsidR="00206F50" w:rsidRPr="00280925">
        <w:rPr>
          <w:rFonts w:ascii="Arial" w:hAnsi="Arial" w:cs="Arial"/>
          <w:b/>
          <w:color w:val="000000" w:themeColor="text1"/>
          <w:sz w:val="22"/>
          <w:szCs w:val="22"/>
        </w:rPr>
        <w:t xml:space="preserve"> </w:t>
      </w:r>
      <w:r w:rsidR="00206F50" w:rsidRPr="00280925">
        <w:rPr>
          <w:rFonts w:ascii="Arial" w:hAnsi="Arial" w:cs="Arial"/>
          <w:color w:val="000000" w:themeColor="text1"/>
          <w:sz w:val="22"/>
          <w:szCs w:val="22"/>
        </w:rPr>
        <w:t>The source material could include an existing i</w:t>
      </w:r>
      <w:r w:rsidRPr="00280925">
        <w:rPr>
          <w:rFonts w:ascii="Arial" w:hAnsi="Arial" w:cs="Arial"/>
          <w:color w:val="000000" w:themeColor="text1"/>
          <w:sz w:val="22"/>
          <w:szCs w:val="22"/>
        </w:rPr>
        <w:t>nterview</w:t>
      </w:r>
      <w:r w:rsidR="00206F50" w:rsidRPr="00280925">
        <w:rPr>
          <w:rFonts w:ascii="Arial" w:hAnsi="Arial" w:cs="Arial"/>
          <w:color w:val="000000" w:themeColor="text1"/>
          <w:sz w:val="22"/>
          <w:szCs w:val="22"/>
        </w:rPr>
        <w:t xml:space="preserve"> with the artists, a documentary, written material or other comprehensive sources. Relying on a single source is not recommended. </w:t>
      </w:r>
    </w:p>
    <w:p w:rsidR="00BC3C0A" w:rsidRPr="00280925" w:rsidRDefault="00C945CE" w:rsidP="002B311B">
      <w:pPr>
        <w:pStyle w:val="NCEAL2heading"/>
        <w:rPr>
          <w:color w:val="000000" w:themeColor="text1"/>
          <w:szCs w:val="28"/>
        </w:rPr>
      </w:pPr>
      <w:r w:rsidRPr="00280925">
        <w:rPr>
          <w:color w:val="000000" w:themeColor="text1"/>
          <w:szCs w:val="28"/>
        </w:rPr>
        <w:t>Part</w:t>
      </w:r>
      <w:r w:rsidR="002469F3" w:rsidRPr="00280925">
        <w:rPr>
          <w:color w:val="000000" w:themeColor="text1"/>
          <w:szCs w:val="28"/>
        </w:rPr>
        <w:t xml:space="preserve"> 2: Analysis and Structure</w:t>
      </w:r>
    </w:p>
    <w:p w:rsidR="00906532" w:rsidRPr="00863C55" w:rsidRDefault="00020D06" w:rsidP="00863C55">
      <w:pPr>
        <w:pStyle w:val="NCEAL2heading"/>
        <w:spacing w:before="120" w:after="120"/>
        <w:rPr>
          <w:color w:val="000000" w:themeColor="text1"/>
          <w:sz w:val="24"/>
          <w:szCs w:val="24"/>
        </w:rPr>
      </w:pPr>
      <w:r>
        <w:rPr>
          <w:color w:val="000000" w:themeColor="text1"/>
          <w:sz w:val="24"/>
          <w:szCs w:val="24"/>
        </w:rPr>
        <w:t>Activity 1</w:t>
      </w:r>
      <w:r w:rsidR="0018641C" w:rsidRPr="00863C55">
        <w:rPr>
          <w:color w:val="000000" w:themeColor="text1"/>
          <w:sz w:val="24"/>
          <w:szCs w:val="24"/>
        </w:rPr>
        <w:t xml:space="preserve">: </w:t>
      </w:r>
      <w:r w:rsidR="00906532" w:rsidRPr="00863C55">
        <w:rPr>
          <w:color w:val="000000" w:themeColor="text1"/>
          <w:sz w:val="24"/>
          <w:szCs w:val="24"/>
        </w:rPr>
        <w:t>Structure</w:t>
      </w:r>
    </w:p>
    <w:p w:rsidR="00560BF7" w:rsidRPr="00280925" w:rsidRDefault="00906532" w:rsidP="002B311B">
      <w:pPr>
        <w:pStyle w:val="NCEAbodytext"/>
        <w:tabs>
          <w:tab w:val="clear" w:pos="397"/>
        </w:tabs>
        <w:rPr>
          <w:rFonts w:ascii="Arial" w:hAnsi="Arial"/>
          <w:color w:val="000000" w:themeColor="text1"/>
          <w:sz w:val="22"/>
          <w:szCs w:val="22"/>
        </w:rPr>
      </w:pPr>
      <w:r w:rsidRPr="00280925">
        <w:rPr>
          <w:rFonts w:ascii="Arial" w:hAnsi="Arial"/>
          <w:color w:val="000000" w:themeColor="text1"/>
          <w:sz w:val="22"/>
          <w:szCs w:val="22"/>
        </w:rPr>
        <w:t xml:space="preserve">After having listened to the </w:t>
      </w:r>
      <w:r w:rsidR="00206F50" w:rsidRPr="00280925">
        <w:rPr>
          <w:rFonts w:ascii="Arial" w:hAnsi="Arial"/>
          <w:color w:val="000000" w:themeColor="text1"/>
          <w:sz w:val="22"/>
          <w:szCs w:val="22"/>
        </w:rPr>
        <w:t xml:space="preserve">work at least 3 more times </w:t>
      </w:r>
      <w:r w:rsidRPr="00280925">
        <w:rPr>
          <w:rFonts w:ascii="Arial" w:hAnsi="Arial"/>
          <w:color w:val="000000" w:themeColor="text1"/>
          <w:sz w:val="22"/>
          <w:szCs w:val="22"/>
        </w:rPr>
        <w:t>focus on how the piece is constructed</w:t>
      </w:r>
      <w:r w:rsidR="00560BF7" w:rsidRPr="00280925">
        <w:rPr>
          <w:rFonts w:ascii="Arial" w:hAnsi="Arial"/>
          <w:color w:val="000000" w:themeColor="text1"/>
          <w:sz w:val="22"/>
          <w:szCs w:val="22"/>
        </w:rPr>
        <w:t xml:space="preserve">. </w:t>
      </w:r>
    </w:p>
    <w:p w:rsidR="00560BF7" w:rsidRPr="00280925" w:rsidRDefault="00560BF7" w:rsidP="002B311B">
      <w:pPr>
        <w:pStyle w:val="NCEAbodytext"/>
        <w:tabs>
          <w:tab w:val="clear" w:pos="397"/>
        </w:tabs>
        <w:rPr>
          <w:rFonts w:ascii="Arial" w:hAnsi="Arial"/>
          <w:color w:val="000000" w:themeColor="text1"/>
          <w:sz w:val="22"/>
          <w:szCs w:val="22"/>
        </w:rPr>
      </w:pPr>
      <w:r w:rsidRPr="00280925">
        <w:rPr>
          <w:rFonts w:ascii="Arial" w:hAnsi="Arial"/>
          <w:color w:val="000000" w:themeColor="text1"/>
          <w:sz w:val="22"/>
          <w:szCs w:val="22"/>
        </w:rPr>
        <w:t>Draw a picture or diagram</w:t>
      </w:r>
      <w:r w:rsidR="00CF604A">
        <w:rPr>
          <w:rFonts w:ascii="Arial" w:hAnsi="Arial"/>
          <w:color w:val="000000" w:themeColor="text1"/>
          <w:sz w:val="22"/>
          <w:szCs w:val="22"/>
        </w:rPr>
        <w:t xml:space="preserve"> or list the sections </w:t>
      </w:r>
      <w:r w:rsidR="00165802">
        <w:rPr>
          <w:rFonts w:ascii="Arial" w:hAnsi="Arial"/>
          <w:color w:val="000000" w:themeColor="text1"/>
          <w:sz w:val="22"/>
          <w:szCs w:val="22"/>
        </w:rPr>
        <w:t xml:space="preserve">as </w:t>
      </w:r>
      <w:r w:rsidR="00165802" w:rsidRPr="00280925">
        <w:rPr>
          <w:rFonts w:ascii="Arial" w:hAnsi="Arial"/>
          <w:color w:val="000000" w:themeColor="text1"/>
          <w:sz w:val="22"/>
          <w:szCs w:val="22"/>
        </w:rPr>
        <w:t>you</w:t>
      </w:r>
      <w:r w:rsidRPr="00280925">
        <w:rPr>
          <w:rFonts w:ascii="Arial" w:hAnsi="Arial"/>
          <w:color w:val="000000" w:themeColor="text1"/>
          <w:sz w:val="22"/>
          <w:szCs w:val="22"/>
        </w:rPr>
        <w:t xml:space="preserve"> hear</w:t>
      </w:r>
      <w:r w:rsidR="00CF604A">
        <w:rPr>
          <w:rFonts w:ascii="Arial" w:hAnsi="Arial"/>
          <w:color w:val="000000" w:themeColor="text1"/>
          <w:sz w:val="22"/>
          <w:szCs w:val="22"/>
        </w:rPr>
        <w:t xml:space="preserve"> them</w:t>
      </w:r>
      <w:r w:rsidRPr="00280925">
        <w:rPr>
          <w:rFonts w:ascii="Arial" w:hAnsi="Arial"/>
          <w:color w:val="000000" w:themeColor="text1"/>
          <w:sz w:val="22"/>
          <w:szCs w:val="22"/>
        </w:rPr>
        <w:t>.</w:t>
      </w:r>
    </w:p>
    <w:p w:rsidR="00560BF7" w:rsidRPr="00280925" w:rsidRDefault="00560BF7" w:rsidP="002B311B">
      <w:pPr>
        <w:pStyle w:val="NCEAbodytext"/>
        <w:tabs>
          <w:tab w:val="clear" w:pos="397"/>
        </w:tabs>
        <w:rPr>
          <w:rFonts w:ascii="Arial" w:hAnsi="Arial"/>
          <w:color w:val="000000" w:themeColor="text1"/>
          <w:sz w:val="22"/>
          <w:szCs w:val="22"/>
        </w:rPr>
      </w:pPr>
      <w:r w:rsidRPr="00280925">
        <w:rPr>
          <w:rFonts w:ascii="Arial" w:hAnsi="Arial"/>
          <w:color w:val="000000" w:themeColor="text1"/>
          <w:sz w:val="22"/>
          <w:szCs w:val="22"/>
        </w:rPr>
        <w:t>D</w:t>
      </w:r>
      <w:r w:rsidR="00906532" w:rsidRPr="00280925">
        <w:rPr>
          <w:rFonts w:ascii="Arial" w:hAnsi="Arial"/>
          <w:color w:val="000000" w:themeColor="text1"/>
          <w:sz w:val="22"/>
          <w:szCs w:val="22"/>
        </w:rPr>
        <w:t xml:space="preserve">escribe the structure in three sentences as you hear it. </w:t>
      </w:r>
    </w:p>
    <w:p w:rsidR="00906532" w:rsidRPr="00280925" w:rsidRDefault="00560BF7" w:rsidP="002B311B">
      <w:pPr>
        <w:pStyle w:val="NCEAbodytext"/>
        <w:tabs>
          <w:tab w:val="clear" w:pos="397"/>
        </w:tabs>
        <w:rPr>
          <w:rFonts w:ascii="Arial" w:hAnsi="Arial"/>
          <w:color w:val="000000" w:themeColor="text1"/>
          <w:sz w:val="22"/>
          <w:szCs w:val="22"/>
        </w:rPr>
      </w:pPr>
      <w:r w:rsidRPr="00280925">
        <w:rPr>
          <w:rFonts w:ascii="Arial" w:hAnsi="Arial"/>
          <w:color w:val="000000" w:themeColor="text1"/>
          <w:sz w:val="22"/>
          <w:szCs w:val="22"/>
        </w:rPr>
        <w:t xml:space="preserve">Refer to a </w:t>
      </w:r>
      <w:r w:rsidR="00906532" w:rsidRPr="00280925">
        <w:rPr>
          <w:rFonts w:ascii="Arial" w:hAnsi="Arial"/>
          <w:color w:val="000000" w:themeColor="text1"/>
          <w:sz w:val="22"/>
          <w:szCs w:val="22"/>
        </w:rPr>
        <w:t>score/tab/lead sheet or find a book or online reference which describes the form and see how close you were to the actual structure.</w:t>
      </w:r>
    </w:p>
    <w:p w:rsidR="00906532" w:rsidRPr="00863C55" w:rsidRDefault="00C36080" w:rsidP="00863C55">
      <w:pPr>
        <w:pStyle w:val="NCEAL2heading"/>
        <w:spacing w:before="120" w:after="120"/>
        <w:rPr>
          <w:color w:val="000000" w:themeColor="text1"/>
          <w:sz w:val="24"/>
          <w:szCs w:val="24"/>
        </w:rPr>
      </w:pPr>
      <w:r>
        <w:rPr>
          <w:color w:val="000000" w:themeColor="text1"/>
          <w:sz w:val="24"/>
          <w:szCs w:val="24"/>
        </w:rPr>
        <w:t>Activity 2</w:t>
      </w:r>
      <w:r w:rsidR="00314051" w:rsidRPr="00863C55">
        <w:rPr>
          <w:color w:val="000000" w:themeColor="text1"/>
          <w:sz w:val="24"/>
          <w:szCs w:val="24"/>
        </w:rPr>
        <w:t xml:space="preserve">: </w:t>
      </w:r>
      <w:r w:rsidR="00906532" w:rsidRPr="00863C55">
        <w:rPr>
          <w:color w:val="000000" w:themeColor="text1"/>
          <w:sz w:val="24"/>
          <w:szCs w:val="24"/>
        </w:rPr>
        <w:t>In depth design/plan – using the elements to identify structure</w:t>
      </w:r>
    </w:p>
    <w:p w:rsidR="00906532" w:rsidRPr="00280925" w:rsidRDefault="00A34447" w:rsidP="002B311B">
      <w:pPr>
        <w:pStyle w:val="NCEAbodytext"/>
        <w:tabs>
          <w:tab w:val="clear" w:pos="397"/>
        </w:tabs>
        <w:rPr>
          <w:rFonts w:ascii="Arial" w:hAnsi="Arial"/>
          <w:color w:val="000000" w:themeColor="text1"/>
          <w:sz w:val="22"/>
          <w:szCs w:val="22"/>
        </w:rPr>
      </w:pPr>
      <w:r w:rsidRPr="00280925">
        <w:rPr>
          <w:rFonts w:ascii="Arial" w:hAnsi="Arial"/>
          <w:color w:val="000000" w:themeColor="text1"/>
          <w:sz w:val="22"/>
          <w:szCs w:val="22"/>
        </w:rPr>
        <w:t>Check</w:t>
      </w:r>
      <w:r w:rsidR="00906532" w:rsidRPr="00280925">
        <w:rPr>
          <w:rFonts w:ascii="Arial" w:hAnsi="Arial"/>
          <w:color w:val="000000" w:themeColor="text1"/>
          <w:sz w:val="22"/>
          <w:szCs w:val="22"/>
        </w:rPr>
        <w:t xml:space="preserve"> that you can cl</w:t>
      </w:r>
      <w:r w:rsidRPr="00280925">
        <w:rPr>
          <w:rFonts w:ascii="Arial" w:hAnsi="Arial"/>
          <w:color w:val="000000" w:themeColor="text1"/>
          <w:sz w:val="22"/>
          <w:szCs w:val="22"/>
        </w:rPr>
        <w:t xml:space="preserve">early recognise the structure and </w:t>
      </w:r>
      <w:r w:rsidR="00906532" w:rsidRPr="00280925">
        <w:rPr>
          <w:rFonts w:ascii="Arial" w:hAnsi="Arial"/>
          <w:color w:val="000000" w:themeColor="text1"/>
          <w:sz w:val="22"/>
          <w:szCs w:val="22"/>
        </w:rPr>
        <w:t>justify your analysis</w:t>
      </w:r>
      <w:r w:rsidRPr="00280925">
        <w:rPr>
          <w:rFonts w:ascii="Arial" w:hAnsi="Arial"/>
          <w:color w:val="000000" w:themeColor="text1"/>
          <w:sz w:val="22"/>
          <w:szCs w:val="22"/>
        </w:rPr>
        <w:t>. Pr</w:t>
      </w:r>
      <w:r w:rsidR="00906532" w:rsidRPr="00280925">
        <w:rPr>
          <w:rFonts w:ascii="Arial" w:hAnsi="Arial"/>
          <w:color w:val="000000" w:themeColor="text1"/>
          <w:sz w:val="22"/>
          <w:szCs w:val="22"/>
        </w:rPr>
        <w:t>ovide details about the indicators that signal a new section has begun. For this next activity you will be analysing the sections of this</w:t>
      </w:r>
      <w:r w:rsidR="00E926EF" w:rsidRPr="00280925">
        <w:rPr>
          <w:rFonts w:ascii="Arial" w:hAnsi="Arial"/>
          <w:color w:val="000000" w:themeColor="text1"/>
          <w:sz w:val="22"/>
          <w:szCs w:val="22"/>
        </w:rPr>
        <w:t xml:space="preserve"> work</w:t>
      </w:r>
      <w:r w:rsidR="00C130A3" w:rsidRPr="00280925">
        <w:rPr>
          <w:rFonts w:ascii="Arial" w:hAnsi="Arial"/>
          <w:color w:val="000000" w:themeColor="text1"/>
          <w:sz w:val="22"/>
          <w:szCs w:val="22"/>
        </w:rPr>
        <w:t xml:space="preserve"> on the written representation of your work. Additionally, use a </w:t>
      </w:r>
      <w:r w:rsidR="00E926EF" w:rsidRPr="00280925">
        <w:rPr>
          <w:rFonts w:ascii="Arial" w:hAnsi="Arial"/>
          <w:color w:val="000000" w:themeColor="text1"/>
          <w:sz w:val="22"/>
          <w:szCs w:val="22"/>
        </w:rPr>
        <w:t>table to organise your answers</w:t>
      </w:r>
      <w:r w:rsidR="00C130A3" w:rsidRPr="00280925">
        <w:rPr>
          <w:rFonts w:ascii="Arial" w:hAnsi="Arial"/>
          <w:color w:val="000000" w:themeColor="text1"/>
          <w:sz w:val="22"/>
          <w:szCs w:val="22"/>
        </w:rPr>
        <w:t xml:space="preserve"> with</w:t>
      </w:r>
      <w:r w:rsidR="00E926EF" w:rsidRPr="00280925">
        <w:rPr>
          <w:rFonts w:ascii="Arial" w:hAnsi="Arial"/>
          <w:color w:val="000000" w:themeColor="text1"/>
          <w:sz w:val="22"/>
          <w:szCs w:val="22"/>
        </w:rPr>
        <w:t xml:space="preserve"> time stamps or bar numbers. </w:t>
      </w:r>
    </w:p>
    <w:p w:rsidR="00C130A3" w:rsidRPr="00280925" w:rsidRDefault="00314051" w:rsidP="00E947F5">
      <w:pPr>
        <w:pStyle w:val="NCEAbodytext"/>
        <w:keepNext/>
        <w:keepLines/>
        <w:tabs>
          <w:tab w:val="clear" w:pos="397"/>
        </w:tabs>
        <w:rPr>
          <w:rFonts w:ascii="Arial" w:hAnsi="Arial"/>
          <w:color w:val="000000" w:themeColor="text1"/>
          <w:sz w:val="22"/>
          <w:szCs w:val="22"/>
        </w:rPr>
      </w:pPr>
      <w:r w:rsidRPr="00280925">
        <w:rPr>
          <w:rFonts w:ascii="Arial" w:hAnsi="Arial"/>
          <w:color w:val="000000" w:themeColor="text1"/>
          <w:sz w:val="22"/>
          <w:szCs w:val="22"/>
        </w:rPr>
        <w:lastRenderedPageBreak/>
        <w:t>Annotate</w:t>
      </w:r>
      <w:r w:rsidR="00C130A3" w:rsidRPr="00280925">
        <w:rPr>
          <w:rFonts w:ascii="Arial" w:hAnsi="Arial"/>
          <w:color w:val="000000" w:themeColor="text1"/>
          <w:sz w:val="22"/>
          <w:szCs w:val="22"/>
        </w:rPr>
        <w:t xml:space="preserve"> your score to include</w:t>
      </w:r>
      <w:r w:rsidR="00E947F5">
        <w:rPr>
          <w:rFonts w:ascii="Arial" w:hAnsi="Arial"/>
          <w:color w:val="000000" w:themeColor="text1"/>
          <w:sz w:val="22"/>
          <w:szCs w:val="22"/>
        </w:rPr>
        <w:t>:</w:t>
      </w:r>
      <w:r w:rsidR="00C130A3" w:rsidRPr="00280925">
        <w:rPr>
          <w:rFonts w:ascii="Arial" w:hAnsi="Arial"/>
          <w:color w:val="000000" w:themeColor="text1"/>
          <w:sz w:val="22"/>
          <w:szCs w:val="22"/>
        </w:rPr>
        <w:t xml:space="preserve"> </w:t>
      </w:r>
    </w:p>
    <w:p w:rsidR="00257A25" w:rsidRPr="00280925" w:rsidRDefault="00C130A3" w:rsidP="00E947F5">
      <w:pPr>
        <w:pStyle w:val="NCEAbodytext"/>
        <w:keepNext/>
        <w:keepLines/>
        <w:numPr>
          <w:ilvl w:val="0"/>
          <w:numId w:val="18"/>
        </w:numPr>
        <w:tabs>
          <w:tab w:val="clear" w:pos="397"/>
          <w:tab w:val="clear" w:pos="794"/>
          <w:tab w:val="clear" w:pos="1191"/>
          <w:tab w:val="left" w:pos="357"/>
        </w:tabs>
        <w:ind w:left="357" w:hanging="357"/>
        <w:rPr>
          <w:rFonts w:ascii="Arial" w:hAnsi="Arial"/>
          <w:color w:val="000000" w:themeColor="text1"/>
          <w:sz w:val="22"/>
          <w:szCs w:val="22"/>
        </w:rPr>
      </w:pPr>
      <w:r w:rsidRPr="00280925">
        <w:rPr>
          <w:rFonts w:ascii="Arial" w:hAnsi="Arial"/>
          <w:color w:val="000000" w:themeColor="text1"/>
          <w:sz w:val="22"/>
          <w:szCs w:val="22"/>
        </w:rPr>
        <w:t xml:space="preserve">Tempo and changes. </w:t>
      </w:r>
      <w:r w:rsidR="00257A25" w:rsidRPr="00280925">
        <w:rPr>
          <w:rFonts w:ascii="Arial" w:hAnsi="Arial"/>
          <w:color w:val="000000" w:themeColor="text1"/>
          <w:sz w:val="22"/>
          <w:szCs w:val="22"/>
        </w:rPr>
        <w:t>Use an app to tap the tempo so you can report accurately.</w:t>
      </w:r>
    </w:p>
    <w:p w:rsidR="00257A25" w:rsidRPr="00280925" w:rsidRDefault="00C130A3" w:rsidP="00E947F5">
      <w:pPr>
        <w:pStyle w:val="NCEAbodytext"/>
        <w:keepNext/>
        <w:keepLines/>
        <w:numPr>
          <w:ilvl w:val="0"/>
          <w:numId w:val="18"/>
        </w:numPr>
        <w:tabs>
          <w:tab w:val="clear" w:pos="397"/>
          <w:tab w:val="clear" w:pos="794"/>
          <w:tab w:val="clear" w:pos="1191"/>
          <w:tab w:val="left" w:pos="357"/>
        </w:tabs>
        <w:ind w:left="357" w:hanging="357"/>
        <w:rPr>
          <w:rFonts w:ascii="Arial" w:hAnsi="Arial"/>
          <w:color w:val="000000" w:themeColor="text1"/>
          <w:sz w:val="22"/>
          <w:szCs w:val="22"/>
        </w:rPr>
      </w:pPr>
      <w:r w:rsidRPr="00280925">
        <w:rPr>
          <w:rFonts w:ascii="Arial" w:hAnsi="Arial"/>
          <w:color w:val="000000" w:themeColor="text1"/>
          <w:sz w:val="22"/>
          <w:szCs w:val="22"/>
        </w:rPr>
        <w:t>Texture and</w:t>
      </w:r>
      <w:r w:rsidR="00257A25" w:rsidRPr="00280925">
        <w:rPr>
          <w:rFonts w:ascii="Arial" w:hAnsi="Arial"/>
          <w:color w:val="000000" w:themeColor="text1"/>
          <w:sz w:val="22"/>
          <w:szCs w:val="22"/>
        </w:rPr>
        <w:t xml:space="preserve"> changes. Use </w:t>
      </w:r>
      <w:r w:rsidR="00257BDB">
        <w:rPr>
          <w:rFonts w:ascii="Arial" w:hAnsi="Arial"/>
          <w:color w:val="000000" w:themeColor="text1"/>
          <w:sz w:val="22"/>
          <w:szCs w:val="22"/>
        </w:rPr>
        <w:t xml:space="preserve">musical </w:t>
      </w:r>
      <w:r w:rsidR="00D06962">
        <w:rPr>
          <w:rFonts w:ascii="Arial" w:hAnsi="Arial"/>
          <w:color w:val="000000" w:themeColor="text1"/>
          <w:sz w:val="22"/>
          <w:szCs w:val="22"/>
        </w:rPr>
        <w:t xml:space="preserve">terminology </w:t>
      </w:r>
      <w:r w:rsidR="00D06962" w:rsidRPr="00280925">
        <w:rPr>
          <w:rFonts w:ascii="Arial" w:hAnsi="Arial"/>
          <w:color w:val="000000" w:themeColor="text1"/>
          <w:sz w:val="22"/>
          <w:szCs w:val="22"/>
        </w:rPr>
        <w:t>like</w:t>
      </w:r>
      <w:r w:rsidR="00257A25" w:rsidRPr="00280925">
        <w:rPr>
          <w:rFonts w:ascii="Arial" w:hAnsi="Arial"/>
          <w:color w:val="000000" w:themeColor="text1"/>
          <w:sz w:val="22"/>
          <w:szCs w:val="22"/>
        </w:rPr>
        <w:t xml:space="preserve"> monophonic, homophonic, and polyphonic.</w:t>
      </w:r>
    </w:p>
    <w:p w:rsidR="00257A25" w:rsidRPr="00280925" w:rsidRDefault="00C130A3" w:rsidP="00B66065">
      <w:pPr>
        <w:pStyle w:val="NCEAbodytext"/>
        <w:numPr>
          <w:ilvl w:val="0"/>
          <w:numId w:val="18"/>
        </w:numPr>
        <w:tabs>
          <w:tab w:val="clear" w:pos="397"/>
          <w:tab w:val="clear" w:pos="794"/>
          <w:tab w:val="clear" w:pos="1191"/>
          <w:tab w:val="left" w:pos="357"/>
        </w:tabs>
        <w:ind w:left="357" w:hanging="357"/>
        <w:rPr>
          <w:rFonts w:ascii="Arial" w:hAnsi="Arial"/>
          <w:color w:val="000000" w:themeColor="text1"/>
          <w:sz w:val="22"/>
          <w:szCs w:val="22"/>
        </w:rPr>
      </w:pPr>
      <w:r w:rsidRPr="00280925">
        <w:rPr>
          <w:rFonts w:ascii="Arial" w:hAnsi="Arial"/>
          <w:color w:val="000000" w:themeColor="text1"/>
          <w:sz w:val="22"/>
          <w:szCs w:val="22"/>
        </w:rPr>
        <w:t>T</w:t>
      </w:r>
      <w:r w:rsidR="00257A25" w:rsidRPr="00280925">
        <w:rPr>
          <w:rFonts w:ascii="Arial" w:hAnsi="Arial"/>
          <w:color w:val="000000" w:themeColor="text1"/>
          <w:sz w:val="22"/>
          <w:szCs w:val="22"/>
        </w:rPr>
        <w:t xml:space="preserve">onality/modality and </w:t>
      </w:r>
      <w:r w:rsidRPr="00280925">
        <w:rPr>
          <w:rFonts w:ascii="Arial" w:hAnsi="Arial"/>
          <w:color w:val="000000" w:themeColor="text1"/>
          <w:sz w:val="22"/>
          <w:szCs w:val="22"/>
        </w:rPr>
        <w:t>development</w:t>
      </w:r>
      <w:r w:rsidR="00257A25" w:rsidRPr="00280925">
        <w:rPr>
          <w:rFonts w:ascii="Arial" w:hAnsi="Arial"/>
          <w:color w:val="000000" w:themeColor="text1"/>
          <w:sz w:val="22"/>
          <w:szCs w:val="22"/>
        </w:rPr>
        <w:t>. Does the key change</w:t>
      </w:r>
      <w:r w:rsidR="00A34447" w:rsidRPr="00280925">
        <w:rPr>
          <w:rFonts w:ascii="Arial" w:hAnsi="Arial"/>
          <w:color w:val="000000" w:themeColor="text1"/>
          <w:sz w:val="22"/>
          <w:szCs w:val="22"/>
        </w:rPr>
        <w:t>? I</w:t>
      </w:r>
      <w:r w:rsidR="00257A25" w:rsidRPr="00280925">
        <w:rPr>
          <w:rFonts w:ascii="Arial" w:hAnsi="Arial"/>
          <w:color w:val="000000" w:themeColor="text1"/>
          <w:sz w:val="22"/>
          <w:szCs w:val="22"/>
        </w:rPr>
        <w:t xml:space="preserve">f so, </w:t>
      </w:r>
      <w:r w:rsidRPr="00280925">
        <w:rPr>
          <w:rFonts w:ascii="Arial" w:hAnsi="Arial"/>
          <w:color w:val="000000" w:themeColor="text1"/>
          <w:sz w:val="22"/>
          <w:szCs w:val="22"/>
        </w:rPr>
        <w:t xml:space="preserve">where and </w:t>
      </w:r>
      <w:r w:rsidR="00257A25" w:rsidRPr="00280925">
        <w:rPr>
          <w:rFonts w:ascii="Arial" w:hAnsi="Arial"/>
          <w:color w:val="000000" w:themeColor="text1"/>
          <w:sz w:val="22"/>
          <w:szCs w:val="22"/>
        </w:rPr>
        <w:t>how? Are the changes related to the original key/mode? In sec</w:t>
      </w:r>
      <w:r w:rsidR="00A34447" w:rsidRPr="00280925">
        <w:rPr>
          <w:rFonts w:ascii="Arial" w:hAnsi="Arial"/>
          <w:color w:val="000000" w:themeColor="text1"/>
          <w:sz w:val="22"/>
          <w:szCs w:val="22"/>
        </w:rPr>
        <w:t xml:space="preserve">tions which contrast strongly, </w:t>
      </w:r>
      <w:r w:rsidR="00257A25" w:rsidRPr="00280925">
        <w:rPr>
          <w:rFonts w:ascii="Arial" w:hAnsi="Arial"/>
          <w:color w:val="000000" w:themeColor="text1"/>
          <w:sz w:val="22"/>
          <w:szCs w:val="22"/>
        </w:rPr>
        <w:t>what is the key/mode relationship between them?</w:t>
      </w:r>
    </w:p>
    <w:p w:rsidR="00257A25" w:rsidRPr="00280925" w:rsidRDefault="00C130A3" w:rsidP="00B66065">
      <w:pPr>
        <w:pStyle w:val="NCEAbodytext"/>
        <w:numPr>
          <w:ilvl w:val="0"/>
          <w:numId w:val="18"/>
        </w:numPr>
        <w:tabs>
          <w:tab w:val="clear" w:pos="397"/>
          <w:tab w:val="clear" w:pos="794"/>
          <w:tab w:val="clear" w:pos="1191"/>
          <w:tab w:val="left" w:pos="357"/>
        </w:tabs>
        <w:ind w:left="357" w:hanging="357"/>
        <w:rPr>
          <w:rFonts w:ascii="Arial" w:hAnsi="Arial"/>
          <w:color w:val="000000" w:themeColor="text1"/>
          <w:sz w:val="22"/>
          <w:szCs w:val="22"/>
        </w:rPr>
      </w:pPr>
      <w:r w:rsidRPr="00280925">
        <w:rPr>
          <w:rFonts w:ascii="Arial" w:hAnsi="Arial"/>
          <w:color w:val="000000" w:themeColor="text1"/>
          <w:sz w:val="22"/>
          <w:szCs w:val="22"/>
        </w:rPr>
        <w:t xml:space="preserve">On your table, create </w:t>
      </w:r>
      <w:r w:rsidR="00257A25" w:rsidRPr="00280925">
        <w:rPr>
          <w:rFonts w:ascii="Arial" w:hAnsi="Arial"/>
          <w:color w:val="000000" w:themeColor="text1"/>
          <w:sz w:val="22"/>
          <w:szCs w:val="22"/>
        </w:rPr>
        <w:t>a chord/harmony summary for each section you have identified. How do the sections change</w:t>
      </w:r>
      <w:r w:rsidR="00CF604A">
        <w:rPr>
          <w:rFonts w:ascii="Arial" w:hAnsi="Arial"/>
          <w:color w:val="000000" w:themeColor="text1"/>
          <w:sz w:val="22"/>
          <w:szCs w:val="22"/>
        </w:rPr>
        <w:t xml:space="preserve"> harmonically</w:t>
      </w:r>
      <w:r w:rsidR="00257A25" w:rsidRPr="00280925">
        <w:rPr>
          <w:rFonts w:ascii="Arial" w:hAnsi="Arial"/>
          <w:color w:val="000000" w:themeColor="text1"/>
          <w:sz w:val="22"/>
          <w:szCs w:val="22"/>
        </w:rPr>
        <w:t>?</w:t>
      </w:r>
    </w:p>
    <w:p w:rsidR="00257A25" w:rsidRPr="001C770A" w:rsidRDefault="00C130A3" w:rsidP="00B66065">
      <w:pPr>
        <w:pStyle w:val="NCEAbodytext"/>
        <w:numPr>
          <w:ilvl w:val="0"/>
          <w:numId w:val="18"/>
        </w:numPr>
        <w:tabs>
          <w:tab w:val="clear" w:pos="397"/>
          <w:tab w:val="clear" w:pos="794"/>
          <w:tab w:val="clear" w:pos="1191"/>
          <w:tab w:val="left" w:pos="357"/>
        </w:tabs>
        <w:ind w:left="357" w:hanging="357"/>
        <w:rPr>
          <w:rFonts w:ascii="Arial" w:hAnsi="Arial"/>
          <w:color w:val="000000" w:themeColor="text1"/>
          <w:sz w:val="22"/>
          <w:szCs w:val="22"/>
        </w:rPr>
      </w:pPr>
      <w:r w:rsidRPr="001C770A">
        <w:rPr>
          <w:rFonts w:ascii="Arial" w:hAnsi="Arial"/>
          <w:color w:val="000000" w:themeColor="text1"/>
          <w:sz w:val="22"/>
          <w:szCs w:val="22"/>
        </w:rPr>
        <w:t>On your table, m</w:t>
      </w:r>
      <w:r w:rsidR="00257A25" w:rsidRPr="001C770A">
        <w:rPr>
          <w:rFonts w:ascii="Arial" w:hAnsi="Arial"/>
          <w:color w:val="000000" w:themeColor="text1"/>
          <w:sz w:val="22"/>
          <w:szCs w:val="22"/>
        </w:rPr>
        <w:t xml:space="preserve">ap out the </w:t>
      </w:r>
      <w:r w:rsidRPr="001C770A">
        <w:rPr>
          <w:rFonts w:ascii="Arial" w:hAnsi="Arial"/>
          <w:color w:val="000000" w:themeColor="text1"/>
          <w:sz w:val="22"/>
          <w:szCs w:val="22"/>
        </w:rPr>
        <w:t xml:space="preserve">use of </w:t>
      </w:r>
      <w:r w:rsidR="00257A25" w:rsidRPr="001C770A">
        <w:rPr>
          <w:rFonts w:ascii="Arial" w:hAnsi="Arial"/>
          <w:color w:val="000000" w:themeColor="text1"/>
          <w:sz w:val="22"/>
          <w:szCs w:val="22"/>
        </w:rPr>
        <w:t>instruments. Are instruments used consistently or do they serve a particular function within a section?</w:t>
      </w:r>
    </w:p>
    <w:p w:rsidR="008655FC" w:rsidRPr="00863C55" w:rsidRDefault="00C36080" w:rsidP="00863C55">
      <w:pPr>
        <w:pStyle w:val="NCEAL2heading"/>
        <w:spacing w:before="120" w:after="120"/>
        <w:rPr>
          <w:color w:val="000000" w:themeColor="text1"/>
          <w:sz w:val="24"/>
          <w:szCs w:val="24"/>
        </w:rPr>
      </w:pPr>
      <w:r>
        <w:rPr>
          <w:color w:val="000000" w:themeColor="text1"/>
          <w:sz w:val="24"/>
          <w:szCs w:val="24"/>
        </w:rPr>
        <w:t>Activity 3</w:t>
      </w:r>
      <w:r w:rsidR="002A6149" w:rsidRPr="00863C55">
        <w:rPr>
          <w:color w:val="000000" w:themeColor="text1"/>
          <w:sz w:val="24"/>
          <w:szCs w:val="24"/>
        </w:rPr>
        <w:t xml:space="preserve"> </w:t>
      </w:r>
    </w:p>
    <w:p w:rsidR="00E34476" w:rsidRPr="00B66065" w:rsidRDefault="00906532" w:rsidP="00B66065">
      <w:pPr>
        <w:pStyle w:val="NCEAbodytext"/>
        <w:rPr>
          <w:rFonts w:ascii="Arial" w:hAnsi="Arial"/>
          <w:color w:val="000000" w:themeColor="text1"/>
          <w:sz w:val="22"/>
          <w:szCs w:val="22"/>
        </w:rPr>
      </w:pPr>
      <w:r w:rsidRPr="00B66065">
        <w:rPr>
          <w:rFonts w:ascii="Arial" w:hAnsi="Arial"/>
          <w:color w:val="000000" w:themeColor="text1"/>
          <w:sz w:val="22"/>
          <w:szCs w:val="22"/>
        </w:rPr>
        <w:t xml:space="preserve">What is the combined effect of these elements and their development on the work as a whole? </w:t>
      </w:r>
      <w:r w:rsidR="00AC5380" w:rsidRPr="00B66065">
        <w:rPr>
          <w:rFonts w:ascii="Arial" w:hAnsi="Arial"/>
          <w:color w:val="000000" w:themeColor="text1"/>
          <w:sz w:val="22"/>
          <w:szCs w:val="22"/>
        </w:rPr>
        <w:t xml:space="preserve">Identify and </w:t>
      </w:r>
      <w:r w:rsidR="005E2FC6">
        <w:rPr>
          <w:rFonts w:ascii="Arial" w:hAnsi="Arial"/>
          <w:color w:val="000000" w:themeColor="text1"/>
          <w:sz w:val="22"/>
          <w:szCs w:val="22"/>
        </w:rPr>
        <w:t>e</w:t>
      </w:r>
      <w:r w:rsidR="005E2FC6" w:rsidRPr="00B66065">
        <w:rPr>
          <w:rFonts w:ascii="Arial" w:hAnsi="Arial"/>
          <w:color w:val="000000" w:themeColor="text1"/>
          <w:sz w:val="22"/>
          <w:szCs w:val="22"/>
        </w:rPr>
        <w:t xml:space="preserve">xplain </w:t>
      </w:r>
      <w:r w:rsidR="00E34476" w:rsidRPr="00B66065">
        <w:rPr>
          <w:rFonts w:ascii="Arial" w:hAnsi="Arial"/>
          <w:color w:val="000000" w:themeColor="text1"/>
          <w:sz w:val="22"/>
          <w:szCs w:val="22"/>
        </w:rPr>
        <w:t>how three composition devices are used in the work. Include specific musical evidence and an</w:t>
      </w:r>
      <w:r w:rsidR="000303AF" w:rsidRPr="00B66065">
        <w:rPr>
          <w:rFonts w:ascii="Arial" w:hAnsi="Arial"/>
          <w:color w:val="000000" w:themeColor="text1"/>
          <w:sz w:val="22"/>
          <w:szCs w:val="22"/>
        </w:rPr>
        <w:t xml:space="preserve"> evaluation of the effect of it</w:t>
      </w:r>
      <w:r w:rsidR="00E34476" w:rsidRPr="00B66065">
        <w:rPr>
          <w:rFonts w:ascii="Arial" w:hAnsi="Arial"/>
          <w:color w:val="000000" w:themeColor="text1"/>
          <w:sz w:val="22"/>
          <w:szCs w:val="22"/>
        </w:rPr>
        <w:t xml:space="preserve">s use in the work as a whole. </w:t>
      </w:r>
    </w:p>
    <w:p w:rsidR="00E34476" w:rsidRPr="00B66065" w:rsidRDefault="00E34476" w:rsidP="00B66065">
      <w:pPr>
        <w:pStyle w:val="BodyText"/>
        <w:spacing w:before="120"/>
        <w:rPr>
          <w:rFonts w:ascii="Arial" w:hAnsi="Arial" w:cs="Arial"/>
          <w:color w:val="000000" w:themeColor="text1"/>
          <w:sz w:val="22"/>
          <w:szCs w:val="22"/>
        </w:rPr>
      </w:pPr>
      <w:r w:rsidRPr="00B66065">
        <w:rPr>
          <w:rFonts w:ascii="Arial" w:hAnsi="Arial" w:cs="Arial"/>
          <w:color w:val="000000" w:themeColor="text1"/>
          <w:sz w:val="22"/>
          <w:szCs w:val="22"/>
        </w:rPr>
        <w:t>Compositional devices might include:</w:t>
      </w:r>
    </w:p>
    <w:p w:rsidR="009C33EE" w:rsidRPr="00B66065" w:rsidRDefault="00AC5380" w:rsidP="00E947F5">
      <w:pPr>
        <w:tabs>
          <w:tab w:val="left" w:pos="567"/>
        </w:tabs>
        <w:spacing w:before="120" w:after="120"/>
        <w:rPr>
          <w:rFonts w:ascii="Arial" w:hAnsi="Arial" w:cs="Arial"/>
          <w:color w:val="000000" w:themeColor="text1"/>
          <w:sz w:val="22"/>
          <w:szCs w:val="22"/>
        </w:rPr>
      </w:pPr>
      <w:r w:rsidRPr="00B66065">
        <w:rPr>
          <w:rFonts w:ascii="Arial" w:hAnsi="Arial" w:cs="Arial"/>
          <w:color w:val="000000" w:themeColor="text1"/>
          <w:sz w:val="22"/>
          <w:szCs w:val="22"/>
        </w:rPr>
        <w:t>R</w:t>
      </w:r>
      <w:r w:rsidR="00E34476" w:rsidRPr="00B66065">
        <w:rPr>
          <w:rFonts w:ascii="Arial" w:hAnsi="Arial" w:cs="Arial"/>
          <w:color w:val="000000" w:themeColor="text1"/>
          <w:sz w:val="22"/>
          <w:szCs w:val="22"/>
        </w:rPr>
        <w:t>epetition, imitation, sequence, fragmentation</w:t>
      </w:r>
      <w:r w:rsidR="00CF604A">
        <w:rPr>
          <w:rFonts w:ascii="Arial" w:hAnsi="Arial" w:cs="Arial"/>
          <w:color w:val="000000" w:themeColor="text1"/>
          <w:sz w:val="22"/>
          <w:szCs w:val="22"/>
        </w:rPr>
        <w:t>,</w:t>
      </w:r>
      <w:r w:rsidR="00E34476" w:rsidRPr="00B66065">
        <w:rPr>
          <w:rFonts w:ascii="Arial" w:hAnsi="Arial" w:cs="Arial"/>
          <w:color w:val="000000" w:themeColor="text1"/>
          <w:sz w:val="22"/>
          <w:szCs w:val="22"/>
        </w:rPr>
        <w:t xml:space="preserve"> diminution, augmentation, retrograde, inversion, retrograde inversion, ostinato, pedal, word painting</w:t>
      </w:r>
      <w:r w:rsidRPr="00B66065">
        <w:rPr>
          <w:rFonts w:ascii="Arial" w:hAnsi="Arial" w:cs="Arial"/>
          <w:color w:val="000000" w:themeColor="text1"/>
          <w:sz w:val="22"/>
          <w:szCs w:val="22"/>
        </w:rPr>
        <w:t>, prosody</w:t>
      </w:r>
      <w:r w:rsidR="00CF604A">
        <w:rPr>
          <w:rFonts w:ascii="Arial" w:hAnsi="Arial" w:cs="Arial"/>
          <w:color w:val="000000" w:themeColor="text1"/>
          <w:sz w:val="22"/>
          <w:szCs w:val="22"/>
        </w:rPr>
        <w:t>, modulation, variation, cannon, ornamentation</w:t>
      </w:r>
      <w:r w:rsidRPr="00B66065">
        <w:rPr>
          <w:rFonts w:ascii="Arial" w:hAnsi="Arial" w:cs="Arial"/>
          <w:color w:val="000000" w:themeColor="text1"/>
          <w:sz w:val="22"/>
          <w:szCs w:val="22"/>
        </w:rPr>
        <w:t xml:space="preserve">. </w:t>
      </w:r>
    </w:p>
    <w:p w:rsidR="002A6149" w:rsidRPr="00B66065" w:rsidRDefault="00DA6B4C" w:rsidP="00B66065">
      <w:pPr>
        <w:tabs>
          <w:tab w:val="left" w:pos="949"/>
          <w:tab w:val="left" w:pos="950"/>
        </w:tabs>
        <w:spacing w:before="120" w:after="120"/>
        <w:rPr>
          <w:rFonts w:cstheme="minorHAnsi"/>
          <w:color w:val="000000" w:themeColor="text1"/>
          <w:sz w:val="22"/>
          <w:szCs w:val="22"/>
        </w:rPr>
      </w:pPr>
      <w:r w:rsidRPr="00B66065">
        <w:rPr>
          <w:rFonts w:ascii="Arial" w:hAnsi="Arial" w:cs="Arial"/>
          <w:b/>
          <w:color w:val="000000" w:themeColor="text1"/>
          <w:sz w:val="22"/>
          <w:szCs w:val="22"/>
        </w:rPr>
        <w:t>Resource D</w:t>
      </w:r>
      <w:r w:rsidR="002A6149" w:rsidRPr="00B66065">
        <w:rPr>
          <w:rFonts w:ascii="Arial" w:hAnsi="Arial" w:cs="Arial"/>
          <w:b/>
          <w:color w:val="000000" w:themeColor="text1"/>
          <w:sz w:val="22"/>
          <w:szCs w:val="22"/>
        </w:rPr>
        <w:t xml:space="preserve"> “Compositional Devices”</w:t>
      </w:r>
      <w:r w:rsidR="009F3956" w:rsidRPr="00B66065">
        <w:rPr>
          <w:rFonts w:ascii="Arial" w:hAnsi="Arial" w:cs="Arial"/>
          <w:b/>
          <w:color w:val="000000" w:themeColor="text1"/>
          <w:sz w:val="22"/>
          <w:szCs w:val="22"/>
        </w:rPr>
        <w:t xml:space="preserve"> </w:t>
      </w:r>
      <w:r w:rsidR="009F3956" w:rsidRPr="00B66065">
        <w:rPr>
          <w:rFonts w:ascii="Arial" w:hAnsi="Arial" w:cs="Arial"/>
          <w:color w:val="000000" w:themeColor="text1"/>
          <w:sz w:val="22"/>
          <w:szCs w:val="22"/>
        </w:rPr>
        <w:t xml:space="preserve">outlines a framework </w:t>
      </w:r>
      <w:r w:rsidR="00257BDB">
        <w:rPr>
          <w:rFonts w:ascii="Arial" w:hAnsi="Arial" w:cs="Arial"/>
          <w:color w:val="000000" w:themeColor="text1"/>
          <w:sz w:val="22"/>
          <w:szCs w:val="22"/>
        </w:rPr>
        <w:t xml:space="preserve">you may use </w:t>
      </w:r>
      <w:r w:rsidR="009F3956" w:rsidRPr="00B66065">
        <w:rPr>
          <w:rFonts w:ascii="Arial" w:hAnsi="Arial" w:cs="Arial"/>
          <w:color w:val="000000" w:themeColor="text1"/>
          <w:sz w:val="22"/>
          <w:szCs w:val="22"/>
        </w:rPr>
        <w:t>for this task</w:t>
      </w:r>
      <w:r w:rsidR="00257BDB">
        <w:rPr>
          <w:rFonts w:ascii="Arial" w:hAnsi="Arial" w:cs="Arial"/>
          <w:color w:val="000000" w:themeColor="text1"/>
          <w:sz w:val="22"/>
          <w:szCs w:val="22"/>
        </w:rPr>
        <w:t>.</w:t>
      </w:r>
    </w:p>
    <w:p w:rsidR="002469F3" w:rsidRPr="008655FC" w:rsidRDefault="00C945CE" w:rsidP="002B311B">
      <w:pPr>
        <w:pStyle w:val="NCEAL2heading"/>
        <w:rPr>
          <w:color w:val="000000" w:themeColor="text1"/>
          <w:szCs w:val="28"/>
        </w:rPr>
      </w:pPr>
      <w:r w:rsidRPr="008655FC">
        <w:rPr>
          <w:color w:val="000000" w:themeColor="text1"/>
          <w:szCs w:val="28"/>
        </w:rPr>
        <w:t>Part</w:t>
      </w:r>
      <w:r w:rsidR="008655FC" w:rsidRPr="008655FC">
        <w:rPr>
          <w:color w:val="000000" w:themeColor="text1"/>
          <w:szCs w:val="28"/>
        </w:rPr>
        <w:t xml:space="preserve"> 3: Syn</w:t>
      </w:r>
      <w:r w:rsidR="00287C31" w:rsidRPr="008655FC">
        <w:rPr>
          <w:color w:val="000000" w:themeColor="text1"/>
          <w:szCs w:val="28"/>
        </w:rPr>
        <w:t>thesis</w:t>
      </w:r>
    </w:p>
    <w:p w:rsidR="00287C31" w:rsidRPr="00863C55" w:rsidRDefault="00C36080" w:rsidP="00863C55">
      <w:pPr>
        <w:pStyle w:val="NCEAL2heading"/>
        <w:spacing w:before="120" w:after="120"/>
        <w:rPr>
          <w:color w:val="000000" w:themeColor="text1"/>
          <w:sz w:val="24"/>
          <w:szCs w:val="24"/>
        </w:rPr>
      </w:pPr>
      <w:r>
        <w:rPr>
          <w:color w:val="000000" w:themeColor="text1"/>
          <w:sz w:val="24"/>
          <w:szCs w:val="24"/>
        </w:rPr>
        <w:t>Activity 1</w:t>
      </w:r>
      <w:r w:rsidR="00892637" w:rsidRPr="00863C55">
        <w:rPr>
          <w:color w:val="000000" w:themeColor="text1"/>
          <w:sz w:val="24"/>
          <w:szCs w:val="24"/>
        </w:rPr>
        <w:t xml:space="preserve">: </w:t>
      </w:r>
      <w:r w:rsidR="00287C31" w:rsidRPr="00863C55">
        <w:rPr>
          <w:color w:val="000000" w:themeColor="text1"/>
          <w:sz w:val="24"/>
          <w:szCs w:val="24"/>
        </w:rPr>
        <w:t>T</w:t>
      </w:r>
      <w:r w:rsidR="005D7279" w:rsidRPr="00863C55">
        <w:rPr>
          <w:color w:val="000000" w:themeColor="text1"/>
          <w:sz w:val="24"/>
          <w:szCs w:val="24"/>
        </w:rPr>
        <w:t>hematic Material</w:t>
      </w:r>
    </w:p>
    <w:p w:rsidR="00287C31" w:rsidRPr="008655FC" w:rsidRDefault="00287C31" w:rsidP="00B66065">
      <w:pPr>
        <w:pStyle w:val="BodyText"/>
        <w:spacing w:before="120"/>
        <w:rPr>
          <w:rFonts w:ascii="Arial" w:hAnsi="Arial" w:cs="Arial"/>
          <w:color w:val="000000" w:themeColor="text1"/>
          <w:sz w:val="22"/>
          <w:szCs w:val="22"/>
        </w:rPr>
      </w:pPr>
      <w:r w:rsidRPr="008655FC">
        <w:rPr>
          <w:rFonts w:ascii="Arial" w:hAnsi="Arial" w:cs="Arial"/>
          <w:color w:val="000000" w:themeColor="text1"/>
          <w:sz w:val="22"/>
          <w:szCs w:val="22"/>
        </w:rPr>
        <w:t>Melody will be used in features of the work, which might include (for example</w:t>
      </w:r>
      <w:r w:rsidR="00AA3572" w:rsidRPr="008655FC">
        <w:rPr>
          <w:rFonts w:ascii="Arial" w:hAnsi="Arial" w:cs="Arial"/>
          <w:color w:val="000000" w:themeColor="text1"/>
          <w:sz w:val="22"/>
          <w:szCs w:val="22"/>
        </w:rPr>
        <w:t xml:space="preserve"> but not exclusively</w:t>
      </w:r>
      <w:r w:rsidRPr="008655FC">
        <w:rPr>
          <w:rFonts w:ascii="Arial" w:hAnsi="Arial" w:cs="Arial"/>
          <w:color w:val="000000" w:themeColor="text1"/>
          <w:sz w:val="22"/>
          <w:szCs w:val="22"/>
        </w:rPr>
        <w:t>):</w:t>
      </w:r>
    </w:p>
    <w:p w:rsidR="00287C31" w:rsidRPr="008655FC" w:rsidRDefault="00287C31" w:rsidP="00BC199E">
      <w:pPr>
        <w:pStyle w:val="ListParagraph"/>
        <w:widowControl w:val="0"/>
        <w:numPr>
          <w:ilvl w:val="0"/>
          <w:numId w:val="16"/>
        </w:numPr>
        <w:tabs>
          <w:tab w:val="left" w:pos="949"/>
          <w:tab w:val="left" w:pos="950"/>
        </w:tabs>
        <w:autoSpaceDE w:val="0"/>
        <w:autoSpaceDN w:val="0"/>
        <w:spacing w:before="80" w:after="80"/>
        <w:ind w:left="357" w:hanging="357"/>
        <w:contextualSpacing/>
        <w:rPr>
          <w:rFonts w:ascii="Arial" w:hAnsi="Arial" w:cs="Arial"/>
          <w:color w:val="000000" w:themeColor="text1"/>
          <w:sz w:val="22"/>
          <w:szCs w:val="22"/>
        </w:rPr>
      </w:pPr>
      <w:r w:rsidRPr="008655FC">
        <w:rPr>
          <w:rFonts w:ascii="Arial" w:hAnsi="Arial" w:cs="Arial"/>
          <w:color w:val="000000" w:themeColor="text1"/>
          <w:sz w:val="22"/>
          <w:szCs w:val="22"/>
        </w:rPr>
        <w:t>counterpoint</w:t>
      </w:r>
    </w:p>
    <w:p w:rsidR="00287C31" w:rsidRPr="008655FC" w:rsidRDefault="00287C31" w:rsidP="00BC199E">
      <w:pPr>
        <w:pStyle w:val="ListParagraph"/>
        <w:widowControl w:val="0"/>
        <w:numPr>
          <w:ilvl w:val="0"/>
          <w:numId w:val="16"/>
        </w:numPr>
        <w:tabs>
          <w:tab w:val="left" w:pos="949"/>
          <w:tab w:val="left" w:pos="950"/>
        </w:tabs>
        <w:autoSpaceDE w:val="0"/>
        <w:autoSpaceDN w:val="0"/>
        <w:spacing w:before="80" w:after="80"/>
        <w:ind w:left="357" w:hanging="357"/>
        <w:contextualSpacing/>
        <w:rPr>
          <w:rFonts w:ascii="Arial" w:hAnsi="Arial" w:cs="Arial"/>
          <w:color w:val="000000" w:themeColor="text1"/>
          <w:sz w:val="22"/>
          <w:szCs w:val="22"/>
        </w:rPr>
      </w:pPr>
      <w:r w:rsidRPr="008655FC">
        <w:rPr>
          <w:rFonts w:ascii="Arial" w:hAnsi="Arial" w:cs="Arial"/>
          <w:color w:val="000000" w:themeColor="text1"/>
          <w:sz w:val="22"/>
          <w:szCs w:val="22"/>
        </w:rPr>
        <w:t>inversion</w:t>
      </w:r>
    </w:p>
    <w:p w:rsidR="00287C31" w:rsidRPr="008655FC" w:rsidRDefault="00287C31" w:rsidP="00BC199E">
      <w:pPr>
        <w:pStyle w:val="ListParagraph"/>
        <w:widowControl w:val="0"/>
        <w:numPr>
          <w:ilvl w:val="0"/>
          <w:numId w:val="16"/>
        </w:numPr>
        <w:tabs>
          <w:tab w:val="left" w:pos="949"/>
          <w:tab w:val="left" w:pos="950"/>
        </w:tabs>
        <w:autoSpaceDE w:val="0"/>
        <w:autoSpaceDN w:val="0"/>
        <w:spacing w:before="80" w:after="80"/>
        <w:ind w:left="357" w:hanging="357"/>
        <w:rPr>
          <w:rFonts w:ascii="Arial" w:hAnsi="Arial" w:cs="Arial"/>
          <w:color w:val="000000" w:themeColor="text1"/>
          <w:sz w:val="22"/>
          <w:szCs w:val="22"/>
        </w:rPr>
      </w:pPr>
      <w:r w:rsidRPr="008655FC">
        <w:rPr>
          <w:rFonts w:ascii="Arial" w:hAnsi="Arial" w:cs="Arial"/>
          <w:color w:val="000000" w:themeColor="text1"/>
          <w:sz w:val="22"/>
          <w:szCs w:val="22"/>
        </w:rPr>
        <w:t>melodic</w:t>
      </w:r>
      <w:r w:rsidRPr="008655FC">
        <w:rPr>
          <w:rFonts w:ascii="Arial" w:hAnsi="Arial" w:cs="Arial"/>
          <w:color w:val="000000" w:themeColor="text1"/>
          <w:spacing w:val="-14"/>
          <w:sz w:val="22"/>
          <w:szCs w:val="22"/>
        </w:rPr>
        <w:t xml:space="preserve"> </w:t>
      </w:r>
      <w:r w:rsidRPr="008655FC">
        <w:rPr>
          <w:rFonts w:ascii="Arial" w:hAnsi="Arial" w:cs="Arial"/>
          <w:color w:val="000000" w:themeColor="text1"/>
          <w:sz w:val="22"/>
          <w:szCs w:val="22"/>
        </w:rPr>
        <w:t>range</w:t>
      </w:r>
      <w:r w:rsidR="008655FC">
        <w:rPr>
          <w:rFonts w:ascii="Arial" w:hAnsi="Arial" w:cs="Arial"/>
          <w:color w:val="000000" w:themeColor="text1"/>
          <w:sz w:val="22"/>
          <w:szCs w:val="22"/>
        </w:rPr>
        <w:t>.</w:t>
      </w:r>
    </w:p>
    <w:p w:rsidR="00287C31" w:rsidRPr="008655FC" w:rsidRDefault="00287C31" w:rsidP="00A035FC">
      <w:pPr>
        <w:tabs>
          <w:tab w:val="left" w:pos="949"/>
          <w:tab w:val="left" w:pos="950"/>
        </w:tabs>
        <w:spacing w:before="120" w:after="120"/>
        <w:rPr>
          <w:rFonts w:ascii="Arial" w:hAnsi="Arial" w:cs="Arial"/>
          <w:color w:val="000000" w:themeColor="text1"/>
          <w:sz w:val="22"/>
          <w:szCs w:val="22"/>
        </w:rPr>
      </w:pPr>
      <w:r w:rsidRPr="008655FC">
        <w:rPr>
          <w:rFonts w:ascii="Arial" w:hAnsi="Arial" w:cs="Arial"/>
          <w:color w:val="000000" w:themeColor="text1"/>
          <w:sz w:val="22"/>
          <w:szCs w:val="22"/>
        </w:rPr>
        <w:t>Explain how melody is used in the work. Include specific musical evidence and an</w:t>
      </w:r>
      <w:r w:rsidR="00AA3572" w:rsidRPr="008655FC">
        <w:rPr>
          <w:rFonts w:ascii="Arial" w:hAnsi="Arial" w:cs="Arial"/>
          <w:color w:val="000000" w:themeColor="text1"/>
          <w:sz w:val="22"/>
          <w:szCs w:val="22"/>
        </w:rPr>
        <w:t xml:space="preserve"> evaluation of the effect of it</w:t>
      </w:r>
      <w:r w:rsidRPr="008655FC">
        <w:rPr>
          <w:rFonts w:ascii="Arial" w:hAnsi="Arial" w:cs="Arial"/>
          <w:color w:val="000000" w:themeColor="text1"/>
          <w:sz w:val="22"/>
          <w:szCs w:val="22"/>
        </w:rPr>
        <w:t xml:space="preserve">s use in the work as a whole. </w:t>
      </w:r>
      <w:r w:rsidR="00DA6B4C" w:rsidRPr="008655FC">
        <w:rPr>
          <w:rFonts w:ascii="Arial" w:hAnsi="Arial" w:cs="Arial"/>
          <w:b/>
          <w:color w:val="000000" w:themeColor="text1"/>
          <w:sz w:val="22"/>
          <w:szCs w:val="22"/>
        </w:rPr>
        <w:t>Resource E</w:t>
      </w:r>
      <w:r w:rsidR="00D51DFD" w:rsidRPr="008655FC">
        <w:rPr>
          <w:rFonts w:ascii="Arial" w:hAnsi="Arial" w:cs="Arial"/>
          <w:b/>
          <w:color w:val="000000" w:themeColor="text1"/>
          <w:sz w:val="22"/>
          <w:szCs w:val="22"/>
        </w:rPr>
        <w:t xml:space="preserve"> “Thematic Material</w:t>
      </w:r>
      <w:r w:rsidR="009F3956" w:rsidRPr="008655FC">
        <w:rPr>
          <w:rFonts w:ascii="Arial" w:hAnsi="Arial" w:cs="Arial"/>
          <w:b/>
          <w:color w:val="000000" w:themeColor="text1"/>
          <w:sz w:val="22"/>
          <w:szCs w:val="22"/>
        </w:rPr>
        <w:t xml:space="preserve">” </w:t>
      </w:r>
      <w:r w:rsidR="009F3956" w:rsidRPr="008655FC">
        <w:rPr>
          <w:rFonts w:ascii="Arial" w:hAnsi="Arial" w:cs="Arial"/>
          <w:color w:val="000000" w:themeColor="text1"/>
          <w:sz w:val="22"/>
          <w:szCs w:val="22"/>
        </w:rPr>
        <w:t xml:space="preserve">is a basic outline that you may wish to include. </w:t>
      </w:r>
    </w:p>
    <w:p w:rsidR="008655FC" w:rsidRPr="00863C55" w:rsidRDefault="00C36080" w:rsidP="00863C55">
      <w:pPr>
        <w:pStyle w:val="NCEAL2heading"/>
        <w:spacing w:before="120" w:after="120"/>
        <w:rPr>
          <w:color w:val="000000" w:themeColor="text1"/>
          <w:sz w:val="24"/>
          <w:szCs w:val="24"/>
        </w:rPr>
      </w:pPr>
      <w:r>
        <w:rPr>
          <w:color w:val="000000" w:themeColor="text1"/>
          <w:sz w:val="24"/>
          <w:szCs w:val="24"/>
        </w:rPr>
        <w:t>Activity 2</w:t>
      </w:r>
      <w:r w:rsidR="00D51DFD" w:rsidRPr="00863C55">
        <w:rPr>
          <w:color w:val="000000" w:themeColor="text1"/>
          <w:sz w:val="24"/>
          <w:szCs w:val="24"/>
        </w:rPr>
        <w:t xml:space="preserve">: </w:t>
      </w:r>
    </w:p>
    <w:p w:rsidR="003C5198" w:rsidRDefault="00381A6C" w:rsidP="00A035FC">
      <w:pPr>
        <w:spacing w:before="120" w:after="120"/>
        <w:rPr>
          <w:rFonts w:ascii="Arial" w:hAnsi="Arial" w:cs="Arial"/>
          <w:color w:val="000000" w:themeColor="text1"/>
          <w:w w:val="95"/>
          <w:sz w:val="22"/>
          <w:szCs w:val="22"/>
        </w:rPr>
      </w:pPr>
      <w:r w:rsidRPr="008655FC">
        <w:rPr>
          <w:rFonts w:ascii="Arial" w:hAnsi="Arial" w:cs="Arial"/>
          <w:color w:val="000000" w:themeColor="text1"/>
          <w:w w:val="95"/>
          <w:sz w:val="22"/>
          <w:szCs w:val="22"/>
        </w:rPr>
        <w:t xml:space="preserve">Choose two </w:t>
      </w:r>
      <w:r w:rsidRPr="008655FC">
        <w:rPr>
          <w:rFonts w:ascii="Arial" w:hAnsi="Arial" w:cs="Arial"/>
          <w:i/>
          <w:color w:val="000000" w:themeColor="text1"/>
          <w:w w:val="95"/>
          <w:sz w:val="22"/>
          <w:szCs w:val="22"/>
        </w:rPr>
        <w:t>defining</w:t>
      </w:r>
      <w:r w:rsidRPr="008655FC">
        <w:rPr>
          <w:rFonts w:ascii="Arial" w:hAnsi="Arial" w:cs="Arial"/>
          <w:color w:val="000000" w:themeColor="text1"/>
          <w:w w:val="95"/>
          <w:sz w:val="22"/>
          <w:szCs w:val="22"/>
        </w:rPr>
        <w:t xml:space="preserve"> musical elements/characteristics of the work </w:t>
      </w:r>
      <w:r w:rsidR="00785AA2" w:rsidRPr="008655FC">
        <w:rPr>
          <w:rFonts w:ascii="Arial" w:hAnsi="Arial" w:cs="Arial"/>
          <w:color w:val="000000" w:themeColor="text1"/>
          <w:w w:val="95"/>
          <w:sz w:val="22"/>
          <w:szCs w:val="22"/>
        </w:rPr>
        <w:t xml:space="preserve">and justify </w:t>
      </w:r>
      <w:r w:rsidR="003C5198" w:rsidRPr="008655FC">
        <w:rPr>
          <w:rFonts w:ascii="Arial" w:hAnsi="Arial" w:cs="Arial"/>
          <w:color w:val="000000" w:themeColor="text1"/>
          <w:w w:val="95"/>
          <w:sz w:val="22"/>
          <w:szCs w:val="22"/>
        </w:rPr>
        <w:t>your choice</w:t>
      </w:r>
      <w:r w:rsidR="009F3956" w:rsidRPr="008655FC">
        <w:rPr>
          <w:rFonts w:ascii="Arial" w:hAnsi="Arial" w:cs="Arial"/>
          <w:color w:val="000000" w:themeColor="text1"/>
          <w:w w:val="95"/>
          <w:sz w:val="22"/>
          <w:szCs w:val="22"/>
        </w:rPr>
        <w:t xml:space="preserve">. </w:t>
      </w:r>
      <w:r w:rsidR="00DA6B4C" w:rsidRPr="008655FC">
        <w:rPr>
          <w:rFonts w:ascii="Arial" w:hAnsi="Arial" w:cs="Arial"/>
          <w:b/>
          <w:color w:val="000000" w:themeColor="text1"/>
          <w:w w:val="95"/>
          <w:sz w:val="22"/>
          <w:szCs w:val="22"/>
        </w:rPr>
        <w:t>Resource F</w:t>
      </w:r>
      <w:r w:rsidR="003C5198" w:rsidRPr="008655FC">
        <w:rPr>
          <w:rFonts w:ascii="Arial" w:hAnsi="Arial" w:cs="Arial"/>
          <w:b/>
          <w:color w:val="000000" w:themeColor="text1"/>
          <w:w w:val="95"/>
          <w:sz w:val="22"/>
          <w:szCs w:val="22"/>
        </w:rPr>
        <w:t xml:space="preserve"> “Defining and Justifying”</w:t>
      </w:r>
      <w:r w:rsidR="009F3956" w:rsidRPr="008655FC">
        <w:rPr>
          <w:rFonts w:ascii="Arial" w:hAnsi="Arial" w:cs="Arial"/>
          <w:b/>
          <w:color w:val="000000" w:themeColor="text1"/>
          <w:w w:val="95"/>
          <w:sz w:val="22"/>
          <w:szCs w:val="22"/>
        </w:rPr>
        <w:t xml:space="preserve"> </w:t>
      </w:r>
      <w:r w:rsidR="009F3956" w:rsidRPr="008655FC">
        <w:rPr>
          <w:rFonts w:ascii="Arial" w:hAnsi="Arial" w:cs="Arial"/>
          <w:color w:val="000000" w:themeColor="text1"/>
          <w:w w:val="95"/>
          <w:sz w:val="22"/>
          <w:szCs w:val="22"/>
        </w:rPr>
        <w:t xml:space="preserve">may help. </w:t>
      </w:r>
    </w:p>
    <w:p w:rsidR="008655FC" w:rsidRDefault="008655FC">
      <w:pPr>
        <w:rPr>
          <w:rFonts w:eastAsia="Times New Roman" w:cstheme="minorHAnsi"/>
          <w:szCs w:val="20"/>
          <w:lang w:eastAsia="en-NZ"/>
        </w:rPr>
      </w:pPr>
    </w:p>
    <w:p w:rsidR="00201D07" w:rsidRDefault="00201D07">
      <w:pPr>
        <w:rPr>
          <w:rFonts w:ascii="Arial" w:hAnsi="Arial" w:cs="Arial"/>
          <w:b/>
          <w:color w:val="000000" w:themeColor="text1"/>
          <w:sz w:val="28"/>
          <w:szCs w:val="28"/>
          <w:lang w:eastAsia="en-NZ"/>
        </w:rPr>
      </w:pPr>
      <w:r>
        <w:rPr>
          <w:color w:val="000000" w:themeColor="text1"/>
          <w:szCs w:val="28"/>
        </w:rPr>
        <w:br w:type="page"/>
      </w:r>
    </w:p>
    <w:p w:rsidR="00BB6CCD" w:rsidRPr="008655FC" w:rsidRDefault="00BB6CCD" w:rsidP="00BB6CCD">
      <w:pPr>
        <w:pStyle w:val="NCEAL2heading"/>
        <w:rPr>
          <w:color w:val="000000" w:themeColor="text1"/>
          <w:szCs w:val="28"/>
        </w:rPr>
      </w:pPr>
      <w:r w:rsidRPr="008655FC">
        <w:rPr>
          <w:color w:val="000000" w:themeColor="text1"/>
          <w:szCs w:val="28"/>
        </w:rPr>
        <w:lastRenderedPageBreak/>
        <w:t>Resource/s</w:t>
      </w:r>
    </w:p>
    <w:p w:rsidR="002C18D1" w:rsidRPr="008655FC" w:rsidRDefault="002C18D1" w:rsidP="00201D07">
      <w:pPr>
        <w:pStyle w:val="NCEAbodytext"/>
        <w:rPr>
          <w:rFonts w:ascii="Arial" w:hAnsi="Arial"/>
          <w:b/>
          <w:color w:val="000000" w:themeColor="text1"/>
          <w:sz w:val="22"/>
          <w:szCs w:val="22"/>
        </w:rPr>
      </w:pPr>
      <w:r w:rsidRPr="008655FC">
        <w:rPr>
          <w:rFonts w:ascii="Arial" w:hAnsi="Arial"/>
          <w:b/>
          <w:color w:val="000000" w:themeColor="text1"/>
          <w:sz w:val="22"/>
          <w:szCs w:val="22"/>
        </w:rPr>
        <w:t xml:space="preserve">Resource A – First </w:t>
      </w:r>
      <w:proofErr w:type="spellStart"/>
      <w:r w:rsidRPr="008655FC">
        <w:rPr>
          <w:rFonts w:ascii="Arial" w:hAnsi="Arial"/>
          <w:b/>
          <w:color w:val="000000" w:themeColor="text1"/>
          <w:sz w:val="22"/>
          <w:szCs w:val="22"/>
        </w:rPr>
        <w:t>Listenings</w:t>
      </w:r>
      <w:proofErr w:type="spellEnd"/>
    </w:p>
    <w:tbl>
      <w:tblPr>
        <w:tblStyle w:val="TableGrid"/>
        <w:tblW w:w="0" w:type="auto"/>
        <w:tblInd w:w="229" w:type="dxa"/>
        <w:tblLook w:val="04A0" w:firstRow="1" w:lastRow="0" w:firstColumn="1" w:lastColumn="0" w:noHBand="0" w:noVBand="1"/>
      </w:tblPr>
      <w:tblGrid>
        <w:gridCol w:w="9014"/>
      </w:tblGrid>
      <w:tr w:rsidR="00F72AFF" w:rsidRPr="008655FC" w:rsidTr="006C248A">
        <w:tc>
          <w:tcPr>
            <w:tcW w:w="13487" w:type="dxa"/>
          </w:tcPr>
          <w:p w:rsidR="002C18D1" w:rsidRPr="008655FC" w:rsidRDefault="002C18D1" w:rsidP="006C248A">
            <w:pPr>
              <w:pStyle w:val="BodyText"/>
              <w:spacing w:before="323" w:line="254" w:lineRule="auto"/>
              <w:rPr>
                <w:rFonts w:ascii="Arial" w:hAnsi="Arial" w:cs="Arial"/>
                <w:color w:val="000000" w:themeColor="text1"/>
              </w:rPr>
            </w:pPr>
            <w:r w:rsidRPr="008655FC">
              <w:rPr>
                <w:rFonts w:ascii="Arial" w:hAnsi="Arial" w:cs="Arial"/>
                <w:color w:val="000000" w:themeColor="text1"/>
              </w:rPr>
              <w:t>I _________ (</w:t>
            </w:r>
            <w:r w:rsidR="00CF604A">
              <w:rPr>
                <w:rFonts w:ascii="Arial" w:hAnsi="Arial" w:cs="Arial"/>
                <w:color w:val="000000" w:themeColor="text1"/>
              </w:rPr>
              <w:t>liked/disliked</w:t>
            </w:r>
            <w:r w:rsidR="006E617A">
              <w:rPr>
                <w:rFonts w:ascii="Arial" w:hAnsi="Arial" w:cs="Arial"/>
                <w:color w:val="000000" w:themeColor="text1"/>
              </w:rPr>
              <w:t>)</w:t>
            </w:r>
            <w:r w:rsidRPr="008655FC">
              <w:rPr>
                <w:rFonts w:ascii="Arial" w:hAnsi="Arial" w:cs="Arial"/>
                <w:color w:val="000000" w:themeColor="text1"/>
              </w:rPr>
              <w:t xml:space="preserve"> piece of music because…</w:t>
            </w:r>
          </w:p>
          <w:p w:rsidR="002C18D1" w:rsidRPr="008655FC" w:rsidRDefault="002C18D1" w:rsidP="006C248A">
            <w:pPr>
              <w:pStyle w:val="BodyText"/>
              <w:spacing w:before="323" w:line="254" w:lineRule="auto"/>
              <w:rPr>
                <w:rFonts w:ascii="Arial" w:hAnsi="Arial" w:cs="Arial"/>
                <w:color w:val="000000" w:themeColor="text1"/>
              </w:rPr>
            </w:pPr>
          </w:p>
          <w:p w:rsidR="002C18D1" w:rsidRPr="008655FC" w:rsidRDefault="002C18D1" w:rsidP="006C248A">
            <w:pPr>
              <w:pStyle w:val="BodyText"/>
              <w:spacing w:before="323" w:line="254" w:lineRule="auto"/>
              <w:rPr>
                <w:rFonts w:ascii="Arial" w:hAnsi="Arial" w:cs="Arial"/>
                <w:color w:val="000000" w:themeColor="text1"/>
              </w:rPr>
            </w:pPr>
          </w:p>
          <w:p w:rsidR="002C18D1" w:rsidRPr="008655FC" w:rsidRDefault="002C18D1" w:rsidP="006C248A">
            <w:pPr>
              <w:pStyle w:val="BodyText"/>
              <w:spacing w:before="323" w:line="254" w:lineRule="auto"/>
              <w:rPr>
                <w:rFonts w:ascii="Arial" w:hAnsi="Arial" w:cs="Arial"/>
                <w:color w:val="000000" w:themeColor="text1"/>
              </w:rPr>
            </w:pPr>
          </w:p>
        </w:tc>
      </w:tr>
      <w:tr w:rsidR="003F4CCA" w:rsidRPr="008655FC" w:rsidTr="006C248A">
        <w:tc>
          <w:tcPr>
            <w:tcW w:w="13487" w:type="dxa"/>
          </w:tcPr>
          <w:p w:rsidR="002C18D1" w:rsidRPr="008655FC" w:rsidRDefault="002C18D1" w:rsidP="006C248A">
            <w:pPr>
              <w:pStyle w:val="BodyText"/>
              <w:spacing w:before="323" w:line="254" w:lineRule="auto"/>
              <w:rPr>
                <w:rFonts w:ascii="Arial" w:hAnsi="Arial" w:cs="Arial"/>
                <w:color w:val="000000" w:themeColor="text1"/>
              </w:rPr>
            </w:pPr>
            <w:r w:rsidRPr="008655FC">
              <w:rPr>
                <w:rFonts w:ascii="Arial" w:hAnsi="Arial" w:cs="Arial"/>
                <w:color w:val="000000" w:themeColor="text1"/>
              </w:rPr>
              <w:t>Give your reasons why you feel this way about this piece of music…</w:t>
            </w:r>
          </w:p>
          <w:p w:rsidR="002C18D1" w:rsidRPr="008655FC" w:rsidRDefault="002C18D1" w:rsidP="006C248A">
            <w:pPr>
              <w:pStyle w:val="BodyText"/>
              <w:spacing w:before="323" w:line="254" w:lineRule="auto"/>
              <w:rPr>
                <w:rFonts w:ascii="Arial" w:hAnsi="Arial" w:cs="Arial"/>
                <w:color w:val="000000" w:themeColor="text1"/>
              </w:rPr>
            </w:pPr>
          </w:p>
          <w:p w:rsidR="002C18D1" w:rsidRPr="008655FC" w:rsidRDefault="002C18D1" w:rsidP="006C248A">
            <w:pPr>
              <w:pStyle w:val="BodyText"/>
              <w:spacing w:before="323" w:line="254" w:lineRule="auto"/>
              <w:rPr>
                <w:rFonts w:ascii="Arial" w:hAnsi="Arial" w:cs="Arial"/>
                <w:color w:val="000000" w:themeColor="text1"/>
              </w:rPr>
            </w:pPr>
          </w:p>
          <w:p w:rsidR="002C18D1" w:rsidRPr="008655FC" w:rsidRDefault="002C18D1" w:rsidP="006C248A">
            <w:pPr>
              <w:pStyle w:val="BodyText"/>
              <w:spacing w:before="323" w:line="254" w:lineRule="auto"/>
              <w:rPr>
                <w:rFonts w:ascii="Arial" w:hAnsi="Arial" w:cs="Arial"/>
                <w:color w:val="000000" w:themeColor="text1"/>
              </w:rPr>
            </w:pPr>
          </w:p>
        </w:tc>
      </w:tr>
    </w:tbl>
    <w:p w:rsidR="007B0ACC" w:rsidRDefault="007B0ACC" w:rsidP="0004676B">
      <w:pPr>
        <w:pStyle w:val="BodyText"/>
        <w:spacing w:before="323" w:line="254" w:lineRule="auto"/>
        <w:ind w:left="229"/>
        <w:rPr>
          <w:rFonts w:cstheme="minorHAnsi"/>
          <w:b/>
          <w:color w:val="000000" w:themeColor="text1"/>
        </w:rPr>
      </w:pPr>
    </w:p>
    <w:p w:rsidR="00275287" w:rsidRDefault="00275287">
      <w:pPr>
        <w:rPr>
          <w:rFonts w:ascii="Arial" w:hAnsi="Arial" w:cs="Arial"/>
          <w:b/>
          <w:color w:val="000000" w:themeColor="text1"/>
          <w:sz w:val="22"/>
          <w:szCs w:val="22"/>
        </w:rPr>
      </w:pPr>
      <w:r>
        <w:rPr>
          <w:rFonts w:ascii="Arial" w:hAnsi="Arial" w:cs="Arial"/>
          <w:b/>
          <w:color w:val="000000" w:themeColor="text1"/>
          <w:sz w:val="22"/>
          <w:szCs w:val="22"/>
        </w:rPr>
        <w:br w:type="page"/>
      </w:r>
    </w:p>
    <w:p w:rsidR="0004676B" w:rsidRPr="008655FC" w:rsidRDefault="0004676B" w:rsidP="002B311B">
      <w:pPr>
        <w:pStyle w:val="BodyText"/>
        <w:spacing w:before="120" w:line="254" w:lineRule="auto"/>
        <w:rPr>
          <w:rFonts w:ascii="Arial" w:hAnsi="Arial" w:cs="Arial"/>
          <w:b/>
          <w:color w:val="000000" w:themeColor="text1"/>
          <w:sz w:val="22"/>
          <w:szCs w:val="22"/>
        </w:rPr>
      </w:pPr>
      <w:r w:rsidRPr="008655FC">
        <w:rPr>
          <w:rFonts w:ascii="Arial" w:hAnsi="Arial" w:cs="Arial"/>
          <w:b/>
          <w:color w:val="000000" w:themeColor="text1"/>
          <w:sz w:val="22"/>
          <w:szCs w:val="22"/>
        </w:rPr>
        <w:lastRenderedPageBreak/>
        <w:t>Resource B “Instrumentation”</w:t>
      </w:r>
    </w:p>
    <w:p w:rsidR="0004676B" w:rsidRPr="008655FC" w:rsidRDefault="0004676B" w:rsidP="0004676B">
      <w:pPr>
        <w:pStyle w:val="BodyText"/>
        <w:ind w:left="229"/>
        <w:rPr>
          <w:rFonts w:ascii="Arial" w:hAnsi="Arial" w:cs="Arial"/>
          <w:color w:val="000000" w:themeColor="text1"/>
          <w:sz w:val="22"/>
          <w:szCs w:val="22"/>
        </w:rPr>
      </w:pPr>
    </w:p>
    <w:p w:rsidR="0004676B" w:rsidRPr="00A035FC" w:rsidRDefault="0004676B" w:rsidP="0023577F">
      <w:pPr>
        <w:pStyle w:val="BodyText"/>
        <w:rPr>
          <w:rFonts w:ascii="Arial" w:hAnsi="Arial" w:cs="Arial"/>
          <w:b/>
          <w:color w:val="000000" w:themeColor="text1"/>
          <w:sz w:val="22"/>
          <w:szCs w:val="22"/>
        </w:rPr>
      </w:pPr>
      <w:r w:rsidRPr="00A035FC">
        <w:rPr>
          <w:rFonts w:ascii="Arial" w:hAnsi="Arial" w:cs="Arial"/>
          <w:b/>
          <w:color w:val="000000" w:themeColor="text1"/>
          <w:sz w:val="22"/>
          <w:szCs w:val="22"/>
        </w:rPr>
        <w:t>Instrument One</w:t>
      </w:r>
    </w:p>
    <w:p w:rsidR="0004676B" w:rsidRPr="008655FC" w:rsidRDefault="0004676B" w:rsidP="0004676B">
      <w:pPr>
        <w:pStyle w:val="BodyText"/>
        <w:spacing w:before="11"/>
        <w:rPr>
          <w:rFonts w:ascii="Arial" w:hAnsi="Arial" w:cs="Arial"/>
          <w:color w:val="000000" w:themeColor="text1"/>
          <w:sz w:val="22"/>
          <w:szCs w:val="22"/>
        </w:rPr>
      </w:pPr>
    </w:p>
    <w:p w:rsidR="0004676B" w:rsidRPr="0023577F" w:rsidRDefault="0004676B" w:rsidP="00275287">
      <w:pPr>
        <w:pStyle w:val="Heading5"/>
        <w:tabs>
          <w:tab w:val="left" w:pos="9072"/>
        </w:tabs>
        <w:rPr>
          <w:rFonts w:ascii="Arial" w:hAnsi="Arial" w:cs="Arial"/>
          <w:b/>
          <w:i w:val="0"/>
          <w:color w:val="000000" w:themeColor="text1"/>
          <w:sz w:val="22"/>
          <w:szCs w:val="22"/>
          <w:u w:val="single"/>
        </w:rPr>
      </w:pPr>
      <w:r w:rsidRPr="0023577F">
        <w:rPr>
          <w:rFonts w:ascii="Arial" w:hAnsi="Arial" w:cs="Arial"/>
          <w:b/>
          <w:i w:val="0"/>
          <w:color w:val="000000" w:themeColor="text1"/>
          <w:w w:val="90"/>
          <w:sz w:val="22"/>
          <w:szCs w:val="22"/>
        </w:rPr>
        <w:t>S</w:t>
      </w:r>
      <w:r w:rsidRPr="0023577F">
        <w:rPr>
          <w:rFonts w:ascii="Arial" w:hAnsi="Arial" w:cs="Arial"/>
          <w:b/>
          <w:i w:val="0"/>
          <w:color w:val="000000" w:themeColor="text1"/>
          <w:spacing w:val="-36"/>
          <w:w w:val="90"/>
          <w:sz w:val="22"/>
          <w:szCs w:val="22"/>
        </w:rPr>
        <w:t xml:space="preserve"> </w:t>
      </w:r>
      <w:r w:rsidRPr="0023577F">
        <w:rPr>
          <w:rFonts w:ascii="Arial" w:hAnsi="Arial" w:cs="Arial"/>
          <w:b/>
          <w:i w:val="0"/>
          <w:color w:val="000000" w:themeColor="text1"/>
          <w:w w:val="90"/>
          <w:sz w:val="22"/>
          <w:szCs w:val="22"/>
        </w:rPr>
        <w:t>(Statement):</w:t>
      </w:r>
      <w:r w:rsidRPr="0023577F">
        <w:rPr>
          <w:rFonts w:ascii="Arial" w:hAnsi="Arial" w:cs="Arial"/>
          <w:b/>
          <w:i w:val="0"/>
          <w:color w:val="000000" w:themeColor="text1"/>
          <w:sz w:val="22"/>
          <w:szCs w:val="22"/>
          <w:u w:val="single"/>
        </w:rPr>
        <w:t xml:space="preserve"> </w:t>
      </w:r>
      <w:r w:rsidRPr="0023577F">
        <w:rPr>
          <w:rFonts w:ascii="Arial" w:hAnsi="Arial" w:cs="Arial"/>
          <w:b/>
          <w:i w:val="0"/>
          <w:color w:val="000000" w:themeColor="text1"/>
          <w:sz w:val="22"/>
          <w:szCs w:val="22"/>
          <w:u w:val="single"/>
        </w:rPr>
        <w:tab/>
      </w:r>
    </w:p>
    <w:p w:rsidR="00275287" w:rsidRPr="00275287" w:rsidRDefault="00275287" w:rsidP="00275287"/>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0"/>
        <w:rPr>
          <w:rFonts w:ascii="Arial" w:hAnsi="Arial" w:cs="Arial"/>
          <w:color w:val="000000" w:themeColor="text1"/>
          <w:sz w:val="22"/>
          <w:szCs w:val="22"/>
        </w:rPr>
      </w:pPr>
      <w:r>
        <w:rPr>
          <w:rFonts w:ascii="Arial" w:hAnsi="Arial" w:cs="Arial"/>
          <w:noProof/>
          <w:sz w:val="22"/>
          <w:szCs w:val="22"/>
          <w:lang w:eastAsia="en-NZ"/>
        </w:rPr>
        <w:pict w14:anchorId="64564A40">
          <v:line id="Line 37" o:spid="_x0000_s1026" style="position:absolute;z-index:251687936;visibility:visible;mso-wrap-distance-left:0;mso-wrap-distance-right:0;mso-position-horizontal-relative:page" from="74.2pt,9.8pt" to="523.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R5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0F78BAD5">
          <v:line id="Line 36" o:spid="_x0000_s1061" style="position:absolute;z-index:251688960;visibility:visible;mso-wrap-distance-left:0;mso-wrap-distance-right:0;mso-position-horizontal-relative:page" from="74.2pt,8.5pt" to="52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4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275287">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07D699BE">
          <v:line id="Line 35" o:spid="_x0000_s1060" style="position:absolute;z-index:251689984;visibility:visible;mso-wrap-distance-left:0;mso-wrap-distance-right:0;mso-position-horizontal-relative:page" from="74.2pt,8.75pt" to="52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QN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" strokeweight=".78pt">
            <w10:wrap type="topAndBottom" anchorx="page"/>
          </v:line>
        </w:pict>
      </w:r>
    </w:p>
    <w:p w:rsidR="0004676B" w:rsidRPr="008655FC" w:rsidRDefault="0004676B" w:rsidP="0004676B">
      <w:pPr>
        <w:pStyle w:val="BodyText"/>
        <w:spacing w:before="6"/>
        <w:rPr>
          <w:rFonts w:ascii="Arial" w:hAnsi="Arial" w:cs="Arial"/>
          <w:color w:val="000000" w:themeColor="text1"/>
          <w:sz w:val="22"/>
          <w:szCs w:val="22"/>
        </w:rPr>
      </w:pPr>
    </w:p>
    <w:p w:rsidR="0004676B" w:rsidRPr="008655FC" w:rsidRDefault="0004676B" w:rsidP="00275287">
      <w:pPr>
        <w:tabs>
          <w:tab w:val="left" w:pos="9072"/>
        </w:tabs>
        <w:spacing w:before="104"/>
        <w:rPr>
          <w:rFonts w:ascii="Arial" w:hAnsi="Arial" w:cs="Arial"/>
          <w:color w:val="000000" w:themeColor="text1"/>
          <w:sz w:val="22"/>
          <w:szCs w:val="22"/>
        </w:rPr>
      </w:pPr>
      <w:r w:rsidRPr="008655FC">
        <w:rPr>
          <w:rFonts w:ascii="Arial" w:hAnsi="Arial" w:cs="Arial"/>
          <w:b/>
          <w:color w:val="000000" w:themeColor="text1"/>
          <w:w w:val="85"/>
          <w:sz w:val="22"/>
          <w:szCs w:val="22"/>
        </w:rPr>
        <w:t>E</w:t>
      </w:r>
      <w:r w:rsidRPr="008655FC">
        <w:rPr>
          <w:rFonts w:ascii="Arial" w:hAnsi="Arial" w:cs="Arial"/>
          <w:b/>
          <w:color w:val="000000" w:themeColor="text1"/>
          <w:spacing w:val="13"/>
          <w:w w:val="85"/>
          <w:sz w:val="22"/>
          <w:szCs w:val="22"/>
        </w:rPr>
        <w:t xml:space="preserve"> </w:t>
      </w:r>
      <w:r w:rsidRPr="008655FC">
        <w:rPr>
          <w:rFonts w:ascii="Arial" w:hAnsi="Arial" w:cs="Arial"/>
          <w:b/>
          <w:color w:val="000000" w:themeColor="text1"/>
          <w:w w:val="85"/>
          <w:sz w:val="22"/>
          <w:szCs w:val="22"/>
        </w:rPr>
        <w:t>(Explanation):</w:t>
      </w:r>
      <w:r w:rsidRPr="008655FC">
        <w:rPr>
          <w:rFonts w:ascii="Arial" w:hAnsi="Arial" w:cs="Arial"/>
          <w:b/>
          <w:color w:val="000000" w:themeColor="text1"/>
          <w:spacing w:val="-15"/>
          <w:sz w:val="22"/>
          <w:szCs w:val="22"/>
        </w:rPr>
        <w:t xml:space="preserve"> </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275287" w:rsidRPr="008655FC" w:rsidRDefault="00275287" w:rsidP="0004676B">
      <w:pPr>
        <w:pStyle w:val="BodyText"/>
        <w:rPr>
          <w:rFonts w:ascii="Arial" w:hAnsi="Arial" w:cs="Arial"/>
          <w:color w:val="000000" w:themeColor="text1"/>
          <w:sz w:val="22"/>
          <w:szCs w:val="22"/>
        </w:rPr>
      </w:pPr>
    </w:p>
    <w:p w:rsidR="0004676B" w:rsidRPr="008655FC" w:rsidRDefault="00B90848" w:rsidP="0004676B">
      <w:pPr>
        <w:pStyle w:val="BodyText"/>
        <w:spacing w:before="5"/>
        <w:rPr>
          <w:rFonts w:ascii="Arial" w:hAnsi="Arial" w:cs="Arial"/>
          <w:color w:val="000000" w:themeColor="text1"/>
          <w:sz w:val="22"/>
          <w:szCs w:val="22"/>
        </w:rPr>
      </w:pPr>
      <w:r>
        <w:rPr>
          <w:rFonts w:ascii="Arial" w:hAnsi="Arial" w:cs="Arial"/>
          <w:noProof/>
          <w:sz w:val="22"/>
          <w:szCs w:val="22"/>
          <w:lang w:eastAsia="en-NZ"/>
        </w:rPr>
        <w:pict w14:anchorId="3728AF94">
          <v:line id="Line 34" o:spid="_x0000_s1059" style="position:absolute;z-index:251691008;visibility:visible;mso-wrap-distance-left:0;mso-wrap-distance-top:-3e-5mm;mso-wrap-distance-right:0;mso-wrap-distance-bottom:-3e-5mm;mso-position-horizontal-relative:page" from="74.2pt,9.55pt" to="523.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Is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" strokeweight=".27489mm">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440B1CA5">
          <v:line id="Line 33" o:spid="_x0000_s1058" style="position:absolute;z-index:251692032;visibility:visible;mso-wrap-distance-left:0;mso-wrap-distance-top:-3e-5mm;mso-wrap-distance-right:0;mso-wrap-distance-bottom:-3e-5mm;mso-position-horizontal-relative:page" from="74.2pt,8.75pt" to="523.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xy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" strokeweight=".27489mm">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687379BB">
          <v:line id="Line 32" o:spid="_x0000_s1057" style="position:absolute;z-index:251693056;visibility:visible;mso-wrap-distance-left:0;mso-wrap-distance-top:-3e-5mm;mso-wrap-distance-right:0;mso-wrap-distance-bottom:-3e-5mm;mso-position-horizontal-relative:page" from="74.2pt,8.5pt" to="52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Y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" strokeweight=".27489mm">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04676B" w:rsidP="00F078BD">
      <w:pPr>
        <w:tabs>
          <w:tab w:val="left" w:pos="9072"/>
        </w:tabs>
        <w:spacing w:before="104"/>
        <w:rPr>
          <w:rFonts w:ascii="Arial" w:hAnsi="Arial" w:cs="Arial"/>
          <w:color w:val="000000" w:themeColor="text1"/>
          <w:sz w:val="22"/>
          <w:szCs w:val="22"/>
        </w:rPr>
      </w:pPr>
      <w:r w:rsidRPr="008655FC">
        <w:rPr>
          <w:rFonts w:ascii="Arial" w:hAnsi="Arial" w:cs="Arial"/>
          <w:b/>
          <w:color w:val="000000" w:themeColor="text1"/>
          <w:w w:val="104"/>
          <w:sz w:val="22"/>
          <w:szCs w:val="22"/>
        </w:rPr>
        <w:t>M</w:t>
      </w:r>
      <w:r w:rsidRPr="008655FC">
        <w:rPr>
          <w:rFonts w:ascii="Arial" w:hAnsi="Arial" w:cs="Arial"/>
          <w:b/>
          <w:color w:val="000000" w:themeColor="text1"/>
          <w:spacing w:val="-13"/>
          <w:sz w:val="22"/>
          <w:szCs w:val="22"/>
        </w:rPr>
        <w:t xml:space="preserve"> </w:t>
      </w:r>
      <w:r w:rsidRPr="008655FC">
        <w:rPr>
          <w:rFonts w:ascii="Arial" w:hAnsi="Arial" w:cs="Arial"/>
          <w:b/>
          <w:color w:val="000000" w:themeColor="text1"/>
          <w:spacing w:val="-1"/>
          <w:w w:val="93"/>
          <w:sz w:val="22"/>
          <w:szCs w:val="22"/>
        </w:rPr>
        <w:t>(</w:t>
      </w:r>
      <w:r w:rsidRPr="008655FC">
        <w:rPr>
          <w:rFonts w:ascii="Arial" w:hAnsi="Arial" w:cs="Arial"/>
          <w:b/>
          <w:color w:val="000000" w:themeColor="text1"/>
          <w:spacing w:val="-1"/>
          <w:w w:val="97"/>
          <w:sz w:val="22"/>
          <w:szCs w:val="22"/>
        </w:rPr>
        <w:t>Mu</w:t>
      </w:r>
      <w:r w:rsidRPr="008655FC">
        <w:rPr>
          <w:rFonts w:ascii="Arial" w:hAnsi="Arial" w:cs="Arial"/>
          <w:b/>
          <w:color w:val="000000" w:themeColor="text1"/>
          <w:spacing w:val="-1"/>
          <w:w w:val="71"/>
          <w:sz w:val="22"/>
          <w:szCs w:val="22"/>
        </w:rPr>
        <w:t>s</w:t>
      </w:r>
      <w:r w:rsidRPr="008655FC">
        <w:rPr>
          <w:rFonts w:ascii="Arial" w:hAnsi="Arial" w:cs="Arial"/>
          <w:b/>
          <w:color w:val="000000" w:themeColor="text1"/>
          <w:w w:val="88"/>
          <w:sz w:val="22"/>
          <w:szCs w:val="22"/>
        </w:rPr>
        <w:t>i</w:t>
      </w:r>
      <w:r w:rsidRPr="008655FC">
        <w:rPr>
          <w:rFonts w:ascii="Arial" w:hAnsi="Arial" w:cs="Arial"/>
          <w:b/>
          <w:color w:val="000000" w:themeColor="text1"/>
          <w:w w:val="75"/>
          <w:sz w:val="22"/>
          <w:szCs w:val="22"/>
        </w:rPr>
        <w:t>c</w:t>
      </w:r>
      <w:r w:rsidRPr="008655FC">
        <w:rPr>
          <w:rFonts w:ascii="Arial" w:hAnsi="Arial" w:cs="Arial"/>
          <w:b/>
          <w:color w:val="000000" w:themeColor="text1"/>
          <w:w w:val="88"/>
          <w:sz w:val="22"/>
          <w:szCs w:val="22"/>
        </w:rPr>
        <w:t>al</w:t>
      </w:r>
      <w:r w:rsidRPr="008655FC">
        <w:rPr>
          <w:rFonts w:ascii="Arial" w:hAnsi="Arial" w:cs="Arial"/>
          <w:b/>
          <w:color w:val="000000" w:themeColor="text1"/>
          <w:spacing w:val="-13"/>
          <w:sz w:val="22"/>
          <w:szCs w:val="22"/>
        </w:rPr>
        <w:t xml:space="preserve"> </w:t>
      </w:r>
      <w:r w:rsidRPr="008655FC">
        <w:rPr>
          <w:rFonts w:ascii="Arial" w:hAnsi="Arial" w:cs="Arial"/>
          <w:b/>
          <w:color w:val="000000" w:themeColor="text1"/>
          <w:w w:val="73"/>
          <w:sz w:val="22"/>
          <w:szCs w:val="22"/>
        </w:rPr>
        <w:t>E</w:t>
      </w:r>
      <w:r w:rsidRPr="008655FC">
        <w:rPr>
          <w:rFonts w:ascii="Arial" w:hAnsi="Arial" w:cs="Arial"/>
          <w:b/>
          <w:color w:val="000000" w:themeColor="text1"/>
          <w:w w:val="82"/>
          <w:sz w:val="22"/>
          <w:szCs w:val="22"/>
        </w:rPr>
        <w:t>x</w:t>
      </w:r>
      <w:r w:rsidRPr="008655FC">
        <w:rPr>
          <w:rFonts w:ascii="Arial" w:hAnsi="Arial" w:cs="Arial"/>
          <w:b/>
          <w:color w:val="000000" w:themeColor="text1"/>
          <w:w w:val="88"/>
          <w:sz w:val="22"/>
          <w:szCs w:val="22"/>
        </w:rPr>
        <w:t>a</w:t>
      </w:r>
      <w:r w:rsidRPr="008655FC">
        <w:rPr>
          <w:rFonts w:ascii="Arial" w:hAnsi="Arial" w:cs="Arial"/>
          <w:b/>
          <w:color w:val="000000" w:themeColor="text1"/>
          <w:w w:val="91"/>
          <w:sz w:val="22"/>
          <w:szCs w:val="22"/>
        </w:rPr>
        <w:t>m</w:t>
      </w:r>
      <w:r w:rsidRPr="008655FC">
        <w:rPr>
          <w:rFonts w:ascii="Arial" w:hAnsi="Arial" w:cs="Arial"/>
          <w:b/>
          <w:color w:val="000000" w:themeColor="text1"/>
          <w:spacing w:val="-1"/>
          <w:w w:val="87"/>
          <w:sz w:val="22"/>
          <w:szCs w:val="22"/>
        </w:rPr>
        <w:t>p</w:t>
      </w:r>
      <w:r w:rsidRPr="008655FC">
        <w:rPr>
          <w:rFonts w:ascii="Arial" w:hAnsi="Arial" w:cs="Arial"/>
          <w:b/>
          <w:color w:val="000000" w:themeColor="text1"/>
          <w:w w:val="88"/>
          <w:sz w:val="22"/>
          <w:szCs w:val="22"/>
        </w:rPr>
        <w:t>l</w:t>
      </w:r>
      <w:r w:rsidRPr="008655FC">
        <w:rPr>
          <w:rFonts w:ascii="Arial" w:hAnsi="Arial" w:cs="Arial"/>
          <w:b/>
          <w:color w:val="000000" w:themeColor="text1"/>
          <w:spacing w:val="-1"/>
          <w:w w:val="90"/>
          <w:sz w:val="22"/>
          <w:szCs w:val="22"/>
        </w:rPr>
        <w:t>e</w:t>
      </w:r>
      <w:r w:rsidRPr="008655FC">
        <w:rPr>
          <w:rFonts w:ascii="Arial" w:hAnsi="Arial" w:cs="Arial"/>
          <w:b/>
          <w:color w:val="000000" w:themeColor="text1"/>
          <w:w w:val="154"/>
          <w:sz w:val="22"/>
          <w:szCs w:val="22"/>
        </w:rPr>
        <w:t>/</w:t>
      </w:r>
      <w:r w:rsidRPr="008655FC">
        <w:rPr>
          <w:rFonts w:ascii="Arial" w:hAnsi="Arial" w:cs="Arial"/>
          <w:b/>
          <w:color w:val="000000" w:themeColor="text1"/>
          <w:spacing w:val="-1"/>
          <w:w w:val="71"/>
          <w:sz w:val="22"/>
          <w:szCs w:val="22"/>
        </w:rPr>
        <w:t>s</w:t>
      </w:r>
      <w:r w:rsidRPr="008655FC">
        <w:rPr>
          <w:rFonts w:ascii="Arial" w:hAnsi="Arial" w:cs="Arial"/>
          <w:b/>
          <w:color w:val="000000" w:themeColor="text1"/>
          <w:spacing w:val="-1"/>
          <w:w w:val="93"/>
          <w:sz w:val="22"/>
          <w:szCs w:val="22"/>
        </w:rPr>
        <w:t>)</w:t>
      </w:r>
      <w:r w:rsidRPr="008655FC">
        <w:rPr>
          <w:rFonts w:ascii="Arial" w:hAnsi="Arial" w:cs="Arial"/>
          <w:b/>
          <w:color w:val="000000" w:themeColor="text1"/>
          <w:w w:val="82"/>
          <w:sz w:val="22"/>
          <w:szCs w:val="22"/>
        </w:rPr>
        <w:t>:</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275287" w:rsidRPr="008655FC" w:rsidRDefault="00275287" w:rsidP="0004676B">
      <w:pPr>
        <w:pStyle w:val="BodyText"/>
        <w:rPr>
          <w:rFonts w:ascii="Arial" w:hAnsi="Arial" w:cs="Arial"/>
          <w:color w:val="000000" w:themeColor="text1"/>
          <w:sz w:val="22"/>
          <w:szCs w:val="22"/>
        </w:rPr>
      </w:pPr>
    </w:p>
    <w:p w:rsidR="0004676B" w:rsidRPr="008655FC" w:rsidRDefault="00B90848" w:rsidP="0004676B">
      <w:pPr>
        <w:pStyle w:val="BodyText"/>
        <w:spacing w:before="10"/>
        <w:rPr>
          <w:rFonts w:ascii="Arial" w:hAnsi="Arial" w:cs="Arial"/>
          <w:color w:val="000000" w:themeColor="text1"/>
          <w:sz w:val="22"/>
          <w:szCs w:val="22"/>
        </w:rPr>
      </w:pPr>
      <w:r>
        <w:rPr>
          <w:rFonts w:ascii="Arial" w:hAnsi="Arial" w:cs="Arial"/>
          <w:noProof/>
          <w:sz w:val="22"/>
          <w:szCs w:val="22"/>
          <w:lang w:eastAsia="en-NZ"/>
        </w:rPr>
        <w:pict w14:anchorId="5B0FD71F">
          <v:line id="Line 31" o:spid="_x0000_s1056" style="position:absolute;z-index:251694080;visibility:visible;mso-wrap-distance-left:0;mso-wrap-distance-top:-3e-5mm;mso-wrap-distance-right:0;mso-wrap-distance-bottom:-3e-5mm;mso-position-horizontal-relative:page" from="74.2pt,9.8pt" to="523.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GFQ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" strokeweight=".27489mm">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7CD4839E">
          <v:line id="Line 30" o:spid="_x0000_s1055" style="position:absolute;z-index:251695104;visibility:visible;mso-wrap-distance-left:0;mso-wrap-distance-top:-3e-5mm;mso-wrap-distance-right:0;mso-wrap-distance-bottom:-3e-5mm;mso-position-horizontal-relative:page" from="74.2pt,8.5pt" to="52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" strokeweight=".27489mm">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4F4DAE2F">
          <v:line id="Line 29" o:spid="_x0000_s1054" style="position:absolute;z-index:251696128;visibility:visible;mso-wrap-distance-left:0;mso-wrap-distance-top:-3e-5mm;mso-wrap-distance-right:0;mso-wrap-distance-bottom:-3e-5mm;mso-position-horizontal-relative:page" from="74.2pt,8.75pt" to="523.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bVFAIAACo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" strokeweight=".27489mm">
            <w10:wrap type="topAndBottom" anchorx="page"/>
          </v:line>
        </w:pict>
      </w:r>
    </w:p>
    <w:p w:rsidR="0004676B" w:rsidRPr="008655FC" w:rsidRDefault="0004676B" w:rsidP="0004676B">
      <w:pPr>
        <w:pStyle w:val="BodyText"/>
        <w:spacing w:before="7"/>
        <w:rPr>
          <w:rFonts w:ascii="Arial" w:hAnsi="Arial" w:cs="Arial"/>
          <w:color w:val="000000" w:themeColor="text1"/>
          <w:sz w:val="22"/>
          <w:szCs w:val="22"/>
        </w:rPr>
      </w:pPr>
    </w:p>
    <w:p w:rsidR="0023577F" w:rsidRDefault="0023577F">
      <w:pPr>
        <w:rPr>
          <w:rFonts w:ascii="Arial" w:hAnsi="Arial" w:cs="Arial"/>
          <w:b/>
          <w:color w:val="000000" w:themeColor="text1"/>
          <w:w w:val="85"/>
          <w:sz w:val="22"/>
          <w:szCs w:val="22"/>
        </w:rPr>
      </w:pPr>
      <w:r>
        <w:rPr>
          <w:rFonts w:ascii="Arial" w:hAnsi="Arial" w:cs="Arial"/>
          <w:b/>
          <w:color w:val="000000" w:themeColor="text1"/>
          <w:w w:val="85"/>
          <w:sz w:val="22"/>
          <w:szCs w:val="22"/>
        </w:rPr>
        <w:br w:type="page"/>
      </w:r>
    </w:p>
    <w:p w:rsidR="0004676B" w:rsidRPr="008655FC" w:rsidRDefault="0004676B" w:rsidP="00F078BD">
      <w:pPr>
        <w:tabs>
          <w:tab w:val="left" w:pos="9072"/>
        </w:tabs>
        <w:spacing w:before="103"/>
        <w:rPr>
          <w:rFonts w:ascii="Arial" w:hAnsi="Arial" w:cs="Arial"/>
          <w:color w:val="000000" w:themeColor="text1"/>
          <w:sz w:val="22"/>
          <w:szCs w:val="22"/>
        </w:rPr>
      </w:pPr>
      <w:r w:rsidRPr="008655FC">
        <w:rPr>
          <w:rFonts w:ascii="Arial" w:hAnsi="Arial" w:cs="Arial"/>
          <w:b/>
          <w:color w:val="000000" w:themeColor="text1"/>
          <w:w w:val="85"/>
          <w:sz w:val="22"/>
          <w:szCs w:val="22"/>
        </w:rPr>
        <w:lastRenderedPageBreak/>
        <w:t>P (Personal</w:t>
      </w:r>
      <w:r w:rsidRPr="008655FC">
        <w:rPr>
          <w:rFonts w:ascii="Arial" w:hAnsi="Arial" w:cs="Arial"/>
          <w:b/>
          <w:color w:val="000000" w:themeColor="text1"/>
          <w:spacing w:val="-7"/>
          <w:w w:val="85"/>
          <w:sz w:val="22"/>
          <w:szCs w:val="22"/>
        </w:rPr>
        <w:t xml:space="preserve"> </w:t>
      </w:r>
      <w:r w:rsidRPr="008655FC">
        <w:rPr>
          <w:rFonts w:ascii="Arial" w:hAnsi="Arial" w:cs="Arial"/>
          <w:b/>
          <w:color w:val="000000" w:themeColor="text1"/>
          <w:w w:val="85"/>
          <w:sz w:val="22"/>
          <w:szCs w:val="22"/>
        </w:rPr>
        <w:t>Perspective):</w:t>
      </w:r>
      <w:r w:rsidRPr="008655FC">
        <w:rPr>
          <w:rFonts w:ascii="Arial" w:hAnsi="Arial" w:cs="Arial"/>
          <w:b/>
          <w:color w:val="000000" w:themeColor="text1"/>
          <w:spacing w:val="-11"/>
          <w:sz w:val="22"/>
          <w:szCs w:val="22"/>
        </w:rPr>
        <w:t xml:space="preserve"> </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23577F" w:rsidRPr="008655FC" w:rsidRDefault="0023577F" w:rsidP="0004676B">
      <w:pPr>
        <w:pStyle w:val="BodyText"/>
        <w:rPr>
          <w:rFonts w:ascii="Arial" w:hAnsi="Arial" w:cs="Arial"/>
          <w:color w:val="000000" w:themeColor="text1"/>
          <w:sz w:val="22"/>
          <w:szCs w:val="22"/>
        </w:rPr>
      </w:pPr>
    </w:p>
    <w:p w:rsidR="0004676B" w:rsidRPr="008655FC" w:rsidRDefault="00B90848" w:rsidP="0004676B">
      <w:pPr>
        <w:pStyle w:val="BodyText"/>
        <w:spacing w:before="11"/>
        <w:rPr>
          <w:rFonts w:ascii="Arial" w:hAnsi="Arial" w:cs="Arial"/>
          <w:color w:val="000000" w:themeColor="text1"/>
          <w:sz w:val="22"/>
          <w:szCs w:val="22"/>
        </w:rPr>
      </w:pPr>
      <w:r>
        <w:rPr>
          <w:rFonts w:ascii="Arial" w:hAnsi="Arial" w:cs="Arial"/>
          <w:noProof/>
          <w:sz w:val="22"/>
          <w:szCs w:val="22"/>
          <w:lang w:eastAsia="en-NZ"/>
        </w:rPr>
        <w:pict w14:anchorId="1A87BC4C">
          <v:line id="Line 28" o:spid="_x0000_s1053" style="position:absolute;z-index:251697152;visibility:visible;mso-wrap-distance-left:0;mso-wrap-distance-right:0;mso-position-horizontal-relative:page" from="75.2pt,9.8pt" to="5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ly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5618F831">
          <v:line id="Line 27" o:spid="_x0000_s1052" style="position:absolute;z-index:251698176;visibility:visible;mso-wrap-distance-left:0;mso-wrap-distance-right:0;mso-position-horizontal-relative:page" from="75.2pt,8.5pt" to="5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6j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0A2BA34B">
          <v:line id="Line 26" o:spid="_x0000_s1051" style="position:absolute;z-index:251699200;visibility:visible;mso-wrap-distance-left:0;mso-wrap-distance-right:0;mso-position-horizontal-relative:page" from="75.2pt,8.75pt" to="52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T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" strokeweight=".78pt">
            <w10:wrap type="topAndBottom" anchorx="page"/>
          </v:line>
        </w:pict>
      </w:r>
    </w:p>
    <w:p w:rsidR="004D4A87" w:rsidRPr="008655FC" w:rsidRDefault="004D4A87" w:rsidP="0004676B">
      <w:pPr>
        <w:pStyle w:val="NCEAL2heading"/>
        <w:rPr>
          <w:color w:val="000000" w:themeColor="text1"/>
          <w:sz w:val="22"/>
          <w:szCs w:val="22"/>
        </w:rPr>
      </w:pPr>
    </w:p>
    <w:p w:rsidR="0004676B" w:rsidRPr="008655FC" w:rsidRDefault="0004676B" w:rsidP="00F078BD">
      <w:pPr>
        <w:pStyle w:val="BodyText"/>
        <w:rPr>
          <w:rFonts w:ascii="Arial" w:hAnsi="Arial" w:cs="Arial"/>
          <w:b/>
          <w:color w:val="000000" w:themeColor="text1"/>
          <w:sz w:val="22"/>
          <w:szCs w:val="22"/>
        </w:rPr>
      </w:pPr>
      <w:r w:rsidRPr="008655FC">
        <w:rPr>
          <w:rFonts w:ascii="Arial" w:hAnsi="Arial" w:cs="Arial"/>
          <w:b/>
          <w:color w:val="000000" w:themeColor="text1"/>
          <w:sz w:val="22"/>
          <w:szCs w:val="22"/>
        </w:rPr>
        <w:t>Instrument Two</w:t>
      </w:r>
    </w:p>
    <w:p w:rsidR="0004676B" w:rsidRPr="008655FC" w:rsidRDefault="0004676B" w:rsidP="0004676B">
      <w:pPr>
        <w:pStyle w:val="BodyText"/>
        <w:spacing w:before="11"/>
        <w:rPr>
          <w:rFonts w:ascii="Arial" w:hAnsi="Arial" w:cs="Arial"/>
          <w:color w:val="000000" w:themeColor="text1"/>
          <w:sz w:val="22"/>
          <w:szCs w:val="22"/>
        </w:rPr>
      </w:pPr>
    </w:p>
    <w:p w:rsidR="0004676B" w:rsidRPr="00F078BD" w:rsidRDefault="0004676B" w:rsidP="00F078BD">
      <w:pPr>
        <w:pStyle w:val="Heading5"/>
        <w:tabs>
          <w:tab w:val="left" w:pos="9072"/>
        </w:tabs>
        <w:rPr>
          <w:rFonts w:ascii="Arial" w:hAnsi="Arial" w:cs="Arial"/>
          <w:b/>
          <w:i w:val="0"/>
          <w:color w:val="000000" w:themeColor="text1"/>
          <w:sz w:val="22"/>
          <w:szCs w:val="22"/>
        </w:rPr>
      </w:pPr>
      <w:r w:rsidRPr="00F078BD">
        <w:rPr>
          <w:rFonts w:ascii="Arial" w:hAnsi="Arial" w:cs="Arial"/>
          <w:b/>
          <w:i w:val="0"/>
          <w:color w:val="000000" w:themeColor="text1"/>
          <w:w w:val="90"/>
          <w:sz w:val="22"/>
          <w:szCs w:val="22"/>
        </w:rPr>
        <w:t>S</w:t>
      </w:r>
      <w:r w:rsidRPr="00F078BD">
        <w:rPr>
          <w:rFonts w:ascii="Arial" w:hAnsi="Arial" w:cs="Arial"/>
          <w:b/>
          <w:i w:val="0"/>
          <w:color w:val="000000" w:themeColor="text1"/>
          <w:spacing w:val="-36"/>
          <w:w w:val="90"/>
          <w:sz w:val="22"/>
          <w:szCs w:val="22"/>
        </w:rPr>
        <w:t xml:space="preserve"> </w:t>
      </w:r>
      <w:r w:rsidRPr="00F078BD">
        <w:rPr>
          <w:rFonts w:ascii="Arial" w:hAnsi="Arial" w:cs="Arial"/>
          <w:b/>
          <w:i w:val="0"/>
          <w:color w:val="000000" w:themeColor="text1"/>
          <w:w w:val="90"/>
          <w:sz w:val="22"/>
          <w:szCs w:val="22"/>
        </w:rPr>
        <w:t>(Statement):</w:t>
      </w:r>
      <w:r w:rsidRPr="00F078BD">
        <w:rPr>
          <w:rFonts w:ascii="Arial" w:hAnsi="Arial" w:cs="Arial"/>
          <w:b/>
          <w:i w:val="0"/>
          <w:color w:val="000000" w:themeColor="text1"/>
          <w:sz w:val="22"/>
          <w:szCs w:val="22"/>
          <w:u w:val="single"/>
        </w:rPr>
        <w:t xml:space="preserve"> </w:t>
      </w:r>
      <w:r w:rsidRPr="00F078BD">
        <w:rPr>
          <w:rFonts w:ascii="Arial" w:hAnsi="Arial" w:cs="Arial"/>
          <w:b/>
          <w:i w:val="0"/>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275287" w:rsidRPr="008655FC" w:rsidRDefault="00275287" w:rsidP="0004676B">
      <w:pPr>
        <w:pStyle w:val="BodyText"/>
        <w:rPr>
          <w:rFonts w:ascii="Arial" w:hAnsi="Arial" w:cs="Arial"/>
          <w:color w:val="000000" w:themeColor="text1"/>
          <w:sz w:val="22"/>
          <w:szCs w:val="22"/>
        </w:rPr>
      </w:pPr>
    </w:p>
    <w:p w:rsidR="0004676B" w:rsidRPr="008655FC" w:rsidRDefault="00B90848" w:rsidP="0004676B">
      <w:pPr>
        <w:pStyle w:val="BodyText"/>
        <w:spacing w:before="10"/>
        <w:rPr>
          <w:rFonts w:ascii="Arial" w:hAnsi="Arial" w:cs="Arial"/>
          <w:color w:val="000000" w:themeColor="text1"/>
          <w:sz w:val="22"/>
          <w:szCs w:val="22"/>
        </w:rPr>
      </w:pPr>
      <w:r>
        <w:rPr>
          <w:rFonts w:ascii="Arial" w:hAnsi="Arial" w:cs="Arial"/>
          <w:noProof/>
          <w:sz w:val="22"/>
          <w:szCs w:val="22"/>
          <w:lang w:eastAsia="en-NZ"/>
        </w:rPr>
        <w:pict w14:anchorId="0AAD5FF6">
          <v:line id="Line 25" o:spid="_x0000_s1050" style="position:absolute;z-index:251701248;visibility:visible;mso-wrap-distance-left:0;mso-wrap-distance-right:0;mso-position-horizontal-relative:page" from="75.2pt,9.8pt" to="5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7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57E215DC">
          <v:line id="Line 24" o:spid="_x0000_s1049" style="position:absolute;z-index:251702272;visibility:visible;mso-wrap-distance-left:0;mso-wrap-distance-right:0;mso-position-horizontal-relative:page" from="75.2pt,8.5pt" to="5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AU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6EF70017">
          <v:line id="Line 23" o:spid="_x0000_s1048" style="position:absolute;z-index:251703296;visibility:visible;mso-wrap-distance-left:0;mso-wrap-distance-right:0;mso-position-horizontal-relative:page" from="75.2pt,8.75pt" to="52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5K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" strokeweight=".78pt">
            <w10:wrap type="topAndBottom" anchorx="page"/>
          </v:line>
        </w:pict>
      </w:r>
    </w:p>
    <w:p w:rsidR="0004676B" w:rsidRPr="008655FC" w:rsidRDefault="0004676B" w:rsidP="0004676B">
      <w:pPr>
        <w:pStyle w:val="BodyText"/>
        <w:spacing w:before="6"/>
        <w:rPr>
          <w:rFonts w:ascii="Arial" w:hAnsi="Arial" w:cs="Arial"/>
          <w:color w:val="000000" w:themeColor="text1"/>
          <w:sz w:val="22"/>
          <w:szCs w:val="22"/>
        </w:rPr>
      </w:pPr>
    </w:p>
    <w:p w:rsidR="0004676B" w:rsidRPr="008655FC" w:rsidRDefault="0004676B" w:rsidP="00F078BD">
      <w:pPr>
        <w:tabs>
          <w:tab w:val="left" w:pos="9072"/>
        </w:tabs>
        <w:spacing w:before="104"/>
        <w:rPr>
          <w:rFonts w:ascii="Arial" w:hAnsi="Arial" w:cs="Arial"/>
          <w:color w:val="000000" w:themeColor="text1"/>
          <w:sz w:val="22"/>
          <w:szCs w:val="22"/>
        </w:rPr>
      </w:pPr>
      <w:r w:rsidRPr="008655FC">
        <w:rPr>
          <w:rFonts w:ascii="Arial" w:hAnsi="Arial" w:cs="Arial"/>
          <w:b/>
          <w:color w:val="000000" w:themeColor="text1"/>
          <w:w w:val="85"/>
          <w:sz w:val="22"/>
          <w:szCs w:val="22"/>
        </w:rPr>
        <w:t>E</w:t>
      </w:r>
      <w:r w:rsidRPr="008655FC">
        <w:rPr>
          <w:rFonts w:ascii="Arial" w:hAnsi="Arial" w:cs="Arial"/>
          <w:b/>
          <w:color w:val="000000" w:themeColor="text1"/>
          <w:spacing w:val="13"/>
          <w:w w:val="85"/>
          <w:sz w:val="22"/>
          <w:szCs w:val="22"/>
        </w:rPr>
        <w:t xml:space="preserve"> </w:t>
      </w:r>
      <w:r w:rsidRPr="008655FC">
        <w:rPr>
          <w:rFonts w:ascii="Arial" w:hAnsi="Arial" w:cs="Arial"/>
          <w:b/>
          <w:color w:val="000000" w:themeColor="text1"/>
          <w:w w:val="85"/>
          <w:sz w:val="22"/>
          <w:szCs w:val="22"/>
        </w:rPr>
        <w:t>(Explanation):</w:t>
      </w:r>
      <w:r w:rsidRPr="008655FC">
        <w:rPr>
          <w:rFonts w:ascii="Arial" w:hAnsi="Arial" w:cs="Arial"/>
          <w:b/>
          <w:color w:val="000000" w:themeColor="text1"/>
          <w:spacing w:val="-15"/>
          <w:sz w:val="22"/>
          <w:szCs w:val="22"/>
        </w:rPr>
        <w:t xml:space="preserve"> </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F078BD" w:rsidRPr="008655FC" w:rsidRDefault="00F078BD" w:rsidP="0004676B">
      <w:pPr>
        <w:pStyle w:val="BodyText"/>
        <w:rPr>
          <w:rFonts w:ascii="Arial" w:hAnsi="Arial" w:cs="Arial"/>
          <w:color w:val="000000" w:themeColor="text1"/>
          <w:sz w:val="22"/>
          <w:szCs w:val="22"/>
        </w:rPr>
      </w:pPr>
    </w:p>
    <w:p w:rsidR="0004676B" w:rsidRPr="008655FC" w:rsidRDefault="00B90848" w:rsidP="0004676B">
      <w:pPr>
        <w:pStyle w:val="BodyText"/>
        <w:spacing w:before="5"/>
        <w:rPr>
          <w:rFonts w:ascii="Arial" w:hAnsi="Arial" w:cs="Arial"/>
          <w:color w:val="000000" w:themeColor="text1"/>
          <w:sz w:val="22"/>
          <w:szCs w:val="22"/>
        </w:rPr>
      </w:pPr>
      <w:r>
        <w:rPr>
          <w:rFonts w:ascii="Arial" w:hAnsi="Arial" w:cs="Arial"/>
          <w:noProof/>
          <w:sz w:val="22"/>
          <w:szCs w:val="22"/>
          <w:lang w:eastAsia="en-NZ"/>
        </w:rPr>
        <w:pict w14:anchorId="1C286037">
          <v:line id="Line 22" o:spid="_x0000_s1047" style="position:absolute;z-index:251704320;visibility:visible;mso-wrap-distance-left:0;mso-wrap-distance-right:0;mso-position-horizontal-relative:page" from="75.2pt,9.55pt" to="52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Q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450677A9">
          <v:line id="Line 21" o:spid="_x0000_s1046" style="position:absolute;z-index:251705344;visibility:visible;mso-wrap-distance-left:0;mso-wrap-distance-right:0;mso-position-horizontal-relative:page" from="75.2pt,8.75pt" to="52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4+FQIAACo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1FEB0529">
          <v:line id="Line 20" o:spid="_x0000_s1045" style="position:absolute;z-index:251706368;visibility:visible;mso-wrap-distance-left:0;mso-wrap-distance-right:0;mso-position-horizontal-relative:page" from="75.2pt,8.5pt" to="5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qRFAIAACoEAAAOAAAAZHJzL2Uyb0RvYy54bWysU8GO2jAQvVfqP1i+QxIKLIk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04676B" w:rsidP="00F078BD">
      <w:pPr>
        <w:tabs>
          <w:tab w:val="left" w:pos="9072"/>
        </w:tabs>
        <w:spacing w:before="104"/>
        <w:rPr>
          <w:rFonts w:ascii="Arial" w:hAnsi="Arial" w:cs="Arial"/>
          <w:color w:val="000000" w:themeColor="text1"/>
          <w:sz w:val="22"/>
          <w:szCs w:val="22"/>
        </w:rPr>
      </w:pPr>
      <w:r w:rsidRPr="008655FC">
        <w:rPr>
          <w:rFonts w:ascii="Arial" w:hAnsi="Arial" w:cs="Arial"/>
          <w:b/>
          <w:color w:val="000000" w:themeColor="text1"/>
          <w:w w:val="104"/>
          <w:sz w:val="22"/>
          <w:szCs w:val="22"/>
        </w:rPr>
        <w:t>M</w:t>
      </w:r>
      <w:r w:rsidRPr="008655FC">
        <w:rPr>
          <w:rFonts w:ascii="Arial" w:hAnsi="Arial" w:cs="Arial"/>
          <w:b/>
          <w:color w:val="000000" w:themeColor="text1"/>
          <w:spacing w:val="-13"/>
          <w:sz w:val="22"/>
          <w:szCs w:val="22"/>
        </w:rPr>
        <w:t xml:space="preserve"> </w:t>
      </w:r>
      <w:r w:rsidRPr="008655FC">
        <w:rPr>
          <w:rFonts w:ascii="Arial" w:hAnsi="Arial" w:cs="Arial"/>
          <w:b/>
          <w:color w:val="000000" w:themeColor="text1"/>
          <w:spacing w:val="-1"/>
          <w:w w:val="93"/>
          <w:sz w:val="22"/>
          <w:szCs w:val="22"/>
        </w:rPr>
        <w:t>(</w:t>
      </w:r>
      <w:r w:rsidRPr="008655FC">
        <w:rPr>
          <w:rFonts w:ascii="Arial" w:hAnsi="Arial" w:cs="Arial"/>
          <w:b/>
          <w:color w:val="000000" w:themeColor="text1"/>
          <w:spacing w:val="-1"/>
          <w:w w:val="97"/>
          <w:sz w:val="22"/>
          <w:szCs w:val="22"/>
        </w:rPr>
        <w:t>Mu</w:t>
      </w:r>
      <w:r w:rsidRPr="008655FC">
        <w:rPr>
          <w:rFonts w:ascii="Arial" w:hAnsi="Arial" w:cs="Arial"/>
          <w:b/>
          <w:color w:val="000000" w:themeColor="text1"/>
          <w:spacing w:val="-1"/>
          <w:w w:val="71"/>
          <w:sz w:val="22"/>
          <w:szCs w:val="22"/>
        </w:rPr>
        <w:t>s</w:t>
      </w:r>
      <w:r w:rsidRPr="008655FC">
        <w:rPr>
          <w:rFonts w:ascii="Arial" w:hAnsi="Arial" w:cs="Arial"/>
          <w:b/>
          <w:color w:val="000000" w:themeColor="text1"/>
          <w:w w:val="88"/>
          <w:sz w:val="22"/>
          <w:szCs w:val="22"/>
        </w:rPr>
        <w:t>i</w:t>
      </w:r>
      <w:r w:rsidRPr="008655FC">
        <w:rPr>
          <w:rFonts w:ascii="Arial" w:hAnsi="Arial" w:cs="Arial"/>
          <w:b/>
          <w:color w:val="000000" w:themeColor="text1"/>
          <w:w w:val="75"/>
          <w:sz w:val="22"/>
          <w:szCs w:val="22"/>
        </w:rPr>
        <w:t>c</w:t>
      </w:r>
      <w:r w:rsidRPr="008655FC">
        <w:rPr>
          <w:rFonts w:ascii="Arial" w:hAnsi="Arial" w:cs="Arial"/>
          <w:b/>
          <w:color w:val="000000" w:themeColor="text1"/>
          <w:w w:val="88"/>
          <w:sz w:val="22"/>
          <w:szCs w:val="22"/>
        </w:rPr>
        <w:t>al</w:t>
      </w:r>
      <w:r w:rsidRPr="008655FC">
        <w:rPr>
          <w:rFonts w:ascii="Arial" w:hAnsi="Arial" w:cs="Arial"/>
          <w:b/>
          <w:color w:val="000000" w:themeColor="text1"/>
          <w:spacing w:val="-13"/>
          <w:sz w:val="22"/>
          <w:szCs w:val="22"/>
        </w:rPr>
        <w:t xml:space="preserve"> </w:t>
      </w:r>
      <w:r w:rsidRPr="008655FC">
        <w:rPr>
          <w:rFonts w:ascii="Arial" w:hAnsi="Arial" w:cs="Arial"/>
          <w:b/>
          <w:color w:val="000000" w:themeColor="text1"/>
          <w:w w:val="73"/>
          <w:sz w:val="22"/>
          <w:szCs w:val="22"/>
        </w:rPr>
        <w:t>E</w:t>
      </w:r>
      <w:r w:rsidRPr="008655FC">
        <w:rPr>
          <w:rFonts w:ascii="Arial" w:hAnsi="Arial" w:cs="Arial"/>
          <w:b/>
          <w:color w:val="000000" w:themeColor="text1"/>
          <w:w w:val="82"/>
          <w:sz w:val="22"/>
          <w:szCs w:val="22"/>
        </w:rPr>
        <w:t>x</w:t>
      </w:r>
      <w:r w:rsidRPr="008655FC">
        <w:rPr>
          <w:rFonts w:ascii="Arial" w:hAnsi="Arial" w:cs="Arial"/>
          <w:b/>
          <w:color w:val="000000" w:themeColor="text1"/>
          <w:w w:val="88"/>
          <w:sz w:val="22"/>
          <w:szCs w:val="22"/>
        </w:rPr>
        <w:t>a</w:t>
      </w:r>
      <w:r w:rsidRPr="008655FC">
        <w:rPr>
          <w:rFonts w:ascii="Arial" w:hAnsi="Arial" w:cs="Arial"/>
          <w:b/>
          <w:color w:val="000000" w:themeColor="text1"/>
          <w:w w:val="91"/>
          <w:sz w:val="22"/>
          <w:szCs w:val="22"/>
        </w:rPr>
        <w:t>m</w:t>
      </w:r>
      <w:r w:rsidRPr="008655FC">
        <w:rPr>
          <w:rFonts w:ascii="Arial" w:hAnsi="Arial" w:cs="Arial"/>
          <w:b/>
          <w:color w:val="000000" w:themeColor="text1"/>
          <w:spacing w:val="-1"/>
          <w:w w:val="87"/>
          <w:sz w:val="22"/>
          <w:szCs w:val="22"/>
        </w:rPr>
        <w:t>p</w:t>
      </w:r>
      <w:r w:rsidRPr="008655FC">
        <w:rPr>
          <w:rFonts w:ascii="Arial" w:hAnsi="Arial" w:cs="Arial"/>
          <w:b/>
          <w:color w:val="000000" w:themeColor="text1"/>
          <w:w w:val="88"/>
          <w:sz w:val="22"/>
          <w:szCs w:val="22"/>
        </w:rPr>
        <w:t>l</w:t>
      </w:r>
      <w:r w:rsidRPr="008655FC">
        <w:rPr>
          <w:rFonts w:ascii="Arial" w:hAnsi="Arial" w:cs="Arial"/>
          <w:b/>
          <w:color w:val="000000" w:themeColor="text1"/>
          <w:spacing w:val="-1"/>
          <w:w w:val="90"/>
          <w:sz w:val="22"/>
          <w:szCs w:val="22"/>
        </w:rPr>
        <w:t>e</w:t>
      </w:r>
      <w:r w:rsidRPr="008655FC">
        <w:rPr>
          <w:rFonts w:ascii="Arial" w:hAnsi="Arial" w:cs="Arial"/>
          <w:b/>
          <w:color w:val="000000" w:themeColor="text1"/>
          <w:w w:val="154"/>
          <w:sz w:val="22"/>
          <w:szCs w:val="22"/>
        </w:rPr>
        <w:t>/</w:t>
      </w:r>
      <w:r w:rsidRPr="008655FC">
        <w:rPr>
          <w:rFonts w:ascii="Arial" w:hAnsi="Arial" w:cs="Arial"/>
          <w:b/>
          <w:color w:val="000000" w:themeColor="text1"/>
          <w:spacing w:val="-1"/>
          <w:w w:val="71"/>
          <w:sz w:val="22"/>
          <w:szCs w:val="22"/>
        </w:rPr>
        <w:t>s</w:t>
      </w:r>
      <w:r w:rsidRPr="008655FC">
        <w:rPr>
          <w:rFonts w:ascii="Arial" w:hAnsi="Arial" w:cs="Arial"/>
          <w:b/>
          <w:color w:val="000000" w:themeColor="text1"/>
          <w:spacing w:val="-1"/>
          <w:w w:val="93"/>
          <w:sz w:val="22"/>
          <w:szCs w:val="22"/>
        </w:rPr>
        <w:t>)</w:t>
      </w:r>
      <w:r w:rsidRPr="008655FC">
        <w:rPr>
          <w:rFonts w:ascii="Arial" w:hAnsi="Arial" w:cs="Arial"/>
          <w:b/>
          <w:color w:val="000000" w:themeColor="text1"/>
          <w:w w:val="82"/>
          <w:sz w:val="22"/>
          <w:szCs w:val="22"/>
        </w:rPr>
        <w:t>:</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F078BD" w:rsidRPr="008655FC" w:rsidRDefault="00F078BD" w:rsidP="0004676B">
      <w:pPr>
        <w:pStyle w:val="BodyText"/>
        <w:rPr>
          <w:rFonts w:ascii="Arial" w:hAnsi="Arial" w:cs="Arial"/>
          <w:color w:val="000000" w:themeColor="text1"/>
          <w:sz w:val="22"/>
          <w:szCs w:val="22"/>
        </w:rPr>
      </w:pPr>
    </w:p>
    <w:p w:rsidR="0004676B" w:rsidRPr="008655FC" w:rsidRDefault="00B90848" w:rsidP="0004676B">
      <w:pPr>
        <w:pStyle w:val="BodyText"/>
        <w:spacing w:before="10"/>
        <w:rPr>
          <w:rFonts w:ascii="Arial" w:hAnsi="Arial" w:cs="Arial"/>
          <w:color w:val="000000" w:themeColor="text1"/>
          <w:sz w:val="22"/>
          <w:szCs w:val="22"/>
        </w:rPr>
      </w:pPr>
      <w:r>
        <w:rPr>
          <w:rFonts w:ascii="Arial" w:hAnsi="Arial" w:cs="Arial"/>
          <w:noProof/>
          <w:sz w:val="22"/>
          <w:szCs w:val="22"/>
          <w:lang w:eastAsia="en-NZ"/>
        </w:rPr>
        <w:lastRenderedPageBreak/>
        <w:pict w14:anchorId="7CBE39F8">
          <v:line id="Line 19" o:spid="_x0000_s1044" style="position:absolute;z-index:251707392;visibility:visible;mso-wrap-distance-left:0;mso-wrap-distance-right:0;mso-position-horizontal-relative:page" from="75.2pt,9.8pt" to="5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CCEwIAACo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7B772AE5">
          <v:line id="Line 18" o:spid="_x0000_s1043" style="position:absolute;z-index:251708416;visibility:visible;mso-wrap-distance-left:0;mso-wrap-distance-right:0;mso-position-horizontal-relative:page" from="75.2pt,8.5pt" to="5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fH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089B6B6A">
          <v:line id="Line 17" o:spid="_x0000_s1042" style="position:absolute;z-index:251709440;visibility:visible;mso-wrap-distance-left:0;mso-wrap-distance-right:0;mso-position-horizontal-relative:page" from="1in,8.75pt" to="521.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AW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" strokeweight=".78pt">
            <w10:wrap type="topAndBottom" anchorx="page"/>
          </v:line>
        </w:pict>
      </w:r>
    </w:p>
    <w:p w:rsidR="0004676B" w:rsidRPr="008655FC" w:rsidRDefault="0004676B" w:rsidP="0004676B">
      <w:pPr>
        <w:pStyle w:val="BodyText"/>
        <w:spacing w:before="7"/>
        <w:rPr>
          <w:rFonts w:ascii="Arial" w:hAnsi="Arial" w:cs="Arial"/>
          <w:color w:val="000000" w:themeColor="text1"/>
          <w:sz w:val="22"/>
          <w:szCs w:val="22"/>
        </w:rPr>
      </w:pPr>
    </w:p>
    <w:p w:rsidR="0004676B" w:rsidRPr="008655FC" w:rsidRDefault="0004676B" w:rsidP="00F078BD">
      <w:pPr>
        <w:tabs>
          <w:tab w:val="left" w:pos="9072"/>
        </w:tabs>
        <w:spacing w:before="103"/>
        <w:rPr>
          <w:rFonts w:ascii="Arial" w:hAnsi="Arial" w:cs="Arial"/>
          <w:color w:val="000000" w:themeColor="text1"/>
          <w:sz w:val="22"/>
          <w:szCs w:val="22"/>
        </w:rPr>
      </w:pPr>
      <w:r w:rsidRPr="008655FC">
        <w:rPr>
          <w:rFonts w:ascii="Arial" w:hAnsi="Arial" w:cs="Arial"/>
          <w:b/>
          <w:color w:val="000000" w:themeColor="text1"/>
          <w:w w:val="85"/>
          <w:sz w:val="22"/>
          <w:szCs w:val="22"/>
        </w:rPr>
        <w:t>P (Personal</w:t>
      </w:r>
      <w:r w:rsidRPr="008655FC">
        <w:rPr>
          <w:rFonts w:ascii="Arial" w:hAnsi="Arial" w:cs="Arial"/>
          <w:b/>
          <w:color w:val="000000" w:themeColor="text1"/>
          <w:spacing w:val="-7"/>
          <w:w w:val="85"/>
          <w:sz w:val="22"/>
          <w:szCs w:val="22"/>
        </w:rPr>
        <w:t xml:space="preserve"> </w:t>
      </w:r>
      <w:r w:rsidRPr="008655FC">
        <w:rPr>
          <w:rFonts w:ascii="Arial" w:hAnsi="Arial" w:cs="Arial"/>
          <w:b/>
          <w:color w:val="000000" w:themeColor="text1"/>
          <w:w w:val="85"/>
          <w:sz w:val="22"/>
          <w:szCs w:val="22"/>
        </w:rPr>
        <w:t>Perspective):</w:t>
      </w:r>
      <w:r w:rsidRPr="008655FC">
        <w:rPr>
          <w:rFonts w:ascii="Arial" w:hAnsi="Arial" w:cs="Arial"/>
          <w:b/>
          <w:color w:val="000000" w:themeColor="text1"/>
          <w:spacing w:val="-11"/>
          <w:sz w:val="22"/>
          <w:szCs w:val="22"/>
        </w:rPr>
        <w:t xml:space="preserve"> </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04676B" w:rsidRDefault="0004676B" w:rsidP="0004676B">
      <w:pPr>
        <w:pStyle w:val="BodyText"/>
        <w:rPr>
          <w:rFonts w:ascii="Arial" w:hAnsi="Arial" w:cs="Arial"/>
          <w:color w:val="000000" w:themeColor="text1"/>
          <w:sz w:val="22"/>
          <w:szCs w:val="22"/>
        </w:rPr>
      </w:pPr>
    </w:p>
    <w:p w:rsidR="00F078BD" w:rsidRPr="008655FC" w:rsidRDefault="00F078BD" w:rsidP="0004676B">
      <w:pPr>
        <w:pStyle w:val="BodyText"/>
        <w:rPr>
          <w:rFonts w:ascii="Arial" w:hAnsi="Arial" w:cs="Arial"/>
          <w:color w:val="000000" w:themeColor="text1"/>
          <w:sz w:val="22"/>
          <w:szCs w:val="22"/>
        </w:rPr>
      </w:pPr>
    </w:p>
    <w:p w:rsidR="0004676B" w:rsidRPr="008655FC" w:rsidRDefault="00B90848" w:rsidP="0004676B">
      <w:pPr>
        <w:pStyle w:val="BodyText"/>
        <w:spacing w:before="11"/>
        <w:rPr>
          <w:rFonts w:ascii="Arial" w:hAnsi="Arial" w:cs="Arial"/>
          <w:color w:val="000000" w:themeColor="text1"/>
          <w:sz w:val="22"/>
          <w:szCs w:val="22"/>
        </w:rPr>
      </w:pPr>
      <w:r>
        <w:rPr>
          <w:rFonts w:ascii="Arial" w:hAnsi="Arial" w:cs="Arial"/>
          <w:noProof/>
          <w:sz w:val="22"/>
          <w:szCs w:val="22"/>
          <w:lang w:eastAsia="en-NZ"/>
        </w:rPr>
        <w:pict w14:anchorId="4B5ACA2B">
          <v:line id="Line 16" o:spid="_x0000_s1041" style="position:absolute;z-index:251710464;visibility:visible;mso-wrap-distance-left:0;mso-wrap-distance-right:0;mso-position-horizontal-relative:page" from="1in,9.8pt" to="52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p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67C354E9">
          <v:line id="Line 15" o:spid="_x0000_s1040" style="position:absolute;z-index:251711488;visibility:visible;mso-wrap-distance-left:0;mso-wrap-distance-right:0;mso-position-horizontal-relative:page" from="1in,8.5pt" to="52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B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" strokeweight=".78pt">
            <w10:wrap type="topAndBottom" anchorx="page"/>
          </v:line>
        </w:pict>
      </w:r>
    </w:p>
    <w:p w:rsidR="0004676B" w:rsidRPr="008655FC" w:rsidRDefault="0004676B" w:rsidP="0004676B">
      <w:pPr>
        <w:pStyle w:val="BodyText"/>
        <w:rPr>
          <w:rFonts w:ascii="Arial" w:hAnsi="Arial" w:cs="Arial"/>
          <w:color w:val="000000" w:themeColor="text1"/>
          <w:sz w:val="22"/>
          <w:szCs w:val="22"/>
        </w:rPr>
      </w:pPr>
    </w:p>
    <w:p w:rsidR="0004676B" w:rsidRPr="008655FC" w:rsidRDefault="00B90848" w:rsidP="0004676B">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72176F88">
          <v:line id="Line 14" o:spid="_x0000_s1039" style="position:absolute;z-index:251712512;visibility:visible;mso-wrap-distance-left:0;mso-wrap-distance-right:0;mso-position-horizontal-relative:page" from="1in,8.75pt" to="521.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6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" strokeweight=".78pt">
            <w10:wrap type="topAndBottom" anchorx="page"/>
          </v:line>
        </w:pict>
      </w:r>
    </w:p>
    <w:p w:rsidR="008655FC" w:rsidRDefault="008655FC">
      <w:pPr>
        <w:rPr>
          <w:rFonts w:cstheme="minorHAnsi"/>
          <w:b/>
          <w:color w:val="000000" w:themeColor="text1"/>
        </w:rPr>
      </w:pPr>
      <w:r>
        <w:rPr>
          <w:rFonts w:cstheme="minorHAnsi"/>
          <w:b/>
          <w:color w:val="000000" w:themeColor="text1"/>
        </w:rPr>
        <w:br w:type="page"/>
      </w:r>
    </w:p>
    <w:p w:rsidR="007A7A6B" w:rsidRPr="002B311B" w:rsidRDefault="007B0ACC" w:rsidP="002B311B">
      <w:pPr>
        <w:pStyle w:val="BodyText"/>
        <w:spacing w:before="120" w:line="254" w:lineRule="auto"/>
        <w:rPr>
          <w:rFonts w:ascii="Arial" w:hAnsi="Arial" w:cs="Arial"/>
          <w:b/>
          <w:color w:val="000000" w:themeColor="text1"/>
          <w:sz w:val="22"/>
          <w:szCs w:val="22"/>
        </w:rPr>
      </w:pPr>
      <w:r w:rsidRPr="002B311B">
        <w:rPr>
          <w:rFonts w:ascii="Arial" w:hAnsi="Arial" w:cs="Arial"/>
          <w:b/>
          <w:color w:val="000000" w:themeColor="text1"/>
          <w:sz w:val="22"/>
          <w:szCs w:val="22"/>
        </w:rPr>
        <w:lastRenderedPageBreak/>
        <w:t>R</w:t>
      </w:r>
      <w:r w:rsidR="0004676B" w:rsidRPr="002B311B">
        <w:rPr>
          <w:rFonts w:ascii="Arial" w:hAnsi="Arial" w:cs="Arial"/>
          <w:b/>
          <w:color w:val="000000" w:themeColor="text1"/>
          <w:sz w:val="22"/>
          <w:szCs w:val="22"/>
        </w:rPr>
        <w:t>esource C</w:t>
      </w:r>
      <w:r w:rsidR="002A6149" w:rsidRPr="002B311B">
        <w:rPr>
          <w:rFonts w:ascii="Arial" w:hAnsi="Arial" w:cs="Arial"/>
          <w:b/>
          <w:color w:val="000000" w:themeColor="text1"/>
          <w:sz w:val="22"/>
          <w:szCs w:val="22"/>
        </w:rPr>
        <w:t xml:space="preserve"> </w:t>
      </w:r>
      <w:r w:rsidR="006856DF" w:rsidRPr="002B311B">
        <w:rPr>
          <w:rFonts w:ascii="Arial" w:hAnsi="Arial" w:cs="Arial"/>
          <w:b/>
          <w:color w:val="000000" w:themeColor="text1"/>
          <w:sz w:val="22"/>
          <w:szCs w:val="22"/>
        </w:rPr>
        <w:t>Context – F</w:t>
      </w:r>
      <w:r w:rsidR="007A7A6B" w:rsidRPr="002B311B">
        <w:rPr>
          <w:rFonts w:ascii="Arial" w:hAnsi="Arial" w:cs="Arial"/>
          <w:b/>
          <w:color w:val="000000" w:themeColor="text1"/>
          <w:sz w:val="22"/>
          <w:szCs w:val="22"/>
        </w:rPr>
        <w:t>rom outside the work</w:t>
      </w:r>
    </w:p>
    <w:p w:rsidR="007A7A6B" w:rsidRPr="00F72AFF" w:rsidRDefault="007A7A6B" w:rsidP="007A7A6B">
      <w:pPr>
        <w:pStyle w:val="BodyText"/>
        <w:rPr>
          <w:rFonts w:cstheme="minorHAnsi"/>
          <w:b/>
          <w:color w:val="000000" w:themeColor="text1"/>
          <w:sz w:val="28"/>
          <w:szCs w:val="28"/>
        </w:rPr>
      </w:pPr>
    </w:p>
    <w:tbl>
      <w:tblPr>
        <w:tblStyle w:val="TableGrid"/>
        <w:tblW w:w="0" w:type="auto"/>
        <w:tblLook w:val="04A0" w:firstRow="1" w:lastRow="0" w:firstColumn="1" w:lastColumn="0" w:noHBand="0" w:noVBand="1"/>
      </w:tblPr>
      <w:tblGrid>
        <w:gridCol w:w="3664"/>
        <w:gridCol w:w="5579"/>
      </w:tblGrid>
      <w:tr w:rsidR="00785AA2" w:rsidRPr="00F72AFF" w:rsidTr="00124049">
        <w:tc>
          <w:tcPr>
            <w:tcW w:w="4264" w:type="dxa"/>
          </w:tcPr>
          <w:p w:rsidR="007A7A6B" w:rsidRPr="008655FC" w:rsidRDefault="007A7A6B" w:rsidP="00720CCF">
            <w:pPr>
              <w:pStyle w:val="NCEAbodytext"/>
              <w:rPr>
                <w:rFonts w:ascii="Arial" w:hAnsi="Arial"/>
                <w:color w:val="000000" w:themeColor="text1"/>
                <w:sz w:val="22"/>
                <w:szCs w:val="22"/>
                <w:vertAlign w:val="subscript"/>
              </w:rPr>
            </w:pPr>
            <w:r w:rsidRPr="008655FC">
              <w:rPr>
                <w:rFonts w:ascii="Arial" w:hAnsi="Arial"/>
                <w:color w:val="000000" w:themeColor="text1"/>
                <w:sz w:val="22"/>
                <w:szCs w:val="22"/>
              </w:rPr>
              <w:t>Who is the composer(s)/band/artist?</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t>Make a brief summary/timeline about them – when were they born, where have they studied, who have they worked with, where do they live (was that where they were born?) etc</w:t>
            </w:r>
            <w:r w:rsidR="00257BDB">
              <w:rPr>
                <w:rFonts w:ascii="Arial" w:hAnsi="Arial"/>
                <w:color w:val="000000" w:themeColor="text1"/>
                <w:sz w:val="22"/>
                <w:szCs w:val="22"/>
              </w:rPr>
              <w:t>.</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t xml:space="preserve">What </w:t>
            </w:r>
            <w:r w:rsidR="002213F5" w:rsidRPr="008655FC">
              <w:rPr>
                <w:rFonts w:ascii="Arial" w:hAnsi="Arial"/>
                <w:color w:val="000000" w:themeColor="text1"/>
                <w:sz w:val="22"/>
                <w:szCs w:val="22"/>
              </w:rPr>
              <w:t xml:space="preserve">other </w:t>
            </w:r>
            <w:r w:rsidRPr="008655FC">
              <w:rPr>
                <w:rFonts w:ascii="Arial" w:hAnsi="Arial"/>
                <w:color w:val="000000" w:themeColor="text1"/>
                <w:sz w:val="22"/>
                <w:szCs w:val="22"/>
              </w:rPr>
              <w:t>pieces of music have they written/composed? What is their most well-known work? Have they had multiple successes or just one? Include links to any pieces listed.</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5E2FC6">
            <w:pPr>
              <w:pStyle w:val="NCEAbodytext"/>
              <w:rPr>
                <w:rFonts w:ascii="Arial" w:hAnsi="Arial"/>
                <w:color w:val="000000" w:themeColor="text1"/>
                <w:sz w:val="22"/>
                <w:szCs w:val="22"/>
              </w:rPr>
            </w:pPr>
            <w:r w:rsidRPr="008655FC">
              <w:rPr>
                <w:rFonts w:ascii="Arial" w:hAnsi="Arial"/>
                <w:color w:val="000000" w:themeColor="text1"/>
                <w:sz w:val="22"/>
                <w:szCs w:val="22"/>
              </w:rPr>
              <w:t xml:space="preserve">What </w:t>
            </w:r>
            <w:r w:rsidR="005E2FC6">
              <w:rPr>
                <w:rFonts w:ascii="Arial" w:hAnsi="Arial"/>
                <w:color w:val="000000" w:themeColor="text1"/>
                <w:sz w:val="22"/>
                <w:szCs w:val="22"/>
              </w:rPr>
              <w:t xml:space="preserve">was </w:t>
            </w:r>
            <w:r w:rsidRPr="008655FC">
              <w:rPr>
                <w:rFonts w:ascii="Arial" w:hAnsi="Arial"/>
                <w:color w:val="000000" w:themeColor="text1"/>
                <w:sz w:val="22"/>
                <w:szCs w:val="22"/>
              </w:rPr>
              <w:t xml:space="preserve">the reason they composed this work? Were they commissioned to compose it? Did they write it as a protest to something? Was it written for another context i.e. a film, a play, a performance </w:t>
            </w:r>
            <w:r w:rsidR="00CF604A">
              <w:rPr>
                <w:rFonts w:ascii="Arial" w:hAnsi="Arial"/>
                <w:color w:val="000000" w:themeColor="text1"/>
                <w:sz w:val="22"/>
                <w:szCs w:val="22"/>
              </w:rPr>
              <w:t>series.</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t>What do you think is the message or expressive intention of the composer through this music? How do you know this?</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t>Where would you expect to hear a piece like this performed? How would the “audience” react or behave in that environment? What are the expectations in that kind of performance context? Include a link to a live performance if you can find one.</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t>Are there any technical considerations required in performing this music? Is it site specific or does it need special conditions/set up to be staged?</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885846">
            <w:pPr>
              <w:pStyle w:val="NCEAbodytext"/>
              <w:rPr>
                <w:rFonts w:ascii="Arial" w:hAnsi="Arial"/>
                <w:color w:val="000000" w:themeColor="text1"/>
                <w:sz w:val="22"/>
                <w:szCs w:val="22"/>
              </w:rPr>
            </w:pPr>
            <w:r w:rsidRPr="008655FC">
              <w:rPr>
                <w:rFonts w:ascii="Arial" w:hAnsi="Arial"/>
                <w:color w:val="000000" w:themeColor="text1"/>
                <w:sz w:val="22"/>
                <w:szCs w:val="22"/>
              </w:rPr>
              <w:t>Who and what are the major influences on the composer(s)? If they are influenced by other composers or musicians - include links to works by those people.</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lastRenderedPageBreak/>
              <w:t>What genre does this piece fall into? What are other important examples from this genre? Include links to other examples you identify.</w:t>
            </w:r>
          </w:p>
        </w:tc>
        <w:tc>
          <w:tcPr>
            <w:tcW w:w="8744" w:type="dxa"/>
          </w:tcPr>
          <w:p w:rsidR="007A7A6B" w:rsidRPr="00F72AFF" w:rsidRDefault="007A7A6B" w:rsidP="00124049">
            <w:pPr>
              <w:pStyle w:val="NCEAbodytext"/>
              <w:rPr>
                <w:rFonts w:cstheme="minorHAnsi"/>
                <w:color w:val="000000" w:themeColor="text1"/>
              </w:rPr>
            </w:pPr>
          </w:p>
        </w:tc>
      </w:tr>
      <w:tr w:rsidR="00785AA2" w:rsidRPr="00F72AFF" w:rsidTr="00124049">
        <w:tc>
          <w:tcPr>
            <w:tcW w:w="4264" w:type="dxa"/>
          </w:tcPr>
          <w:p w:rsidR="007A7A6B" w:rsidRPr="008655FC" w:rsidRDefault="007A7A6B" w:rsidP="00124049">
            <w:pPr>
              <w:pStyle w:val="NCEAbodytext"/>
              <w:rPr>
                <w:rFonts w:ascii="Arial" w:hAnsi="Arial"/>
                <w:color w:val="000000" w:themeColor="text1"/>
                <w:sz w:val="22"/>
                <w:szCs w:val="22"/>
              </w:rPr>
            </w:pPr>
            <w:r w:rsidRPr="008655FC">
              <w:rPr>
                <w:rFonts w:ascii="Arial" w:hAnsi="Arial"/>
                <w:color w:val="000000" w:themeColor="text1"/>
                <w:sz w:val="22"/>
                <w:szCs w:val="22"/>
              </w:rPr>
              <w:t>What do think would be the opposite style of music to this genre? Include a link to an example.</w:t>
            </w:r>
          </w:p>
        </w:tc>
        <w:tc>
          <w:tcPr>
            <w:tcW w:w="8744" w:type="dxa"/>
          </w:tcPr>
          <w:p w:rsidR="007A7A6B" w:rsidRPr="00F72AFF" w:rsidRDefault="007A7A6B" w:rsidP="00124049">
            <w:pPr>
              <w:pStyle w:val="NCEAbodytext"/>
              <w:rPr>
                <w:rFonts w:cstheme="minorHAnsi"/>
                <w:color w:val="000000" w:themeColor="text1"/>
              </w:rPr>
            </w:pPr>
          </w:p>
        </w:tc>
      </w:tr>
    </w:tbl>
    <w:p w:rsidR="007B0ACC" w:rsidRDefault="007B0ACC" w:rsidP="003C5198">
      <w:pPr>
        <w:pStyle w:val="BodyText"/>
        <w:spacing w:before="323" w:line="254" w:lineRule="auto"/>
        <w:rPr>
          <w:rFonts w:eastAsia="Times New Roman" w:cstheme="minorHAnsi"/>
          <w:b/>
          <w:color w:val="000000" w:themeColor="text1"/>
          <w:szCs w:val="20"/>
          <w:lang w:eastAsia="en-NZ"/>
        </w:rPr>
      </w:pPr>
    </w:p>
    <w:p w:rsidR="008655FC" w:rsidRDefault="008655FC">
      <w:pPr>
        <w:rPr>
          <w:rFonts w:eastAsia="Times New Roman" w:cstheme="minorHAnsi"/>
          <w:b/>
          <w:color w:val="000000" w:themeColor="text1"/>
          <w:szCs w:val="20"/>
          <w:lang w:eastAsia="en-NZ"/>
        </w:rPr>
      </w:pPr>
      <w:r>
        <w:rPr>
          <w:rFonts w:eastAsia="Times New Roman" w:cstheme="minorHAnsi"/>
          <w:b/>
          <w:color w:val="000000" w:themeColor="text1"/>
          <w:szCs w:val="20"/>
          <w:lang w:eastAsia="en-NZ"/>
        </w:rPr>
        <w:br w:type="page"/>
      </w:r>
    </w:p>
    <w:p w:rsidR="002A6149" w:rsidRDefault="00962A90" w:rsidP="002B311B">
      <w:pPr>
        <w:pStyle w:val="BodyText"/>
        <w:spacing w:before="120" w:line="254" w:lineRule="auto"/>
        <w:rPr>
          <w:rFonts w:ascii="Arial" w:eastAsia="Times New Roman" w:hAnsi="Arial" w:cs="Arial"/>
          <w:b/>
          <w:color w:val="000000" w:themeColor="text1"/>
          <w:sz w:val="22"/>
          <w:szCs w:val="22"/>
          <w:lang w:eastAsia="en-NZ"/>
        </w:rPr>
      </w:pPr>
      <w:r w:rsidRPr="002B311B">
        <w:rPr>
          <w:rFonts w:ascii="Arial" w:eastAsia="Times New Roman" w:hAnsi="Arial" w:cs="Arial"/>
          <w:b/>
          <w:color w:val="000000" w:themeColor="text1"/>
          <w:sz w:val="22"/>
          <w:szCs w:val="22"/>
          <w:lang w:eastAsia="en-NZ"/>
        </w:rPr>
        <w:lastRenderedPageBreak/>
        <w:t>Resource D</w:t>
      </w:r>
      <w:r w:rsidR="002A6149" w:rsidRPr="002B311B">
        <w:rPr>
          <w:rFonts w:ascii="Arial" w:eastAsia="Times New Roman" w:hAnsi="Arial" w:cs="Arial"/>
          <w:b/>
          <w:color w:val="000000" w:themeColor="text1"/>
          <w:sz w:val="22"/>
          <w:szCs w:val="22"/>
          <w:lang w:eastAsia="en-NZ"/>
        </w:rPr>
        <w:t xml:space="preserve"> “Compositional Devices”</w:t>
      </w:r>
    </w:p>
    <w:p w:rsidR="002B311B" w:rsidRPr="002B311B" w:rsidRDefault="002B311B" w:rsidP="002B311B">
      <w:pPr>
        <w:pStyle w:val="BodyText"/>
        <w:spacing w:before="120" w:line="254" w:lineRule="auto"/>
        <w:rPr>
          <w:rFonts w:ascii="Arial" w:eastAsia="Times New Roman" w:hAnsi="Arial" w:cs="Arial"/>
          <w:b/>
          <w:color w:val="000000" w:themeColor="text1"/>
          <w:sz w:val="22"/>
          <w:szCs w:val="22"/>
          <w:lang w:eastAsia="en-NZ"/>
        </w:rPr>
      </w:pPr>
    </w:p>
    <w:tbl>
      <w:tblPr>
        <w:tblStyle w:val="TableGrid"/>
        <w:tblW w:w="0" w:type="auto"/>
        <w:tblLook w:val="04A0" w:firstRow="1" w:lastRow="0" w:firstColumn="1" w:lastColumn="0" w:noHBand="0" w:noVBand="1"/>
      </w:tblPr>
      <w:tblGrid>
        <w:gridCol w:w="2660"/>
        <w:gridCol w:w="6583"/>
      </w:tblGrid>
      <w:tr w:rsidR="005741B4" w:rsidRPr="008655FC" w:rsidTr="005741B4">
        <w:tc>
          <w:tcPr>
            <w:tcW w:w="2660" w:type="dxa"/>
          </w:tcPr>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r w:rsidRPr="008655FC">
              <w:rPr>
                <w:rFonts w:ascii="Arial" w:eastAsia="Times New Roman" w:hAnsi="Arial" w:cs="Arial"/>
                <w:b/>
                <w:color w:val="000000" w:themeColor="text1"/>
                <w:sz w:val="22"/>
                <w:szCs w:val="22"/>
                <w:lang w:eastAsia="en-NZ"/>
              </w:rPr>
              <w:t>Device 1___________</w:t>
            </w: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tc>
        <w:tc>
          <w:tcPr>
            <w:tcW w:w="6583" w:type="dxa"/>
          </w:tcPr>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tc>
      </w:tr>
      <w:tr w:rsidR="005741B4" w:rsidRPr="008655FC" w:rsidTr="005741B4">
        <w:tc>
          <w:tcPr>
            <w:tcW w:w="2660" w:type="dxa"/>
          </w:tcPr>
          <w:p w:rsidR="005741B4" w:rsidRPr="008655FC" w:rsidRDefault="005741B4" w:rsidP="005741B4">
            <w:pPr>
              <w:pStyle w:val="BodyText"/>
              <w:spacing w:before="323" w:line="254" w:lineRule="auto"/>
              <w:rPr>
                <w:rFonts w:ascii="Arial" w:eastAsia="Times New Roman" w:hAnsi="Arial" w:cs="Arial"/>
                <w:b/>
                <w:color w:val="000000" w:themeColor="text1"/>
                <w:sz w:val="22"/>
                <w:szCs w:val="22"/>
                <w:lang w:eastAsia="en-NZ"/>
              </w:rPr>
            </w:pPr>
            <w:r w:rsidRPr="008655FC">
              <w:rPr>
                <w:rFonts w:ascii="Arial" w:eastAsia="Times New Roman" w:hAnsi="Arial" w:cs="Arial"/>
                <w:b/>
                <w:color w:val="000000" w:themeColor="text1"/>
                <w:sz w:val="22"/>
                <w:szCs w:val="22"/>
                <w:lang w:eastAsia="en-NZ"/>
              </w:rPr>
              <w:t>Device 2___________</w:t>
            </w: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tc>
        <w:tc>
          <w:tcPr>
            <w:tcW w:w="6583" w:type="dxa"/>
          </w:tcPr>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tc>
      </w:tr>
      <w:tr w:rsidR="005741B4" w:rsidRPr="008655FC" w:rsidTr="005741B4">
        <w:tc>
          <w:tcPr>
            <w:tcW w:w="2660" w:type="dxa"/>
          </w:tcPr>
          <w:p w:rsidR="005741B4" w:rsidRPr="008655FC" w:rsidRDefault="005741B4" w:rsidP="005741B4">
            <w:pPr>
              <w:pStyle w:val="BodyText"/>
              <w:spacing w:before="323" w:line="254" w:lineRule="auto"/>
              <w:rPr>
                <w:rFonts w:ascii="Arial" w:eastAsia="Times New Roman" w:hAnsi="Arial" w:cs="Arial"/>
                <w:b/>
                <w:color w:val="000000" w:themeColor="text1"/>
                <w:sz w:val="22"/>
                <w:szCs w:val="22"/>
                <w:lang w:eastAsia="en-NZ"/>
              </w:rPr>
            </w:pPr>
            <w:r w:rsidRPr="008655FC">
              <w:rPr>
                <w:rFonts w:ascii="Arial" w:eastAsia="Times New Roman" w:hAnsi="Arial" w:cs="Arial"/>
                <w:b/>
                <w:color w:val="000000" w:themeColor="text1"/>
                <w:sz w:val="22"/>
                <w:szCs w:val="22"/>
                <w:lang w:eastAsia="en-NZ"/>
              </w:rPr>
              <w:t>Device 3___________</w:t>
            </w: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tc>
        <w:tc>
          <w:tcPr>
            <w:tcW w:w="6583" w:type="dxa"/>
          </w:tcPr>
          <w:p w:rsidR="005741B4" w:rsidRPr="008655FC" w:rsidRDefault="005741B4" w:rsidP="003C5198">
            <w:pPr>
              <w:pStyle w:val="BodyText"/>
              <w:spacing w:before="323" w:line="254" w:lineRule="auto"/>
              <w:rPr>
                <w:rFonts w:ascii="Arial" w:eastAsia="Times New Roman" w:hAnsi="Arial" w:cs="Arial"/>
                <w:b/>
                <w:color w:val="000000" w:themeColor="text1"/>
                <w:sz w:val="22"/>
                <w:szCs w:val="22"/>
                <w:lang w:eastAsia="en-NZ"/>
              </w:rPr>
            </w:pPr>
          </w:p>
        </w:tc>
      </w:tr>
    </w:tbl>
    <w:p w:rsidR="004A5239" w:rsidRPr="008655FC" w:rsidRDefault="004A5239" w:rsidP="00086151">
      <w:pPr>
        <w:spacing w:before="300" w:line="254" w:lineRule="auto"/>
        <w:ind w:right="413"/>
        <w:rPr>
          <w:rFonts w:ascii="Arial" w:hAnsi="Arial" w:cs="Arial"/>
          <w:b/>
          <w:color w:val="000000" w:themeColor="text1"/>
          <w:w w:val="95"/>
          <w:sz w:val="22"/>
          <w:szCs w:val="22"/>
        </w:rPr>
      </w:pPr>
    </w:p>
    <w:p w:rsidR="00AE0571" w:rsidRDefault="00AE0571">
      <w:pPr>
        <w:rPr>
          <w:rFonts w:ascii="Arial" w:hAnsi="Arial" w:cs="Arial"/>
          <w:b/>
          <w:color w:val="000000" w:themeColor="text1"/>
          <w:sz w:val="22"/>
          <w:szCs w:val="22"/>
        </w:rPr>
      </w:pPr>
      <w:r>
        <w:rPr>
          <w:rFonts w:ascii="Arial" w:hAnsi="Arial" w:cs="Arial"/>
          <w:b/>
          <w:color w:val="000000" w:themeColor="text1"/>
          <w:sz w:val="22"/>
          <w:szCs w:val="22"/>
        </w:rPr>
        <w:br w:type="page"/>
      </w:r>
    </w:p>
    <w:p w:rsidR="004A5239" w:rsidRPr="008655FC" w:rsidRDefault="00962A90" w:rsidP="002B311B">
      <w:pPr>
        <w:pStyle w:val="BodyText"/>
        <w:spacing w:before="120"/>
        <w:rPr>
          <w:rFonts w:ascii="Arial" w:hAnsi="Arial" w:cs="Arial"/>
          <w:b/>
          <w:color w:val="000000" w:themeColor="text1"/>
          <w:sz w:val="22"/>
          <w:szCs w:val="22"/>
        </w:rPr>
      </w:pPr>
      <w:r w:rsidRPr="008655FC">
        <w:rPr>
          <w:rFonts w:ascii="Arial" w:hAnsi="Arial" w:cs="Arial"/>
          <w:b/>
          <w:color w:val="000000" w:themeColor="text1"/>
          <w:sz w:val="22"/>
          <w:szCs w:val="22"/>
        </w:rPr>
        <w:lastRenderedPageBreak/>
        <w:t>Resource E</w:t>
      </w:r>
      <w:r w:rsidR="004A5239" w:rsidRPr="008655FC">
        <w:rPr>
          <w:rFonts w:ascii="Arial" w:hAnsi="Arial" w:cs="Arial"/>
          <w:b/>
          <w:color w:val="000000" w:themeColor="text1"/>
          <w:sz w:val="22"/>
          <w:szCs w:val="22"/>
        </w:rPr>
        <w:t xml:space="preserve"> “Thematic Material”</w:t>
      </w:r>
    </w:p>
    <w:p w:rsidR="004A5239" w:rsidRPr="008655FC" w:rsidRDefault="004A5239" w:rsidP="004A5239">
      <w:pPr>
        <w:pStyle w:val="BodyText"/>
        <w:spacing w:before="11"/>
        <w:rPr>
          <w:rFonts w:ascii="Arial" w:hAnsi="Arial" w:cs="Arial"/>
          <w:color w:val="000000" w:themeColor="text1"/>
          <w:sz w:val="22"/>
          <w:szCs w:val="22"/>
        </w:rPr>
      </w:pPr>
    </w:p>
    <w:p w:rsidR="004A5239" w:rsidRPr="00863C55" w:rsidRDefault="004A5239" w:rsidP="00AE0571">
      <w:pPr>
        <w:pStyle w:val="Heading5"/>
        <w:tabs>
          <w:tab w:val="left" w:pos="9072"/>
        </w:tabs>
        <w:rPr>
          <w:rFonts w:ascii="Arial" w:hAnsi="Arial" w:cs="Arial"/>
          <w:b/>
          <w:i w:val="0"/>
          <w:color w:val="000000" w:themeColor="text1"/>
          <w:sz w:val="22"/>
          <w:szCs w:val="22"/>
        </w:rPr>
      </w:pPr>
      <w:r w:rsidRPr="00863C55">
        <w:rPr>
          <w:rFonts w:ascii="Arial" w:hAnsi="Arial" w:cs="Arial"/>
          <w:b/>
          <w:i w:val="0"/>
          <w:color w:val="000000" w:themeColor="text1"/>
          <w:w w:val="90"/>
          <w:sz w:val="22"/>
          <w:szCs w:val="22"/>
        </w:rPr>
        <w:t>S</w:t>
      </w:r>
      <w:r w:rsidRPr="00863C55">
        <w:rPr>
          <w:rFonts w:ascii="Arial" w:hAnsi="Arial" w:cs="Arial"/>
          <w:b/>
          <w:i w:val="0"/>
          <w:color w:val="000000" w:themeColor="text1"/>
          <w:spacing w:val="-36"/>
          <w:w w:val="90"/>
          <w:sz w:val="22"/>
          <w:szCs w:val="22"/>
        </w:rPr>
        <w:t xml:space="preserve"> </w:t>
      </w:r>
      <w:r w:rsidRPr="00863C55">
        <w:rPr>
          <w:rFonts w:ascii="Arial" w:hAnsi="Arial" w:cs="Arial"/>
          <w:b/>
          <w:i w:val="0"/>
          <w:color w:val="000000" w:themeColor="text1"/>
          <w:w w:val="90"/>
          <w:sz w:val="22"/>
          <w:szCs w:val="22"/>
        </w:rPr>
        <w:t>(Statement):</w:t>
      </w:r>
      <w:r w:rsidRPr="00863C55">
        <w:rPr>
          <w:rFonts w:ascii="Arial" w:hAnsi="Arial" w:cs="Arial"/>
          <w:b/>
          <w:i w:val="0"/>
          <w:color w:val="000000" w:themeColor="text1"/>
          <w:sz w:val="22"/>
          <w:szCs w:val="22"/>
          <w:u w:val="single"/>
        </w:rPr>
        <w:t xml:space="preserve"> </w:t>
      </w:r>
      <w:r w:rsidRPr="00863C55">
        <w:rPr>
          <w:rFonts w:ascii="Arial" w:hAnsi="Arial" w:cs="Arial"/>
          <w:b/>
          <w:i w:val="0"/>
          <w:color w:val="000000" w:themeColor="text1"/>
          <w:sz w:val="22"/>
          <w:szCs w:val="22"/>
          <w:u w:val="single"/>
        </w:rPr>
        <w:tab/>
      </w:r>
    </w:p>
    <w:p w:rsidR="004A5239" w:rsidRDefault="004A5239" w:rsidP="004A5239">
      <w:pPr>
        <w:pStyle w:val="BodyText"/>
        <w:rPr>
          <w:rFonts w:ascii="Arial" w:hAnsi="Arial" w:cs="Arial"/>
          <w:color w:val="000000" w:themeColor="text1"/>
          <w:sz w:val="22"/>
          <w:szCs w:val="22"/>
        </w:rPr>
      </w:pPr>
    </w:p>
    <w:p w:rsidR="00AE0571" w:rsidRPr="008655FC" w:rsidRDefault="00AE0571" w:rsidP="004A5239">
      <w:pPr>
        <w:pStyle w:val="BodyText"/>
        <w:rPr>
          <w:rFonts w:ascii="Arial" w:hAnsi="Arial" w:cs="Arial"/>
          <w:color w:val="000000" w:themeColor="text1"/>
          <w:sz w:val="22"/>
          <w:szCs w:val="22"/>
        </w:rPr>
      </w:pPr>
    </w:p>
    <w:p w:rsidR="004A5239" w:rsidRPr="008655FC" w:rsidRDefault="00B90848" w:rsidP="004A5239">
      <w:pPr>
        <w:pStyle w:val="BodyText"/>
        <w:spacing w:before="10"/>
        <w:rPr>
          <w:rFonts w:ascii="Arial" w:hAnsi="Arial" w:cs="Arial"/>
          <w:color w:val="000000" w:themeColor="text1"/>
          <w:sz w:val="22"/>
          <w:szCs w:val="22"/>
        </w:rPr>
      </w:pPr>
      <w:r>
        <w:rPr>
          <w:rFonts w:ascii="Arial" w:hAnsi="Arial" w:cs="Arial"/>
          <w:noProof/>
          <w:sz w:val="22"/>
          <w:szCs w:val="22"/>
          <w:lang w:eastAsia="en-NZ"/>
        </w:rPr>
        <w:pict w14:anchorId="734EE43A">
          <v:line id="Line 13" o:spid="_x0000_s1038" style="position:absolute;z-index:251674624;visibility:visible;mso-wrap-distance-left:0;mso-wrap-distance-right:0;mso-position-horizontal-relative:page" from="75.3pt,9.8pt" to="524.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79AFC757">
          <v:line id="Line 12" o:spid="_x0000_s1037" style="position:absolute;z-index:251675648;visibility:visible;mso-wrap-distance-left:0;mso-wrap-distance-right:0;mso-position-horizontal-relative:page" from="75.3pt,8.5pt" to="52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127ED1A1">
          <v:line id="Line 11" o:spid="_x0000_s1036" style="position:absolute;z-index:251676672;visibility:visible;mso-wrap-distance-left:0;mso-wrap-distance-right:0;mso-position-horizontal-relative:page" from="75.3pt,8.75pt" to="52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CL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" strokeweight=".78pt">
            <w10:wrap type="topAndBottom" anchorx="page"/>
          </v:line>
        </w:pict>
      </w:r>
    </w:p>
    <w:p w:rsidR="004A5239" w:rsidRPr="008655FC" w:rsidRDefault="004A5239" w:rsidP="004A5239">
      <w:pPr>
        <w:pStyle w:val="BodyText"/>
        <w:spacing w:before="6"/>
        <w:rPr>
          <w:rFonts w:ascii="Arial" w:hAnsi="Arial" w:cs="Arial"/>
          <w:color w:val="000000" w:themeColor="text1"/>
          <w:sz w:val="22"/>
          <w:szCs w:val="22"/>
        </w:rPr>
      </w:pPr>
    </w:p>
    <w:p w:rsidR="004A5239" w:rsidRPr="008655FC" w:rsidRDefault="004A5239" w:rsidP="00AE0571">
      <w:pPr>
        <w:tabs>
          <w:tab w:val="left" w:pos="9072"/>
        </w:tabs>
        <w:spacing w:before="104"/>
        <w:rPr>
          <w:rFonts w:ascii="Arial" w:hAnsi="Arial" w:cs="Arial"/>
          <w:color w:val="000000" w:themeColor="text1"/>
          <w:sz w:val="22"/>
          <w:szCs w:val="22"/>
        </w:rPr>
      </w:pPr>
      <w:r w:rsidRPr="008655FC">
        <w:rPr>
          <w:rFonts w:ascii="Arial" w:hAnsi="Arial" w:cs="Arial"/>
          <w:b/>
          <w:color w:val="000000" w:themeColor="text1"/>
          <w:w w:val="85"/>
          <w:sz w:val="22"/>
          <w:szCs w:val="22"/>
        </w:rPr>
        <w:t>E</w:t>
      </w:r>
      <w:r w:rsidRPr="008655FC">
        <w:rPr>
          <w:rFonts w:ascii="Arial" w:hAnsi="Arial" w:cs="Arial"/>
          <w:b/>
          <w:color w:val="000000" w:themeColor="text1"/>
          <w:spacing w:val="13"/>
          <w:w w:val="85"/>
          <w:sz w:val="22"/>
          <w:szCs w:val="22"/>
        </w:rPr>
        <w:t xml:space="preserve"> </w:t>
      </w:r>
      <w:r w:rsidRPr="008655FC">
        <w:rPr>
          <w:rFonts w:ascii="Arial" w:hAnsi="Arial" w:cs="Arial"/>
          <w:b/>
          <w:color w:val="000000" w:themeColor="text1"/>
          <w:w w:val="85"/>
          <w:sz w:val="22"/>
          <w:szCs w:val="22"/>
        </w:rPr>
        <w:t>(Explanation):</w:t>
      </w:r>
      <w:r w:rsidRPr="008655FC">
        <w:rPr>
          <w:rFonts w:ascii="Arial" w:hAnsi="Arial" w:cs="Arial"/>
          <w:b/>
          <w:color w:val="000000" w:themeColor="text1"/>
          <w:spacing w:val="-15"/>
          <w:sz w:val="22"/>
          <w:szCs w:val="22"/>
        </w:rPr>
        <w:t xml:space="preserve"> </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4A5239" w:rsidRDefault="004A5239" w:rsidP="004A5239">
      <w:pPr>
        <w:pStyle w:val="BodyText"/>
        <w:rPr>
          <w:rFonts w:ascii="Arial" w:hAnsi="Arial" w:cs="Arial"/>
          <w:color w:val="000000" w:themeColor="text1"/>
          <w:sz w:val="22"/>
          <w:szCs w:val="22"/>
        </w:rPr>
      </w:pPr>
    </w:p>
    <w:p w:rsidR="00AE0571" w:rsidRPr="008655FC" w:rsidRDefault="00AE0571" w:rsidP="004A5239">
      <w:pPr>
        <w:pStyle w:val="BodyText"/>
        <w:rPr>
          <w:rFonts w:ascii="Arial" w:hAnsi="Arial" w:cs="Arial"/>
          <w:color w:val="000000" w:themeColor="text1"/>
          <w:sz w:val="22"/>
          <w:szCs w:val="22"/>
        </w:rPr>
      </w:pPr>
    </w:p>
    <w:p w:rsidR="004A5239" w:rsidRPr="008655FC" w:rsidRDefault="00B90848" w:rsidP="004A5239">
      <w:pPr>
        <w:pStyle w:val="BodyText"/>
        <w:spacing w:before="5"/>
        <w:rPr>
          <w:rFonts w:ascii="Arial" w:hAnsi="Arial" w:cs="Arial"/>
          <w:color w:val="000000" w:themeColor="text1"/>
          <w:sz w:val="22"/>
          <w:szCs w:val="22"/>
        </w:rPr>
      </w:pPr>
      <w:r>
        <w:rPr>
          <w:rFonts w:ascii="Arial" w:hAnsi="Arial" w:cs="Arial"/>
          <w:noProof/>
          <w:sz w:val="22"/>
          <w:szCs w:val="22"/>
          <w:lang w:eastAsia="en-NZ"/>
        </w:rPr>
        <w:pict w14:anchorId="600EC588">
          <v:line id="Line 10" o:spid="_x0000_s1035" style="position:absolute;z-index:251677696;visibility:visible;mso-wrap-distance-left:0;mso-wrap-distance-right:0;mso-position-horizontal-relative:page" from="75.3pt,9.55pt" to="524.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Mb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031A06C1">
          <v:line id="Line 9" o:spid="_x0000_s1034" style="position:absolute;z-index:251678720;visibility:visible;mso-wrap-distance-left:0;mso-wrap-distance-right:0;mso-position-horizontal-relative:page" from="75.3pt,8.75pt" to="52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zH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432678B2">
          <v:line id="Line 8" o:spid="_x0000_s1033" style="position:absolute;z-index:251679744;visibility:visible;mso-wrap-distance-left:0;mso-wrap-distance-right:0;mso-position-horizontal-relative:page" from="75.3pt,8.5pt" to="52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D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4A5239" w:rsidP="00863C55">
      <w:pPr>
        <w:tabs>
          <w:tab w:val="left" w:pos="9072"/>
        </w:tabs>
        <w:spacing w:before="104"/>
        <w:rPr>
          <w:rFonts w:ascii="Arial" w:hAnsi="Arial" w:cs="Arial"/>
          <w:color w:val="000000" w:themeColor="text1"/>
          <w:sz w:val="22"/>
          <w:szCs w:val="22"/>
        </w:rPr>
      </w:pPr>
      <w:r w:rsidRPr="008655FC">
        <w:rPr>
          <w:rFonts w:ascii="Arial" w:hAnsi="Arial" w:cs="Arial"/>
          <w:b/>
          <w:color w:val="000000" w:themeColor="text1"/>
          <w:w w:val="104"/>
          <w:sz w:val="22"/>
          <w:szCs w:val="22"/>
        </w:rPr>
        <w:t>M</w:t>
      </w:r>
      <w:r w:rsidRPr="008655FC">
        <w:rPr>
          <w:rFonts w:ascii="Arial" w:hAnsi="Arial" w:cs="Arial"/>
          <w:b/>
          <w:color w:val="000000" w:themeColor="text1"/>
          <w:spacing w:val="-13"/>
          <w:sz w:val="22"/>
          <w:szCs w:val="22"/>
        </w:rPr>
        <w:t xml:space="preserve"> </w:t>
      </w:r>
      <w:r w:rsidRPr="008655FC">
        <w:rPr>
          <w:rFonts w:ascii="Arial" w:hAnsi="Arial" w:cs="Arial"/>
          <w:b/>
          <w:color w:val="000000" w:themeColor="text1"/>
          <w:spacing w:val="-1"/>
          <w:w w:val="93"/>
          <w:sz w:val="22"/>
          <w:szCs w:val="22"/>
        </w:rPr>
        <w:t>(</w:t>
      </w:r>
      <w:r w:rsidRPr="008655FC">
        <w:rPr>
          <w:rFonts w:ascii="Arial" w:hAnsi="Arial" w:cs="Arial"/>
          <w:b/>
          <w:color w:val="000000" w:themeColor="text1"/>
          <w:spacing w:val="-1"/>
          <w:w w:val="97"/>
          <w:sz w:val="22"/>
          <w:szCs w:val="22"/>
        </w:rPr>
        <w:t>Mu</w:t>
      </w:r>
      <w:r w:rsidRPr="008655FC">
        <w:rPr>
          <w:rFonts w:ascii="Arial" w:hAnsi="Arial" w:cs="Arial"/>
          <w:b/>
          <w:color w:val="000000" w:themeColor="text1"/>
          <w:spacing w:val="-1"/>
          <w:w w:val="71"/>
          <w:sz w:val="22"/>
          <w:szCs w:val="22"/>
        </w:rPr>
        <w:t>s</w:t>
      </w:r>
      <w:r w:rsidRPr="008655FC">
        <w:rPr>
          <w:rFonts w:ascii="Arial" w:hAnsi="Arial" w:cs="Arial"/>
          <w:b/>
          <w:color w:val="000000" w:themeColor="text1"/>
          <w:w w:val="88"/>
          <w:sz w:val="22"/>
          <w:szCs w:val="22"/>
        </w:rPr>
        <w:t>i</w:t>
      </w:r>
      <w:r w:rsidRPr="008655FC">
        <w:rPr>
          <w:rFonts w:ascii="Arial" w:hAnsi="Arial" w:cs="Arial"/>
          <w:b/>
          <w:color w:val="000000" w:themeColor="text1"/>
          <w:w w:val="75"/>
          <w:sz w:val="22"/>
          <w:szCs w:val="22"/>
        </w:rPr>
        <w:t>c</w:t>
      </w:r>
      <w:r w:rsidRPr="008655FC">
        <w:rPr>
          <w:rFonts w:ascii="Arial" w:hAnsi="Arial" w:cs="Arial"/>
          <w:b/>
          <w:color w:val="000000" w:themeColor="text1"/>
          <w:w w:val="88"/>
          <w:sz w:val="22"/>
          <w:szCs w:val="22"/>
        </w:rPr>
        <w:t>al</w:t>
      </w:r>
      <w:r w:rsidRPr="008655FC">
        <w:rPr>
          <w:rFonts w:ascii="Arial" w:hAnsi="Arial" w:cs="Arial"/>
          <w:b/>
          <w:color w:val="000000" w:themeColor="text1"/>
          <w:spacing w:val="-13"/>
          <w:sz w:val="22"/>
          <w:szCs w:val="22"/>
        </w:rPr>
        <w:t xml:space="preserve"> </w:t>
      </w:r>
      <w:r w:rsidRPr="008655FC">
        <w:rPr>
          <w:rFonts w:ascii="Arial" w:hAnsi="Arial" w:cs="Arial"/>
          <w:b/>
          <w:color w:val="000000" w:themeColor="text1"/>
          <w:w w:val="73"/>
          <w:sz w:val="22"/>
          <w:szCs w:val="22"/>
        </w:rPr>
        <w:t>E</w:t>
      </w:r>
      <w:r w:rsidRPr="008655FC">
        <w:rPr>
          <w:rFonts w:ascii="Arial" w:hAnsi="Arial" w:cs="Arial"/>
          <w:b/>
          <w:color w:val="000000" w:themeColor="text1"/>
          <w:w w:val="82"/>
          <w:sz w:val="22"/>
          <w:szCs w:val="22"/>
        </w:rPr>
        <w:t>x</w:t>
      </w:r>
      <w:r w:rsidRPr="008655FC">
        <w:rPr>
          <w:rFonts w:ascii="Arial" w:hAnsi="Arial" w:cs="Arial"/>
          <w:b/>
          <w:color w:val="000000" w:themeColor="text1"/>
          <w:w w:val="88"/>
          <w:sz w:val="22"/>
          <w:szCs w:val="22"/>
        </w:rPr>
        <w:t>a</w:t>
      </w:r>
      <w:r w:rsidRPr="008655FC">
        <w:rPr>
          <w:rFonts w:ascii="Arial" w:hAnsi="Arial" w:cs="Arial"/>
          <w:b/>
          <w:color w:val="000000" w:themeColor="text1"/>
          <w:w w:val="91"/>
          <w:sz w:val="22"/>
          <w:szCs w:val="22"/>
        </w:rPr>
        <w:t>m</w:t>
      </w:r>
      <w:r w:rsidRPr="008655FC">
        <w:rPr>
          <w:rFonts w:ascii="Arial" w:hAnsi="Arial" w:cs="Arial"/>
          <w:b/>
          <w:color w:val="000000" w:themeColor="text1"/>
          <w:spacing w:val="-1"/>
          <w:w w:val="87"/>
          <w:sz w:val="22"/>
          <w:szCs w:val="22"/>
        </w:rPr>
        <w:t>p</w:t>
      </w:r>
      <w:r w:rsidRPr="008655FC">
        <w:rPr>
          <w:rFonts w:ascii="Arial" w:hAnsi="Arial" w:cs="Arial"/>
          <w:b/>
          <w:color w:val="000000" w:themeColor="text1"/>
          <w:w w:val="88"/>
          <w:sz w:val="22"/>
          <w:szCs w:val="22"/>
        </w:rPr>
        <w:t>l</w:t>
      </w:r>
      <w:r w:rsidRPr="008655FC">
        <w:rPr>
          <w:rFonts w:ascii="Arial" w:hAnsi="Arial" w:cs="Arial"/>
          <w:b/>
          <w:color w:val="000000" w:themeColor="text1"/>
          <w:spacing w:val="-1"/>
          <w:w w:val="90"/>
          <w:sz w:val="22"/>
          <w:szCs w:val="22"/>
        </w:rPr>
        <w:t>e</w:t>
      </w:r>
      <w:r w:rsidRPr="008655FC">
        <w:rPr>
          <w:rFonts w:ascii="Arial" w:hAnsi="Arial" w:cs="Arial"/>
          <w:b/>
          <w:color w:val="000000" w:themeColor="text1"/>
          <w:w w:val="154"/>
          <w:sz w:val="22"/>
          <w:szCs w:val="22"/>
        </w:rPr>
        <w:t>/</w:t>
      </w:r>
      <w:r w:rsidRPr="008655FC">
        <w:rPr>
          <w:rFonts w:ascii="Arial" w:hAnsi="Arial" w:cs="Arial"/>
          <w:b/>
          <w:color w:val="000000" w:themeColor="text1"/>
          <w:spacing w:val="-1"/>
          <w:w w:val="71"/>
          <w:sz w:val="22"/>
          <w:szCs w:val="22"/>
        </w:rPr>
        <w:t>s</w:t>
      </w:r>
      <w:r w:rsidRPr="008655FC">
        <w:rPr>
          <w:rFonts w:ascii="Arial" w:hAnsi="Arial" w:cs="Arial"/>
          <w:b/>
          <w:color w:val="000000" w:themeColor="text1"/>
          <w:spacing w:val="-1"/>
          <w:w w:val="93"/>
          <w:sz w:val="22"/>
          <w:szCs w:val="22"/>
        </w:rPr>
        <w:t>)</w:t>
      </w:r>
      <w:r w:rsidRPr="008655FC">
        <w:rPr>
          <w:rFonts w:ascii="Arial" w:hAnsi="Arial" w:cs="Arial"/>
          <w:b/>
          <w:color w:val="000000" w:themeColor="text1"/>
          <w:w w:val="82"/>
          <w:sz w:val="22"/>
          <w:szCs w:val="22"/>
        </w:rPr>
        <w:t>:</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4A5239" w:rsidRDefault="004A5239" w:rsidP="004A5239">
      <w:pPr>
        <w:pStyle w:val="BodyText"/>
        <w:rPr>
          <w:rFonts w:ascii="Arial" w:hAnsi="Arial" w:cs="Arial"/>
          <w:color w:val="000000" w:themeColor="text1"/>
          <w:sz w:val="22"/>
          <w:szCs w:val="22"/>
        </w:rPr>
      </w:pPr>
    </w:p>
    <w:p w:rsidR="00AE0571" w:rsidRPr="008655FC" w:rsidRDefault="00AE0571" w:rsidP="004A5239">
      <w:pPr>
        <w:pStyle w:val="BodyText"/>
        <w:rPr>
          <w:rFonts w:ascii="Arial" w:hAnsi="Arial" w:cs="Arial"/>
          <w:color w:val="000000" w:themeColor="text1"/>
          <w:sz w:val="22"/>
          <w:szCs w:val="22"/>
        </w:rPr>
      </w:pPr>
    </w:p>
    <w:p w:rsidR="004A5239" w:rsidRPr="008655FC" w:rsidRDefault="00B90848" w:rsidP="004A5239">
      <w:pPr>
        <w:pStyle w:val="BodyText"/>
        <w:spacing w:before="10"/>
        <w:rPr>
          <w:rFonts w:ascii="Arial" w:hAnsi="Arial" w:cs="Arial"/>
          <w:color w:val="000000" w:themeColor="text1"/>
          <w:sz w:val="22"/>
          <w:szCs w:val="22"/>
        </w:rPr>
      </w:pPr>
      <w:r>
        <w:rPr>
          <w:rFonts w:ascii="Arial" w:hAnsi="Arial" w:cs="Arial"/>
          <w:noProof/>
          <w:sz w:val="22"/>
          <w:szCs w:val="22"/>
          <w:lang w:eastAsia="en-NZ"/>
        </w:rPr>
        <w:pict w14:anchorId="338DB4C7">
          <v:line id="Line 7" o:spid="_x0000_s1032" style="position:absolute;z-index:251680768;visibility:visible;mso-wrap-distance-left:0;mso-wrap-distance-right:0;mso-position-horizontal-relative:page" from="75.3pt,9.8pt" to="524.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332BAC60">
          <v:line id="Line 6" o:spid="_x0000_s1031" style="position:absolute;z-index:251681792;visibility:visible;mso-wrap-distance-left:0;mso-wrap-distance-right:0;mso-position-horizontal-relative:page" from="75.3pt,8.5pt" to="52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I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4C6CDA7E">
          <v:line id="Line 5" o:spid="_x0000_s1030" style="position:absolute;z-index:251682816;visibility:visible;mso-wrap-distance-left:0;mso-wrap-distance-right:0;mso-position-horizontal-relative:page" from="75.3pt,8.75pt" to="524.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" strokeweight=".78pt">
            <w10:wrap type="topAndBottom" anchorx="page"/>
          </v:line>
        </w:pict>
      </w:r>
    </w:p>
    <w:p w:rsidR="004A5239" w:rsidRPr="008655FC" w:rsidRDefault="004A5239" w:rsidP="004A5239">
      <w:pPr>
        <w:pStyle w:val="BodyText"/>
        <w:spacing w:before="7"/>
        <w:rPr>
          <w:rFonts w:ascii="Arial" w:hAnsi="Arial" w:cs="Arial"/>
          <w:color w:val="000000" w:themeColor="text1"/>
          <w:sz w:val="22"/>
          <w:szCs w:val="22"/>
        </w:rPr>
      </w:pPr>
    </w:p>
    <w:p w:rsidR="004A5239" w:rsidRPr="008655FC" w:rsidRDefault="004A5239" w:rsidP="00863C55">
      <w:pPr>
        <w:tabs>
          <w:tab w:val="left" w:pos="9072"/>
        </w:tabs>
        <w:spacing w:before="103"/>
        <w:rPr>
          <w:rFonts w:ascii="Arial" w:hAnsi="Arial" w:cs="Arial"/>
          <w:color w:val="000000" w:themeColor="text1"/>
          <w:sz w:val="22"/>
          <w:szCs w:val="22"/>
        </w:rPr>
      </w:pPr>
      <w:r w:rsidRPr="008655FC">
        <w:rPr>
          <w:rFonts w:ascii="Arial" w:hAnsi="Arial" w:cs="Arial"/>
          <w:b/>
          <w:color w:val="000000" w:themeColor="text1"/>
          <w:w w:val="85"/>
          <w:sz w:val="22"/>
          <w:szCs w:val="22"/>
        </w:rPr>
        <w:t>P (Personal</w:t>
      </w:r>
      <w:r w:rsidRPr="008655FC">
        <w:rPr>
          <w:rFonts w:ascii="Arial" w:hAnsi="Arial" w:cs="Arial"/>
          <w:b/>
          <w:color w:val="000000" w:themeColor="text1"/>
          <w:spacing w:val="-7"/>
          <w:w w:val="85"/>
          <w:sz w:val="22"/>
          <w:szCs w:val="22"/>
        </w:rPr>
        <w:t xml:space="preserve"> </w:t>
      </w:r>
      <w:r w:rsidRPr="008655FC">
        <w:rPr>
          <w:rFonts w:ascii="Arial" w:hAnsi="Arial" w:cs="Arial"/>
          <w:b/>
          <w:color w:val="000000" w:themeColor="text1"/>
          <w:w w:val="85"/>
          <w:sz w:val="22"/>
          <w:szCs w:val="22"/>
        </w:rPr>
        <w:t>Perspective):</w:t>
      </w:r>
      <w:r w:rsidRPr="008655FC">
        <w:rPr>
          <w:rFonts w:ascii="Arial" w:hAnsi="Arial" w:cs="Arial"/>
          <w:b/>
          <w:color w:val="000000" w:themeColor="text1"/>
          <w:spacing w:val="-11"/>
          <w:sz w:val="22"/>
          <w:szCs w:val="22"/>
        </w:rPr>
        <w:t xml:space="preserve"> </w:t>
      </w:r>
      <w:r w:rsidRPr="008655FC">
        <w:rPr>
          <w:rFonts w:ascii="Arial" w:hAnsi="Arial" w:cs="Arial"/>
          <w:color w:val="000000" w:themeColor="text1"/>
          <w:sz w:val="22"/>
          <w:szCs w:val="22"/>
          <w:u w:val="single"/>
        </w:rPr>
        <w:t xml:space="preserve"> </w:t>
      </w:r>
      <w:r w:rsidRPr="008655FC">
        <w:rPr>
          <w:rFonts w:ascii="Arial" w:hAnsi="Arial" w:cs="Arial"/>
          <w:color w:val="000000" w:themeColor="text1"/>
          <w:sz w:val="22"/>
          <w:szCs w:val="22"/>
          <w:u w:val="single"/>
        </w:rPr>
        <w:tab/>
      </w:r>
    </w:p>
    <w:p w:rsidR="004A5239" w:rsidRDefault="004A5239" w:rsidP="004A5239">
      <w:pPr>
        <w:pStyle w:val="BodyText"/>
        <w:rPr>
          <w:rFonts w:ascii="Arial" w:hAnsi="Arial" w:cs="Arial"/>
          <w:color w:val="000000" w:themeColor="text1"/>
          <w:sz w:val="22"/>
          <w:szCs w:val="22"/>
        </w:rPr>
      </w:pPr>
    </w:p>
    <w:p w:rsidR="00AE0571" w:rsidRPr="008655FC" w:rsidRDefault="00AE0571" w:rsidP="004A5239">
      <w:pPr>
        <w:pStyle w:val="BodyText"/>
        <w:rPr>
          <w:rFonts w:ascii="Arial" w:hAnsi="Arial" w:cs="Arial"/>
          <w:color w:val="000000" w:themeColor="text1"/>
          <w:sz w:val="22"/>
          <w:szCs w:val="22"/>
        </w:rPr>
      </w:pPr>
    </w:p>
    <w:p w:rsidR="004A5239" w:rsidRPr="008655FC" w:rsidRDefault="00B90848" w:rsidP="004A5239">
      <w:pPr>
        <w:pStyle w:val="BodyText"/>
        <w:spacing w:before="11"/>
        <w:rPr>
          <w:rFonts w:ascii="Arial" w:hAnsi="Arial" w:cs="Arial"/>
          <w:color w:val="000000" w:themeColor="text1"/>
          <w:sz w:val="22"/>
          <w:szCs w:val="22"/>
        </w:rPr>
      </w:pPr>
      <w:r>
        <w:rPr>
          <w:rFonts w:ascii="Arial" w:hAnsi="Arial" w:cs="Arial"/>
          <w:noProof/>
          <w:sz w:val="22"/>
          <w:szCs w:val="22"/>
          <w:lang w:eastAsia="en-NZ"/>
        </w:rPr>
        <w:pict w14:anchorId="7184200C">
          <v:line id="Line 4" o:spid="_x0000_s1029" style="position:absolute;z-index:251683840;visibility:visible;mso-wrap-distance-left:0;mso-wrap-distance-right:0;mso-position-horizontal-relative:page" from="75.3pt,9.8pt" to="524.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dK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7"/>
        <w:rPr>
          <w:rFonts w:ascii="Arial" w:hAnsi="Arial" w:cs="Arial"/>
          <w:color w:val="000000" w:themeColor="text1"/>
          <w:sz w:val="22"/>
          <w:szCs w:val="22"/>
        </w:rPr>
      </w:pPr>
      <w:r>
        <w:rPr>
          <w:rFonts w:ascii="Arial" w:hAnsi="Arial" w:cs="Arial"/>
          <w:noProof/>
          <w:sz w:val="22"/>
          <w:szCs w:val="22"/>
          <w:lang w:eastAsia="en-NZ"/>
        </w:rPr>
        <w:pict w14:anchorId="4A047566">
          <v:line id="Line 3" o:spid="_x0000_s1028" style="position:absolute;z-index:251684864;visibility:visible;mso-wrap-distance-left:0;mso-wrap-distance-right:0;mso-position-horizontal-relative:page" from="75.2pt,8.5pt" to="5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7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" strokeweight=".78pt">
            <w10:wrap type="topAndBottom" anchorx="page"/>
          </v:line>
        </w:pict>
      </w:r>
    </w:p>
    <w:p w:rsidR="004A5239" w:rsidRPr="008655FC" w:rsidRDefault="004A5239" w:rsidP="004A5239">
      <w:pPr>
        <w:pStyle w:val="BodyText"/>
        <w:rPr>
          <w:rFonts w:ascii="Arial" w:hAnsi="Arial" w:cs="Arial"/>
          <w:color w:val="000000" w:themeColor="text1"/>
          <w:sz w:val="22"/>
          <w:szCs w:val="22"/>
        </w:rPr>
      </w:pPr>
    </w:p>
    <w:p w:rsidR="004A5239" w:rsidRPr="008655FC" w:rsidRDefault="00B90848" w:rsidP="004A5239">
      <w:pPr>
        <w:pStyle w:val="BodyText"/>
        <w:spacing w:before="1"/>
        <w:rPr>
          <w:rFonts w:ascii="Arial" w:hAnsi="Arial" w:cs="Arial"/>
          <w:color w:val="000000" w:themeColor="text1"/>
          <w:sz w:val="22"/>
          <w:szCs w:val="22"/>
        </w:rPr>
      </w:pPr>
      <w:r>
        <w:rPr>
          <w:rFonts w:ascii="Arial" w:hAnsi="Arial" w:cs="Arial"/>
          <w:noProof/>
          <w:sz w:val="22"/>
          <w:szCs w:val="22"/>
          <w:lang w:eastAsia="en-NZ"/>
        </w:rPr>
        <w:pict w14:anchorId="0F77350C">
          <v:line id="Line 2" o:spid="_x0000_s1027" style="position:absolute;z-index:251685888;visibility:visible;mso-wrap-distance-left:0;mso-wrap-distance-right:0;mso-position-horizontal-relative:page" from="75.2pt,8.75pt" to="52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w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" strokeweight=".78pt">
            <w10:wrap type="topAndBottom" anchorx="page"/>
          </v:line>
        </w:pict>
      </w:r>
    </w:p>
    <w:p w:rsidR="004A5239" w:rsidRPr="008655FC" w:rsidRDefault="00B5770F" w:rsidP="00086151">
      <w:pPr>
        <w:spacing w:before="300" w:line="254" w:lineRule="auto"/>
        <w:ind w:right="413"/>
        <w:rPr>
          <w:rFonts w:ascii="Arial" w:hAnsi="Arial" w:cs="Arial"/>
          <w:b/>
          <w:color w:val="000000" w:themeColor="text1"/>
          <w:w w:val="95"/>
          <w:sz w:val="22"/>
          <w:szCs w:val="22"/>
        </w:rPr>
      </w:pPr>
      <w:r w:rsidRPr="008655FC">
        <w:rPr>
          <w:rFonts w:ascii="Arial" w:hAnsi="Arial" w:cs="Arial"/>
          <w:b/>
          <w:color w:val="000000" w:themeColor="text1"/>
          <w:w w:val="95"/>
          <w:sz w:val="22"/>
          <w:szCs w:val="22"/>
        </w:rPr>
        <w:t>Musical Evidence</w:t>
      </w:r>
    </w:p>
    <w:tbl>
      <w:tblPr>
        <w:tblStyle w:val="TableGrid"/>
        <w:tblW w:w="0" w:type="auto"/>
        <w:tblLook w:val="04A0" w:firstRow="1" w:lastRow="0" w:firstColumn="1" w:lastColumn="0" w:noHBand="0" w:noVBand="1"/>
      </w:tblPr>
      <w:tblGrid>
        <w:gridCol w:w="9243"/>
      </w:tblGrid>
      <w:tr w:rsidR="00B5770F" w:rsidRPr="008655FC" w:rsidTr="00B5770F">
        <w:tc>
          <w:tcPr>
            <w:tcW w:w="9243" w:type="dxa"/>
          </w:tcPr>
          <w:p w:rsidR="00B5770F" w:rsidRPr="008655FC" w:rsidRDefault="00B5770F" w:rsidP="00086151">
            <w:pPr>
              <w:spacing w:before="300" w:line="254" w:lineRule="auto"/>
              <w:ind w:right="413"/>
              <w:rPr>
                <w:rFonts w:ascii="Arial" w:hAnsi="Arial" w:cs="Arial"/>
                <w:b/>
                <w:color w:val="000000" w:themeColor="text1"/>
                <w:w w:val="95"/>
                <w:sz w:val="22"/>
                <w:szCs w:val="22"/>
              </w:rPr>
            </w:pPr>
          </w:p>
          <w:p w:rsidR="00B5770F" w:rsidRPr="008655FC" w:rsidRDefault="00B5770F" w:rsidP="00086151">
            <w:pPr>
              <w:spacing w:before="300" w:line="254" w:lineRule="auto"/>
              <w:ind w:right="413"/>
              <w:rPr>
                <w:rFonts w:ascii="Arial" w:hAnsi="Arial" w:cs="Arial"/>
                <w:b/>
                <w:color w:val="000000" w:themeColor="text1"/>
                <w:w w:val="95"/>
                <w:sz w:val="22"/>
                <w:szCs w:val="22"/>
              </w:rPr>
            </w:pPr>
          </w:p>
          <w:p w:rsidR="00B5770F" w:rsidRPr="008655FC" w:rsidRDefault="00B5770F" w:rsidP="00086151">
            <w:pPr>
              <w:spacing w:before="300" w:line="254" w:lineRule="auto"/>
              <w:ind w:right="413"/>
              <w:rPr>
                <w:rFonts w:ascii="Arial" w:hAnsi="Arial" w:cs="Arial"/>
                <w:b/>
                <w:color w:val="000000" w:themeColor="text1"/>
                <w:w w:val="95"/>
                <w:sz w:val="22"/>
                <w:szCs w:val="22"/>
              </w:rPr>
            </w:pPr>
          </w:p>
        </w:tc>
      </w:tr>
    </w:tbl>
    <w:p w:rsidR="00AE0571" w:rsidRDefault="00AE0571" w:rsidP="00086151">
      <w:pPr>
        <w:spacing w:before="300" w:line="254" w:lineRule="auto"/>
        <w:ind w:right="413"/>
        <w:rPr>
          <w:rFonts w:ascii="Arial" w:hAnsi="Arial" w:cs="Arial"/>
          <w:b/>
          <w:color w:val="000000" w:themeColor="text1"/>
          <w:w w:val="95"/>
          <w:sz w:val="22"/>
          <w:szCs w:val="22"/>
        </w:rPr>
      </w:pPr>
    </w:p>
    <w:p w:rsidR="00AE0571" w:rsidRDefault="00AE0571">
      <w:pPr>
        <w:rPr>
          <w:rFonts w:ascii="Arial" w:hAnsi="Arial" w:cs="Arial"/>
          <w:b/>
          <w:color w:val="000000" w:themeColor="text1"/>
          <w:w w:val="95"/>
          <w:sz w:val="22"/>
          <w:szCs w:val="22"/>
        </w:rPr>
      </w:pPr>
      <w:r>
        <w:rPr>
          <w:rFonts w:ascii="Arial" w:hAnsi="Arial" w:cs="Arial"/>
          <w:b/>
          <w:color w:val="000000" w:themeColor="text1"/>
          <w:w w:val="95"/>
          <w:sz w:val="22"/>
          <w:szCs w:val="22"/>
        </w:rPr>
        <w:br w:type="page"/>
      </w:r>
    </w:p>
    <w:p w:rsidR="00086151" w:rsidRPr="008655FC" w:rsidRDefault="00962A90" w:rsidP="002B311B">
      <w:pPr>
        <w:spacing w:before="120" w:after="120" w:line="254" w:lineRule="auto"/>
        <w:ind w:right="413"/>
        <w:rPr>
          <w:rFonts w:ascii="Arial" w:hAnsi="Arial" w:cs="Arial"/>
          <w:b/>
          <w:color w:val="000000" w:themeColor="text1"/>
          <w:w w:val="95"/>
          <w:sz w:val="22"/>
          <w:szCs w:val="22"/>
        </w:rPr>
      </w:pPr>
      <w:r w:rsidRPr="008655FC">
        <w:rPr>
          <w:rFonts w:ascii="Arial" w:hAnsi="Arial" w:cs="Arial"/>
          <w:b/>
          <w:color w:val="000000" w:themeColor="text1"/>
          <w:w w:val="95"/>
          <w:sz w:val="22"/>
          <w:szCs w:val="22"/>
        </w:rPr>
        <w:lastRenderedPageBreak/>
        <w:t>Resource F</w:t>
      </w:r>
      <w:r w:rsidR="00086151" w:rsidRPr="008655FC">
        <w:rPr>
          <w:rFonts w:ascii="Arial" w:hAnsi="Arial" w:cs="Arial"/>
          <w:b/>
          <w:color w:val="000000" w:themeColor="text1"/>
          <w:w w:val="95"/>
          <w:sz w:val="22"/>
          <w:szCs w:val="22"/>
        </w:rPr>
        <w:t xml:space="preserve"> “Defining and Justifying”</w:t>
      </w:r>
    </w:p>
    <w:tbl>
      <w:tblPr>
        <w:tblStyle w:val="TableGrid"/>
        <w:tblW w:w="0" w:type="auto"/>
        <w:tblLook w:val="04A0" w:firstRow="1" w:lastRow="0" w:firstColumn="1" w:lastColumn="0" w:noHBand="0" w:noVBand="1"/>
      </w:tblPr>
      <w:tblGrid>
        <w:gridCol w:w="4621"/>
        <w:gridCol w:w="4622"/>
      </w:tblGrid>
      <w:tr w:rsidR="00086151" w:rsidRPr="008655FC" w:rsidTr="00086151">
        <w:tc>
          <w:tcPr>
            <w:tcW w:w="4621" w:type="dxa"/>
          </w:tcPr>
          <w:p w:rsidR="00086151" w:rsidRPr="008655FC" w:rsidRDefault="002053D9" w:rsidP="003C5198">
            <w:pPr>
              <w:pStyle w:val="BodyText"/>
              <w:spacing w:before="323" w:line="254" w:lineRule="auto"/>
              <w:rPr>
                <w:rFonts w:ascii="Arial" w:hAnsi="Arial" w:cs="Arial"/>
                <w:b/>
                <w:color w:val="000000" w:themeColor="text1"/>
                <w:sz w:val="22"/>
                <w:szCs w:val="22"/>
              </w:rPr>
            </w:pPr>
            <w:r w:rsidRPr="008655FC">
              <w:rPr>
                <w:rFonts w:ascii="Arial" w:hAnsi="Arial" w:cs="Arial"/>
                <w:b/>
                <w:color w:val="000000" w:themeColor="text1"/>
                <w:sz w:val="22"/>
                <w:szCs w:val="22"/>
              </w:rPr>
              <w:t>Element 1</w:t>
            </w:r>
          </w:p>
          <w:p w:rsidR="007457CB" w:rsidRPr="008655FC" w:rsidRDefault="007457CB" w:rsidP="003C5198">
            <w:pPr>
              <w:pStyle w:val="BodyText"/>
              <w:spacing w:before="323" w:line="254" w:lineRule="auto"/>
              <w:rPr>
                <w:rFonts w:ascii="Arial" w:hAnsi="Arial" w:cs="Arial"/>
                <w:b/>
                <w:color w:val="000000" w:themeColor="text1"/>
                <w:sz w:val="22"/>
                <w:szCs w:val="22"/>
              </w:rPr>
            </w:pPr>
          </w:p>
          <w:p w:rsidR="007457CB" w:rsidRPr="008655FC" w:rsidRDefault="007457CB" w:rsidP="003C5198">
            <w:pPr>
              <w:pStyle w:val="BodyText"/>
              <w:spacing w:before="323" w:line="254" w:lineRule="auto"/>
              <w:rPr>
                <w:rFonts w:ascii="Arial" w:hAnsi="Arial" w:cs="Arial"/>
                <w:b/>
                <w:color w:val="000000" w:themeColor="text1"/>
                <w:sz w:val="22"/>
                <w:szCs w:val="22"/>
              </w:rPr>
            </w:pPr>
          </w:p>
          <w:p w:rsidR="007457CB" w:rsidRPr="008655FC" w:rsidRDefault="007457CB" w:rsidP="003C5198">
            <w:pPr>
              <w:pStyle w:val="BodyText"/>
              <w:spacing w:before="323" w:line="254" w:lineRule="auto"/>
              <w:rPr>
                <w:rFonts w:ascii="Arial" w:hAnsi="Arial" w:cs="Arial"/>
                <w:b/>
                <w:color w:val="000000" w:themeColor="text1"/>
                <w:sz w:val="22"/>
                <w:szCs w:val="22"/>
              </w:rPr>
            </w:pPr>
          </w:p>
          <w:p w:rsidR="007B0ACC" w:rsidRPr="008655FC" w:rsidRDefault="007B0ACC" w:rsidP="003C5198">
            <w:pPr>
              <w:pStyle w:val="BodyText"/>
              <w:spacing w:before="323" w:line="254" w:lineRule="auto"/>
              <w:rPr>
                <w:rFonts w:ascii="Arial" w:hAnsi="Arial" w:cs="Arial"/>
                <w:b/>
                <w:color w:val="000000" w:themeColor="text1"/>
                <w:sz w:val="22"/>
                <w:szCs w:val="22"/>
              </w:rPr>
            </w:pPr>
          </w:p>
          <w:p w:rsidR="007B0ACC" w:rsidRPr="008655FC" w:rsidRDefault="007B0ACC" w:rsidP="003C5198">
            <w:pPr>
              <w:pStyle w:val="BodyText"/>
              <w:spacing w:before="323" w:line="254" w:lineRule="auto"/>
              <w:rPr>
                <w:rFonts w:ascii="Arial" w:hAnsi="Arial" w:cs="Arial"/>
                <w:b/>
                <w:color w:val="000000" w:themeColor="text1"/>
                <w:sz w:val="22"/>
                <w:szCs w:val="22"/>
              </w:rPr>
            </w:pPr>
          </w:p>
          <w:p w:rsidR="002053D9" w:rsidRPr="008655FC" w:rsidRDefault="002053D9" w:rsidP="003C5198">
            <w:pPr>
              <w:pStyle w:val="BodyText"/>
              <w:spacing w:before="323" w:line="254" w:lineRule="auto"/>
              <w:rPr>
                <w:rFonts w:ascii="Arial" w:hAnsi="Arial" w:cs="Arial"/>
                <w:b/>
                <w:color w:val="000000" w:themeColor="text1"/>
                <w:sz w:val="22"/>
                <w:szCs w:val="22"/>
              </w:rPr>
            </w:pPr>
          </w:p>
        </w:tc>
        <w:tc>
          <w:tcPr>
            <w:tcW w:w="4622" w:type="dxa"/>
          </w:tcPr>
          <w:p w:rsidR="00086151" w:rsidRPr="008655FC" w:rsidRDefault="002053D9" w:rsidP="003C5198">
            <w:pPr>
              <w:pStyle w:val="BodyText"/>
              <w:spacing w:before="323" w:line="254" w:lineRule="auto"/>
              <w:rPr>
                <w:rFonts w:ascii="Arial" w:hAnsi="Arial" w:cs="Arial"/>
                <w:b/>
                <w:color w:val="000000" w:themeColor="text1"/>
                <w:sz w:val="22"/>
                <w:szCs w:val="22"/>
              </w:rPr>
            </w:pPr>
            <w:r w:rsidRPr="008655FC">
              <w:rPr>
                <w:rFonts w:ascii="Arial" w:hAnsi="Arial" w:cs="Arial"/>
                <w:b/>
                <w:color w:val="000000" w:themeColor="text1"/>
                <w:sz w:val="22"/>
                <w:szCs w:val="22"/>
              </w:rPr>
              <w:t>Justification</w:t>
            </w:r>
          </w:p>
        </w:tc>
      </w:tr>
      <w:tr w:rsidR="00086151" w:rsidRPr="008655FC" w:rsidTr="00086151">
        <w:tc>
          <w:tcPr>
            <w:tcW w:w="4621" w:type="dxa"/>
          </w:tcPr>
          <w:p w:rsidR="00086151" w:rsidRPr="008655FC" w:rsidRDefault="002053D9" w:rsidP="003C5198">
            <w:pPr>
              <w:pStyle w:val="BodyText"/>
              <w:spacing w:before="323" w:line="254" w:lineRule="auto"/>
              <w:rPr>
                <w:rFonts w:ascii="Arial" w:hAnsi="Arial" w:cs="Arial"/>
                <w:b/>
                <w:color w:val="000000" w:themeColor="text1"/>
                <w:sz w:val="22"/>
                <w:szCs w:val="22"/>
              </w:rPr>
            </w:pPr>
            <w:r w:rsidRPr="008655FC">
              <w:rPr>
                <w:rFonts w:ascii="Arial" w:hAnsi="Arial" w:cs="Arial"/>
                <w:b/>
                <w:color w:val="000000" w:themeColor="text1"/>
                <w:sz w:val="22"/>
                <w:szCs w:val="22"/>
              </w:rPr>
              <w:t>Element 2</w:t>
            </w:r>
          </w:p>
          <w:p w:rsidR="007457CB" w:rsidRPr="008655FC" w:rsidRDefault="007457CB" w:rsidP="003C5198">
            <w:pPr>
              <w:pStyle w:val="BodyText"/>
              <w:spacing w:before="323" w:line="254" w:lineRule="auto"/>
              <w:rPr>
                <w:rFonts w:ascii="Arial" w:hAnsi="Arial" w:cs="Arial"/>
                <w:b/>
                <w:color w:val="000000" w:themeColor="text1"/>
                <w:sz w:val="22"/>
                <w:szCs w:val="22"/>
              </w:rPr>
            </w:pPr>
          </w:p>
          <w:p w:rsidR="00D7437F" w:rsidRPr="008655FC" w:rsidRDefault="00D7437F" w:rsidP="003C5198">
            <w:pPr>
              <w:pStyle w:val="BodyText"/>
              <w:spacing w:before="323" w:line="254" w:lineRule="auto"/>
              <w:rPr>
                <w:rFonts w:ascii="Arial" w:hAnsi="Arial" w:cs="Arial"/>
                <w:b/>
                <w:color w:val="000000" w:themeColor="text1"/>
                <w:sz w:val="22"/>
                <w:szCs w:val="22"/>
              </w:rPr>
            </w:pPr>
          </w:p>
          <w:p w:rsidR="00D7437F" w:rsidRPr="008655FC" w:rsidRDefault="00D7437F" w:rsidP="003C5198">
            <w:pPr>
              <w:pStyle w:val="BodyText"/>
              <w:spacing w:before="323" w:line="254" w:lineRule="auto"/>
              <w:rPr>
                <w:rFonts w:ascii="Arial" w:hAnsi="Arial" w:cs="Arial"/>
                <w:b/>
                <w:color w:val="000000" w:themeColor="text1"/>
                <w:sz w:val="22"/>
                <w:szCs w:val="22"/>
              </w:rPr>
            </w:pPr>
          </w:p>
          <w:p w:rsidR="00D7437F" w:rsidRPr="008655FC" w:rsidRDefault="00D7437F" w:rsidP="003C5198">
            <w:pPr>
              <w:pStyle w:val="BodyText"/>
              <w:spacing w:before="323" w:line="254" w:lineRule="auto"/>
              <w:rPr>
                <w:rFonts w:ascii="Arial" w:hAnsi="Arial" w:cs="Arial"/>
                <w:b/>
                <w:color w:val="000000" w:themeColor="text1"/>
                <w:sz w:val="22"/>
                <w:szCs w:val="22"/>
              </w:rPr>
            </w:pPr>
          </w:p>
          <w:p w:rsidR="007457CB" w:rsidRPr="008655FC" w:rsidRDefault="007457CB" w:rsidP="003C5198">
            <w:pPr>
              <w:pStyle w:val="BodyText"/>
              <w:spacing w:before="323" w:line="254" w:lineRule="auto"/>
              <w:rPr>
                <w:rFonts w:ascii="Arial" w:hAnsi="Arial" w:cs="Arial"/>
                <w:b/>
                <w:color w:val="000000" w:themeColor="text1"/>
                <w:sz w:val="22"/>
                <w:szCs w:val="22"/>
              </w:rPr>
            </w:pPr>
          </w:p>
          <w:p w:rsidR="007457CB" w:rsidRPr="008655FC" w:rsidRDefault="007457CB" w:rsidP="003C5198">
            <w:pPr>
              <w:pStyle w:val="BodyText"/>
              <w:spacing w:before="323" w:line="254" w:lineRule="auto"/>
              <w:rPr>
                <w:rFonts w:ascii="Arial" w:hAnsi="Arial" w:cs="Arial"/>
                <w:b/>
                <w:color w:val="000000" w:themeColor="text1"/>
                <w:sz w:val="22"/>
                <w:szCs w:val="22"/>
              </w:rPr>
            </w:pPr>
          </w:p>
        </w:tc>
        <w:tc>
          <w:tcPr>
            <w:tcW w:w="4622" w:type="dxa"/>
          </w:tcPr>
          <w:p w:rsidR="00086151" w:rsidRPr="008655FC" w:rsidRDefault="002053D9" w:rsidP="003C5198">
            <w:pPr>
              <w:pStyle w:val="BodyText"/>
              <w:spacing w:before="323" w:line="254" w:lineRule="auto"/>
              <w:rPr>
                <w:rFonts w:ascii="Arial" w:hAnsi="Arial" w:cs="Arial"/>
                <w:b/>
                <w:color w:val="000000" w:themeColor="text1"/>
                <w:sz w:val="22"/>
                <w:szCs w:val="22"/>
              </w:rPr>
            </w:pPr>
            <w:r w:rsidRPr="008655FC">
              <w:rPr>
                <w:rFonts w:ascii="Arial" w:hAnsi="Arial" w:cs="Arial"/>
                <w:b/>
                <w:color w:val="000000" w:themeColor="text1"/>
                <w:sz w:val="22"/>
                <w:szCs w:val="22"/>
              </w:rPr>
              <w:t>Justification</w:t>
            </w:r>
          </w:p>
          <w:p w:rsidR="002053D9" w:rsidRPr="008655FC" w:rsidRDefault="002053D9" w:rsidP="003C5198">
            <w:pPr>
              <w:pStyle w:val="BodyText"/>
              <w:spacing w:before="323" w:line="254" w:lineRule="auto"/>
              <w:rPr>
                <w:rFonts w:ascii="Arial" w:hAnsi="Arial" w:cs="Arial"/>
                <w:b/>
                <w:color w:val="000000" w:themeColor="text1"/>
                <w:sz w:val="22"/>
                <w:szCs w:val="22"/>
              </w:rPr>
            </w:pPr>
          </w:p>
        </w:tc>
      </w:tr>
    </w:tbl>
    <w:p w:rsidR="002C18D1" w:rsidRPr="00F72AFF" w:rsidRDefault="002C18D1" w:rsidP="00F5186C">
      <w:pPr>
        <w:pStyle w:val="NCEAHeadInfoL1"/>
        <w:rPr>
          <w:rFonts w:cstheme="minorHAnsi"/>
          <w:color w:val="000000" w:themeColor="text1"/>
          <w:sz w:val="24"/>
          <w:szCs w:val="24"/>
        </w:rPr>
        <w:sectPr w:rsidR="002C18D1" w:rsidRPr="00F72AFF" w:rsidSect="002B311B">
          <w:headerReference w:type="even" r:id="rId16"/>
          <w:headerReference w:type="default" r:id="rId17"/>
          <w:headerReference w:type="first" r:id="rId18"/>
          <w:pgSz w:w="11907" w:h="16840" w:code="9"/>
          <w:pgMar w:top="1440" w:right="1440" w:bottom="1440" w:left="1440" w:header="720" w:footer="720" w:gutter="0"/>
          <w:cols w:space="720"/>
        </w:sectPr>
      </w:pPr>
    </w:p>
    <w:p w:rsidR="00F31005" w:rsidRPr="008655FC" w:rsidRDefault="005B6454" w:rsidP="005B6454">
      <w:pPr>
        <w:pStyle w:val="NCEAHeadInfoL1"/>
        <w:rPr>
          <w:rFonts w:ascii="Arial" w:hAnsi="Arial"/>
          <w:bCs/>
          <w:color w:val="000000" w:themeColor="text1"/>
          <w:sz w:val="28"/>
          <w:szCs w:val="28"/>
        </w:rPr>
      </w:pPr>
      <w:r w:rsidRPr="008655FC">
        <w:rPr>
          <w:rFonts w:ascii="Arial" w:hAnsi="Arial"/>
          <w:bCs/>
          <w:color w:val="000000" w:themeColor="text1"/>
          <w:sz w:val="28"/>
          <w:szCs w:val="28"/>
        </w:rPr>
        <w:lastRenderedPageBreak/>
        <w:t xml:space="preserve">Assessment schedule: </w:t>
      </w:r>
      <w:r w:rsidR="00EE3B80" w:rsidRPr="008655FC">
        <w:rPr>
          <w:rFonts w:ascii="Arial" w:hAnsi="Arial"/>
          <w:bCs/>
          <w:color w:val="000000" w:themeColor="text1"/>
          <w:sz w:val="28"/>
          <w:szCs w:val="28"/>
        </w:rPr>
        <w:t>Music Studies</w:t>
      </w:r>
      <w:r w:rsidR="008655FC">
        <w:rPr>
          <w:rFonts w:ascii="Arial" w:hAnsi="Arial"/>
          <w:bCs/>
          <w:color w:val="000000" w:themeColor="text1"/>
          <w:sz w:val="28"/>
          <w:szCs w:val="28"/>
        </w:rPr>
        <w:t xml:space="preserve"> </w:t>
      </w:r>
      <w:r w:rsidR="00EE3B80" w:rsidRPr="008655FC">
        <w:rPr>
          <w:rFonts w:ascii="Arial" w:hAnsi="Arial"/>
          <w:bCs/>
          <w:color w:val="000000" w:themeColor="text1"/>
          <w:sz w:val="28"/>
          <w:szCs w:val="28"/>
        </w:rPr>
        <w:t>91422</w:t>
      </w:r>
      <w:r w:rsidR="000774E5" w:rsidRPr="008655FC">
        <w:rPr>
          <w:rFonts w:ascii="Arial" w:hAnsi="Arial"/>
          <w:bCs/>
          <w:color w:val="000000" w:themeColor="text1"/>
          <w:sz w:val="28"/>
          <w:szCs w:val="28"/>
        </w:rPr>
        <w:t xml:space="preserve"> </w:t>
      </w:r>
      <w:r w:rsidR="000137E4" w:rsidRPr="008655FC">
        <w:rPr>
          <w:rFonts w:ascii="Arial" w:hAnsi="Arial"/>
          <w:bCs/>
          <w:color w:val="000000" w:themeColor="text1"/>
          <w:sz w:val="28"/>
          <w:szCs w:val="28"/>
        </w:rPr>
        <w:t xml:space="preserve">- </w:t>
      </w:r>
      <w:r w:rsidR="00EE3B80" w:rsidRPr="008655FC">
        <w:rPr>
          <w:rFonts w:ascii="Arial" w:hAnsi="Arial"/>
          <w:bCs/>
          <w:color w:val="000000" w:themeColor="text1"/>
          <w:sz w:val="28"/>
          <w:szCs w:val="28"/>
        </w:rPr>
        <w:t>Inside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836"/>
        <w:gridCol w:w="4833"/>
      </w:tblGrid>
      <w:tr w:rsidR="00F72AFF" w:rsidRPr="008655FC" w:rsidTr="007B0981">
        <w:trPr>
          <w:trHeight w:val="395"/>
        </w:trPr>
        <w:tc>
          <w:tcPr>
            <w:tcW w:w="1667" w:type="pct"/>
            <w:tcBorders>
              <w:bottom w:val="single" w:sz="4" w:space="0" w:color="auto"/>
            </w:tcBorders>
          </w:tcPr>
          <w:p w:rsidR="000774E5" w:rsidRPr="008655FC" w:rsidRDefault="000774E5" w:rsidP="00F5186C">
            <w:pPr>
              <w:pStyle w:val="NCEAtablehead"/>
              <w:rPr>
                <w:color w:val="000000" w:themeColor="text1"/>
                <w:szCs w:val="20"/>
                <w:lang w:val="en-NZ"/>
              </w:rPr>
            </w:pPr>
            <w:r w:rsidRPr="008655FC">
              <w:rPr>
                <w:color w:val="000000" w:themeColor="text1"/>
                <w:szCs w:val="20"/>
                <w:lang w:val="en-NZ"/>
              </w:rPr>
              <w:t xml:space="preserve">Evidence/Judgements for Achievement </w:t>
            </w:r>
          </w:p>
        </w:tc>
        <w:tc>
          <w:tcPr>
            <w:tcW w:w="0" w:type="auto"/>
            <w:tcBorders>
              <w:bottom w:val="single" w:sz="4" w:space="0" w:color="auto"/>
            </w:tcBorders>
          </w:tcPr>
          <w:p w:rsidR="000774E5" w:rsidRPr="008655FC" w:rsidRDefault="000774E5" w:rsidP="00F5186C">
            <w:pPr>
              <w:pStyle w:val="NCEAtablehead"/>
              <w:rPr>
                <w:color w:val="000000" w:themeColor="text1"/>
                <w:szCs w:val="20"/>
                <w:lang w:val="en-NZ"/>
              </w:rPr>
            </w:pPr>
            <w:r w:rsidRPr="008655FC">
              <w:rPr>
                <w:color w:val="000000" w:themeColor="text1"/>
                <w:szCs w:val="20"/>
                <w:lang w:val="en-NZ"/>
              </w:rPr>
              <w:t>Evidence/Judgements for Achievement with Merit</w:t>
            </w:r>
          </w:p>
        </w:tc>
        <w:tc>
          <w:tcPr>
            <w:tcW w:w="1666" w:type="pct"/>
            <w:tcBorders>
              <w:bottom w:val="single" w:sz="4" w:space="0" w:color="auto"/>
            </w:tcBorders>
          </w:tcPr>
          <w:p w:rsidR="000774E5" w:rsidRPr="008655FC" w:rsidRDefault="000774E5" w:rsidP="00F5186C">
            <w:pPr>
              <w:pStyle w:val="NCEAtablehead"/>
              <w:rPr>
                <w:color w:val="000000" w:themeColor="text1"/>
                <w:szCs w:val="20"/>
                <w:lang w:val="en-NZ"/>
              </w:rPr>
            </w:pPr>
            <w:r w:rsidRPr="008655FC">
              <w:rPr>
                <w:color w:val="000000" w:themeColor="text1"/>
                <w:szCs w:val="20"/>
                <w:lang w:val="en-NZ"/>
              </w:rPr>
              <w:t>Evidence/Judgements for Achievement with Excellence</w:t>
            </w:r>
          </w:p>
        </w:tc>
      </w:tr>
      <w:tr w:rsidR="008C3C80" w:rsidRPr="008655FC" w:rsidTr="007B0981">
        <w:tc>
          <w:tcPr>
            <w:tcW w:w="1667" w:type="pct"/>
            <w:shd w:val="clear" w:color="auto" w:fill="auto"/>
          </w:tcPr>
          <w:p w:rsidR="000D3454" w:rsidRPr="007B0981" w:rsidRDefault="000D3454" w:rsidP="007B0981">
            <w:pPr>
              <w:pStyle w:val="NCEAbodytext"/>
              <w:spacing w:before="40" w:after="40"/>
              <w:rPr>
                <w:rFonts w:ascii="Arial" w:hAnsi="Arial"/>
                <w:sz w:val="20"/>
              </w:rPr>
            </w:pPr>
            <w:r w:rsidRPr="007B0981">
              <w:rPr>
                <w:rFonts w:ascii="Arial" w:hAnsi="Arial"/>
                <w:i/>
                <w:sz w:val="20"/>
              </w:rPr>
              <w:t>Analyse</w:t>
            </w:r>
            <w:r w:rsidRPr="007B0981">
              <w:rPr>
                <w:rFonts w:ascii="Arial" w:hAnsi="Arial"/>
                <w:sz w:val="20"/>
              </w:rPr>
              <w:t xml:space="preserve"> </w:t>
            </w:r>
            <w:r w:rsidRPr="007B0981">
              <w:rPr>
                <w:rFonts w:ascii="Arial" w:hAnsi="Arial"/>
                <w:i/>
                <w:sz w:val="20"/>
              </w:rPr>
              <w:t>a substantial music work</w:t>
            </w:r>
            <w:r w:rsidRPr="007B0981">
              <w:rPr>
                <w:rFonts w:ascii="Arial" w:hAnsi="Arial"/>
                <w:sz w:val="20"/>
              </w:rPr>
              <w:t xml:space="preserve"> involves explaining musical elements and features, compositional and structural devices in order to show understanding of the style and structure of the work.</w:t>
            </w:r>
          </w:p>
          <w:p w:rsidR="00B804F6" w:rsidRPr="007B0981" w:rsidRDefault="00B804F6" w:rsidP="007B0981">
            <w:pPr>
              <w:pStyle w:val="NCEAbodytext"/>
              <w:spacing w:before="40" w:after="40"/>
              <w:rPr>
                <w:rFonts w:ascii="Arial" w:hAnsi="Arial"/>
                <w:sz w:val="20"/>
              </w:rPr>
            </w:pPr>
          </w:p>
          <w:p w:rsidR="00B804F6" w:rsidRPr="007B0981" w:rsidRDefault="00B804F6" w:rsidP="007B0981">
            <w:pPr>
              <w:tabs>
                <w:tab w:val="left" w:pos="284"/>
              </w:tabs>
              <w:spacing w:before="40" w:after="40"/>
              <w:rPr>
                <w:rFonts w:ascii="Arial" w:hAnsi="Arial" w:cs="Arial"/>
                <w:sz w:val="20"/>
                <w:szCs w:val="20"/>
              </w:rPr>
            </w:pPr>
            <w:r w:rsidRPr="007B0981">
              <w:rPr>
                <w:rFonts w:ascii="Arial" w:hAnsi="Arial" w:cs="Arial"/>
                <w:sz w:val="20"/>
                <w:szCs w:val="20"/>
              </w:rPr>
              <w:t xml:space="preserve">The </w:t>
            </w:r>
            <w:r w:rsidR="007B0981" w:rsidRPr="007B0981">
              <w:rPr>
                <w:rFonts w:ascii="Arial" w:hAnsi="Arial" w:cs="Arial"/>
                <w:sz w:val="20"/>
                <w:szCs w:val="20"/>
              </w:rPr>
              <w:t xml:space="preserve">student </w:t>
            </w:r>
            <w:r w:rsidRPr="007B0981">
              <w:rPr>
                <w:rFonts w:ascii="Arial" w:hAnsi="Arial" w:cs="Arial"/>
                <w:sz w:val="20"/>
                <w:szCs w:val="20"/>
              </w:rPr>
              <w:t>has analysed a substantial work</w:t>
            </w:r>
            <w:r w:rsidR="00DC2F44">
              <w:rPr>
                <w:rFonts w:ascii="Arial" w:hAnsi="Arial" w:cs="Arial"/>
                <w:sz w:val="20"/>
                <w:szCs w:val="20"/>
              </w:rPr>
              <w:t xml:space="preserve"> by completing the assessment task.</w:t>
            </w:r>
          </w:p>
          <w:p w:rsidR="00B804F6" w:rsidRPr="007B0981" w:rsidRDefault="00B804F6" w:rsidP="007B0981">
            <w:pPr>
              <w:tabs>
                <w:tab w:val="left" w:pos="284"/>
              </w:tabs>
              <w:spacing w:before="40" w:after="40"/>
              <w:rPr>
                <w:rFonts w:ascii="Arial" w:hAnsi="Arial" w:cs="Arial"/>
                <w:sz w:val="20"/>
                <w:szCs w:val="20"/>
                <w:lang w:val="en-AU"/>
              </w:rPr>
            </w:pPr>
            <w:r w:rsidRPr="007B0981">
              <w:rPr>
                <w:rFonts w:ascii="Arial" w:hAnsi="Arial" w:cs="Arial"/>
                <w:sz w:val="20"/>
                <w:szCs w:val="20"/>
                <w:lang w:val="en-AU"/>
              </w:rPr>
              <w:t>This involves explaining musical elements and features, compositional and structural devices to show understanding of the style and structure of the work.</w:t>
            </w:r>
          </w:p>
          <w:p w:rsidR="00B804F6" w:rsidRPr="007B0981" w:rsidRDefault="00B804F6" w:rsidP="007B0981">
            <w:pPr>
              <w:tabs>
                <w:tab w:val="left" w:pos="284"/>
              </w:tabs>
              <w:spacing w:before="40" w:after="40"/>
              <w:rPr>
                <w:rFonts w:ascii="Arial" w:hAnsi="Arial" w:cs="Arial"/>
                <w:sz w:val="20"/>
                <w:szCs w:val="20"/>
                <w:lang w:val="en-AU"/>
              </w:rPr>
            </w:pPr>
            <w:r w:rsidRPr="007B0981">
              <w:rPr>
                <w:rFonts w:ascii="Arial" w:hAnsi="Arial" w:cs="Arial"/>
                <w:sz w:val="20"/>
                <w:szCs w:val="20"/>
              </w:rPr>
              <w:t>Students need to provide specific musical evidence from the work studied, by way of specific music notation, accurate bar numbers, detailed diagrams or written description to support their responses.</w:t>
            </w:r>
          </w:p>
          <w:p w:rsidR="001647C6" w:rsidRPr="007B0981" w:rsidRDefault="001647C6" w:rsidP="007B0981">
            <w:pPr>
              <w:pStyle w:val="NCEAtablebody"/>
              <w:rPr>
                <w:rFonts w:ascii="Arial" w:hAnsi="Arial" w:cs="Arial"/>
                <w:color w:val="000000" w:themeColor="text1"/>
              </w:rPr>
            </w:pPr>
            <w:r w:rsidRPr="007B0981">
              <w:rPr>
                <w:rFonts w:ascii="Arial" w:hAnsi="Arial" w:cs="Arial"/>
                <w:color w:val="000000" w:themeColor="text1"/>
              </w:rPr>
              <w:t xml:space="preserve">The student </w:t>
            </w:r>
            <w:r w:rsidR="00655908" w:rsidRPr="007B0981">
              <w:rPr>
                <w:rFonts w:ascii="Arial" w:hAnsi="Arial" w:cs="Arial"/>
                <w:color w:val="000000" w:themeColor="text1"/>
              </w:rPr>
              <w:t xml:space="preserve">describes musical element of </w:t>
            </w:r>
            <w:r w:rsidR="005E1BFF" w:rsidRPr="007B0981">
              <w:rPr>
                <w:rFonts w:ascii="Arial" w:hAnsi="Arial" w:cs="Arial"/>
                <w:color w:val="000000" w:themeColor="text1"/>
              </w:rPr>
              <w:t xml:space="preserve">instrumentation used in the work and </w:t>
            </w:r>
            <w:r w:rsidR="00655908" w:rsidRPr="007B0981">
              <w:rPr>
                <w:rFonts w:ascii="Arial" w:hAnsi="Arial" w:cs="Arial"/>
                <w:color w:val="000000" w:themeColor="text1"/>
              </w:rPr>
              <w:t>links the</w:t>
            </w:r>
            <w:r w:rsidR="005E1BFF" w:rsidRPr="007B0981">
              <w:rPr>
                <w:rFonts w:ascii="Arial" w:hAnsi="Arial" w:cs="Arial"/>
                <w:color w:val="000000" w:themeColor="text1"/>
              </w:rPr>
              <w:t xml:space="preserve"> contribution to the </w:t>
            </w:r>
            <w:r w:rsidR="00196DDA">
              <w:rPr>
                <w:rFonts w:ascii="Arial" w:hAnsi="Arial" w:cs="Arial"/>
                <w:color w:val="000000" w:themeColor="text1"/>
              </w:rPr>
              <w:t>m</w:t>
            </w:r>
            <w:r w:rsidR="00196DDA" w:rsidRPr="007B0981">
              <w:rPr>
                <w:rFonts w:ascii="Arial" w:hAnsi="Arial" w:cs="Arial"/>
                <w:color w:val="000000" w:themeColor="text1"/>
              </w:rPr>
              <w:t xml:space="preserve">usical </w:t>
            </w:r>
            <w:r w:rsidR="005E1BFF" w:rsidRPr="007B0981">
              <w:rPr>
                <w:rFonts w:ascii="Arial" w:hAnsi="Arial" w:cs="Arial"/>
                <w:color w:val="000000" w:themeColor="text1"/>
              </w:rPr>
              <w:t>style and meaning of the work</w:t>
            </w:r>
            <w:r w:rsidR="00196DDA">
              <w:rPr>
                <w:rFonts w:ascii="Arial" w:hAnsi="Arial" w:cs="Arial"/>
                <w:color w:val="000000" w:themeColor="text1"/>
              </w:rPr>
              <w:t>.</w:t>
            </w:r>
          </w:p>
          <w:p w:rsidR="00655908" w:rsidRPr="007B0981" w:rsidRDefault="00655908" w:rsidP="007B0981">
            <w:pPr>
              <w:pStyle w:val="NCEAtablebullet"/>
              <w:numPr>
                <w:ilvl w:val="0"/>
                <w:numId w:val="0"/>
              </w:numPr>
              <w:spacing w:before="40" w:after="40"/>
              <w:rPr>
                <w:rFonts w:ascii="Arial" w:hAnsi="Arial" w:cs="Arial"/>
                <w:color w:val="000000" w:themeColor="text1"/>
              </w:rPr>
            </w:pPr>
          </w:p>
          <w:p w:rsidR="00373AD9" w:rsidRDefault="007B0981" w:rsidP="007B0981">
            <w:pPr>
              <w:pStyle w:val="NCEAbodytext"/>
              <w:spacing w:before="40" w:after="40"/>
              <w:rPr>
                <w:rFonts w:ascii="Arial" w:hAnsi="Arial"/>
                <w:color w:val="000000" w:themeColor="text1"/>
                <w:sz w:val="20"/>
              </w:rPr>
            </w:pPr>
            <w:r w:rsidRPr="007B0981">
              <w:rPr>
                <w:rFonts w:ascii="Arial" w:hAnsi="Arial"/>
                <w:color w:val="000000" w:themeColor="text1"/>
                <w:sz w:val="20"/>
              </w:rPr>
              <w:t>For example:</w:t>
            </w:r>
          </w:p>
          <w:p w:rsidR="007B0981" w:rsidRPr="007B0981" w:rsidRDefault="007B0981" w:rsidP="007B0981">
            <w:pPr>
              <w:pStyle w:val="NCEAbodytext"/>
              <w:spacing w:before="40" w:after="40"/>
              <w:rPr>
                <w:rFonts w:ascii="Arial" w:hAnsi="Arial"/>
                <w:i/>
                <w:color w:val="000000" w:themeColor="text1"/>
                <w:sz w:val="20"/>
              </w:rPr>
            </w:pPr>
            <w:r w:rsidRPr="007B0981">
              <w:rPr>
                <w:rFonts w:ascii="Arial" w:hAnsi="Arial"/>
                <w:i/>
                <w:color w:val="000000" w:themeColor="text1"/>
                <w:sz w:val="20"/>
              </w:rPr>
              <w:t xml:space="preserve">The Dark </w:t>
            </w:r>
            <w:r w:rsidR="00EA7C0E">
              <w:rPr>
                <w:rFonts w:ascii="Arial" w:hAnsi="Arial"/>
                <w:i/>
                <w:color w:val="000000" w:themeColor="text1"/>
                <w:sz w:val="20"/>
              </w:rPr>
              <w:t>S</w:t>
            </w:r>
            <w:r w:rsidR="00EA7C0E" w:rsidRPr="007B0981">
              <w:rPr>
                <w:rFonts w:ascii="Arial" w:hAnsi="Arial"/>
                <w:i/>
                <w:color w:val="000000" w:themeColor="text1"/>
                <w:sz w:val="20"/>
              </w:rPr>
              <w:t xml:space="preserve">ide </w:t>
            </w:r>
            <w:r w:rsidRPr="007B0981">
              <w:rPr>
                <w:rFonts w:ascii="Arial" w:hAnsi="Arial"/>
                <w:i/>
                <w:color w:val="000000" w:themeColor="text1"/>
                <w:sz w:val="20"/>
              </w:rPr>
              <w:t xml:space="preserve">of the Moon uses synthesisers combined with traditional rock instruments. This is a key feature of prog-rock from 1973. The introduction of the track ‘On the </w:t>
            </w:r>
            <w:r w:rsidR="00FD6EAA">
              <w:rPr>
                <w:rFonts w:ascii="Arial" w:hAnsi="Arial"/>
                <w:i/>
                <w:color w:val="000000" w:themeColor="text1"/>
                <w:sz w:val="20"/>
              </w:rPr>
              <w:t>R</w:t>
            </w:r>
            <w:r w:rsidR="00FD6EAA" w:rsidRPr="007B0981">
              <w:rPr>
                <w:rFonts w:ascii="Arial" w:hAnsi="Arial"/>
                <w:i/>
                <w:color w:val="000000" w:themeColor="text1"/>
                <w:sz w:val="20"/>
              </w:rPr>
              <w:t xml:space="preserve">un’ </w:t>
            </w:r>
            <w:r w:rsidRPr="007B0981">
              <w:rPr>
                <w:rFonts w:ascii="Arial" w:hAnsi="Arial"/>
                <w:i/>
                <w:color w:val="000000" w:themeColor="text1"/>
                <w:sz w:val="20"/>
              </w:rPr>
              <w:t xml:space="preserve">uses an arpeggiated synthesiser combined with a drum kit and over-driven organ. This conveys a feeling of perpetual motion and chasing which creates tension. </w:t>
            </w:r>
          </w:p>
          <w:p w:rsidR="007B0981" w:rsidRPr="007B0981" w:rsidRDefault="007B0981" w:rsidP="007B0981">
            <w:pPr>
              <w:pStyle w:val="NCEAbodytext"/>
              <w:spacing w:before="40" w:after="40"/>
              <w:rPr>
                <w:rFonts w:ascii="Arial" w:hAnsi="Arial"/>
                <w:color w:val="000000" w:themeColor="text1"/>
                <w:sz w:val="20"/>
              </w:rPr>
            </w:pPr>
          </w:p>
          <w:p w:rsidR="007B0981" w:rsidRPr="003E1E62" w:rsidRDefault="00AB020D" w:rsidP="007B0981">
            <w:pPr>
              <w:pStyle w:val="NCEAtablebullet"/>
              <w:numPr>
                <w:ilvl w:val="0"/>
                <w:numId w:val="0"/>
              </w:numPr>
              <w:spacing w:before="40" w:after="40"/>
              <w:rPr>
                <w:rFonts w:ascii="Arial" w:hAnsi="Arial" w:cs="Arial"/>
                <w:i/>
                <w:color w:val="000000" w:themeColor="text1"/>
              </w:rPr>
            </w:pPr>
            <w:r>
              <w:rPr>
                <w:rFonts w:ascii="Arial" w:hAnsi="Arial" w:cs="Arial"/>
                <w:i/>
                <w:color w:val="000000" w:themeColor="text1"/>
              </w:rPr>
              <w:t>The s</w:t>
            </w:r>
            <w:r w:rsidR="007B0981" w:rsidRPr="003E1E62">
              <w:rPr>
                <w:rFonts w:ascii="Arial" w:hAnsi="Arial" w:cs="Arial"/>
                <w:i/>
                <w:color w:val="000000" w:themeColor="text1"/>
              </w:rPr>
              <w:t xml:space="preserve">tudent outlines biographical details of the band/artist. Places the work within the genre and environment with evidence. This could include links </w:t>
            </w:r>
            <w:r w:rsidR="007B0981" w:rsidRPr="003E1E62">
              <w:rPr>
                <w:rFonts w:ascii="Arial" w:hAnsi="Arial" w:cs="Arial"/>
                <w:i/>
                <w:color w:val="000000" w:themeColor="text1"/>
              </w:rPr>
              <w:lastRenderedPageBreak/>
              <w:t xml:space="preserve">to works. Identifies major influences and function of this music. Statements are supported by pertinent musical </w:t>
            </w:r>
            <w:r>
              <w:rPr>
                <w:rFonts w:ascii="Arial" w:hAnsi="Arial" w:cs="Arial"/>
                <w:i/>
                <w:color w:val="000000" w:themeColor="text1"/>
              </w:rPr>
              <w:t xml:space="preserve">examples </w:t>
            </w:r>
            <w:r w:rsidR="007B0981" w:rsidRPr="003E1E62">
              <w:rPr>
                <w:rFonts w:ascii="Arial" w:hAnsi="Arial" w:cs="Arial"/>
                <w:i/>
                <w:color w:val="000000" w:themeColor="text1"/>
              </w:rPr>
              <w:t>and other evidence.</w:t>
            </w:r>
          </w:p>
          <w:p w:rsidR="00702CEF" w:rsidRPr="003E1E62" w:rsidRDefault="00702CEF" w:rsidP="007B0981">
            <w:pPr>
              <w:pStyle w:val="NCEAbodytext"/>
              <w:spacing w:before="40" w:after="40"/>
              <w:rPr>
                <w:rFonts w:ascii="Arial" w:hAnsi="Arial"/>
                <w:i/>
                <w:color w:val="000000" w:themeColor="text1"/>
                <w:sz w:val="20"/>
              </w:rPr>
            </w:pPr>
          </w:p>
          <w:p w:rsidR="000774E5" w:rsidRPr="00E5474E" w:rsidRDefault="009D447D" w:rsidP="007B0981">
            <w:pPr>
              <w:pStyle w:val="NCEAtablebullet"/>
              <w:numPr>
                <w:ilvl w:val="0"/>
                <w:numId w:val="0"/>
              </w:numPr>
              <w:spacing w:before="40" w:after="40"/>
              <w:rPr>
                <w:rFonts w:ascii="Arial" w:hAnsi="Arial" w:cs="Arial"/>
                <w:i/>
                <w:color w:val="000000" w:themeColor="text1"/>
                <w:highlight w:val="yellow"/>
              </w:rPr>
            </w:pPr>
            <w:r w:rsidRPr="00E5474E">
              <w:rPr>
                <w:rFonts w:ascii="Arial" w:hAnsi="Arial" w:cs="Arial"/>
                <w:i/>
                <w:color w:val="FF0000"/>
              </w:rPr>
              <w:t>The examples above are indicative samples only.</w:t>
            </w:r>
          </w:p>
        </w:tc>
        <w:tc>
          <w:tcPr>
            <w:tcW w:w="0" w:type="auto"/>
            <w:shd w:val="clear" w:color="auto" w:fill="auto"/>
          </w:tcPr>
          <w:p w:rsidR="00BA5FC2" w:rsidRPr="007B0981" w:rsidRDefault="00BA5FC2" w:rsidP="007B0981">
            <w:pPr>
              <w:spacing w:before="40" w:after="40"/>
              <w:rPr>
                <w:rFonts w:ascii="Arial" w:hAnsi="Arial" w:cs="Arial"/>
                <w:sz w:val="20"/>
                <w:szCs w:val="20"/>
              </w:rPr>
            </w:pPr>
            <w:r w:rsidRPr="007B0981">
              <w:rPr>
                <w:rFonts w:ascii="Arial" w:hAnsi="Arial" w:cs="Arial"/>
                <w:i/>
                <w:sz w:val="20"/>
                <w:szCs w:val="20"/>
              </w:rPr>
              <w:lastRenderedPageBreak/>
              <w:t xml:space="preserve">Critically analyse a substantial music work </w:t>
            </w:r>
            <w:r w:rsidRPr="007B0981">
              <w:rPr>
                <w:rFonts w:ascii="Arial" w:hAnsi="Arial" w:cs="Arial"/>
                <w:sz w:val="20"/>
                <w:szCs w:val="20"/>
              </w:rPr>
              <w:t>involves discussing how musical elements and features, and compositional and structural devices</w:t>
            </w:r>
            <w:r w:rsidRPr="007B0981" w:rsidDel="00044E55">
              <w:rPr>
                <w:rFonts w:ascii="Arial" w:hAnsi="Arial" w:cs="Arial"/>
                <w:sz w:val="20"/>
                <w:szCs w:val="20"/>
              </w:rPr>
              <w:t xml:space="preserve"> </w:t>
            </w:r>
            <w:r w:rsidRPr="007B0981">
              <w:rPr>
                <w:rFonts w:ascii="Arial" w:hAnsi="Arial" w:cs="Arial"/>
                <w:sz w:val="20"/>
                <w:szCs w:val="20"/>
              </w:rPr>
              <w:t>contribute to the style and musical meaning of the work.</w:t>
            </w:r>
          </w:p>
          <w:p w:rsidR="00655908" w:rsidRPr="007B0981" w:rsidRDefault="00655908" w:rsidP="007B0981">
            <w:pPr>
              <w:spacing w:before="40" w:after="40"/>
              <w:rPr>
                <w:rFonts w:ascii="Arial" w:hAnsi="Arial" w:cs="Arial"/>
                <w:i/>
                <w:sz w:val="20"/>
                <w:szCs w:val="20"/>
              </w:rPr>
            </w:pPr>
          </w:p>
          <w:p w:rsidR="00B804F6" w:rsidRPr="007B0981" w:rsidRDefault="00B804F6" w:rsidP="007B0981">
            <w:pPr>
              <w:tabs>
                <w:tab w:val="left" w:pos="284"/>
              </w:tabs>
              <w:spacing w:before="40" w:after="40"/>
              <w:rPr>
                <w:rFonts w:ascii="Arial" w:hAnsi="Arial" w:cs="Arial"/>
                <w:sz w:val="20"/>
                <w:szCs w:val="20"/>
              </w:rPr>
            </w:pPr>
            <w:r w:rsidRPr="007B0981">
              <w:rPr>
                <w:rFonts w:ascii="Arial" w:hAnsi="Arial" w:cs="Arial"/>
                <w:sz w:val="20"/>
                <w:szCs w:val="20"/>
              </w:rPr>
              <w:t>The student has critically analysed a substantial work</w:t>
            </w:r>
            <w:r w:rsidR="00DC2F44">
              <w:rPr>
                <w:rFonts w:ascii="Arial" w:hAnsi="Arial" w:cs="Arial"/>
                <w:sz w:val="20"/>
                <w:szCs w:val="20"/>
              </w:rPr>
              <w:t xml:space="preserve"> by completing the assessment task</w:t>
            </w:r>
            <w:r w:rsidR="009D0F11">
              <w:rPr>
                <w:rFonts w:ascii="Arial" w:hAnsi="Arial" w:cs="Arial"/>
                <w:sz w:val="20"/>
                <w:szCs w:val="20"/>
              </w:rPr>
              <w:t>.</w:t>
            </w:r>
          </w:p>
          <w:p w:rsidR="00B804F6" w:rsidRPr="007B0981" w:rsidRDefault="00B804F6" w:rsidP="007B0981">
            <w:pPr>
              <w:tabs>
                <w:tab w:val="left" w:pos="284"/>
              </w:tabs>
              <w:spacing w:before="40" w:after="40"/>
              <w:rPr>
                <w:rFonts w:ascii="Arial" w:hAnsi="Arial" w:cs="Arial"/>
                <w:sz w:val="20"/>
                <w:szCs w:val="20"/>
                <w:lang w:val="en-AU"/>
              </w:rPr>
            </w:pPr>
            <w:r w:rsidRPr="007B0981">
              <w:rPr>
                <w:rFonts w:ascii="Arial" w:hAnsi="Arial" w:cs="Arial"/>
                <w:sz w:val="20"/>
                <w:szCs w:val="20"/>
                <w:lang w:val="en-AU"/>
              </w:rPr>
              <w:t>This involves discussing how musical elements and features, and compositional and structural devices, contribute to the style and musical meaning of the work.</w:t>
            </w:r>
          </w:p>
          <w:p w:rsidR="00B804F6" w:rsidRPr="007B0981" w:rsidRDefault="00B804F6" w:rsidP="007B0981">
            <w:pPr>
              <w:tabs>
                <w:tab w:val="left" w:pos="284"/>
              </w:tabs>
              <w:spacing w:before="40" w:after="40"/>
              <w:rPr>
                <w:rFonts w:ascii="Arial" w:hAnsi="Arial" w:cs="Arial"/>
                <w:sz w:val="20"/>
                <w:szCs w:val="20"/>
                <w:lang w:val="en-AU"/>
              </w:rPr>
            </w:pPr>
            <w:r w:rsidRPr="007B0981">
              <w:rPr>
                <w:rFonts w:ascii="Arial" w:hAnsi="Arial" w:cs="Arial"/>
                <w:sz w:val="20"/>
                <w:szCs w:val="20"/>
              </w:rPr>
              <w:t>Students need to provide specific musical evidence from the work studied, by way of specific music notation, accurate bar numbers, detailed diagrams or written description to support their responses.</w:t>
            </w:r>
          </w:p>
          <w:p w:rsidR="00B804F6" w:rsidRPr="007B0981" w:rsidRDefault="00602558" w:rsidP="007B0981">
            <w:pPr>
              <w:tabs>
                <w:tab w:val="left" w:pos="284"/>
              </w:tabs>
              <w:spacing w:before="40" w:after="40"/>
              <w:rPr>
                <w:rFonts w:ascii="Arial" w:hAnsi="Arial" w:cs="Arial"/>
                <w:sz w:val="20"/>
                <w:szCs w:val="20"/>
              </w:rPr>
            </w:pPr>
            <w:r w:rsidRPr="007B0981">
              <w:rPr>
                <w:rFonts w:ascii="Arial" w:hAnsi="Arial" w:cs="Arial"/>
                <w:sz w:val="20"/>
                <w:szCs w:val="20"/>
              </w:rPr>
              <w:t>C</w:t>
            </w:r>
            <w:r w:rsidR="00B804F6" w:rsidRPr="007B0981">
              <w:rPr>
                <w:rFonts w:ascii="Arial" w:hAnsi="Arial" w:cs="Arial"/>
                <w:sz w:val="20"/>
                <w:szCs w:val="20"/>
              </w:rPr>
              <w:t>ompositional and structural devices are analysed. The student has referenced specific areas of a recording and/or score in detail to show how the compositional and structural devices contribute to the style and musical meaning of the work.</w:t>
            </w:r>
          </w:p>
          <w:p w:rsidR="001647C6" w:rsidRPr="007B0981" w:rsidRDefault="00286A8C" w:rsidP="007B0981">
            <w:pPr>
              <w:pStyle w:val="NCEAbodytext"/>
              <w:spacing w:before="40" w:after="40"/>
              <w:rPr>
                <w:rFonts w:ascii="Arial" w:hAnsi="Arial"/>
                <w:color w:val="000000" w:themeColor="text1"/>
                <w:sz w:val="20"/>
              </w:rPr>
            </w:pPr>
            <w:r w:rsidRPr="007B0981">
              <w:rPr>
                <w:rFonts w:ascii="Arial" w:hAnsi="Arial"/>
                <w:color w:val="000000" w:themeColor="text1"/>
                <w:sz w:val="20"/>
              </w:rPr>
              <w:t xml:space="preserve">The student discusses the structure of the work with reference to key sections and transitions using specific time stamps and bar numbers. </w:t>
            </w:r>
          </w:p>
          <w:p w:rsidR="001647C6" w:rsidRPr="00373AD9" w:rsidRDefault="001647C6" w:rsidP="007B0981">
            <w:pPr>
              <w:pStyle w:val="NCEAtablebullet"/>
              <w:numPr>
                <w:ilvl w:val="0"/>
                <w:numId w:val="0"/>
              </w:numPr>
              <w:spacing w:before="40" w:after="40"/>
              <w:rPr>
                <w:rFonts w:ascii="Arial" w:hAnsi="Arial" w:cs="Arial"/>
                <w:color w:val="000000" w:themeColor="text1"/>
              </w:rPr>
            </w:pPr>
          </w:p>
          <w:p w:rsidR="00AE25FB" w:rsidRDefault="00373AD9" w:rsidP="007B0981">
            <w:pPr>
              <w:pStyle w:val="Default"/>
              <w:spacing w:before="40" w:after="40"/>
              <w:rPr>
                <w:color w:val="000000" w:themeColor="text1"/>
                <w:sz w:val="20"/>
                <w:szCs w:val="20"/>
                <w:lang w:val="en-NZ"/>
              </w:rPr>
            </w:pPr>
            <w:r w:rsidRPr="00373AD9">
              <w:rPr>
                <w:color w:val="000000" w:themeColor="text1"/>
                <w:sz w:val="20"/>
                <w:szCs w:val="20"/>
                <w:lang w:val="en-NZ"/>
              </w:rPr>
              <w:t>For example</w:t>
            </w:r>
            <w:r w:rsidR="00D06962" w:rsidRPr="00373AD9">
              <w:rPr>
                <w:color w:val="000000" w:themeColor="text1"/>
                <w:sz w:val="20"/>
                <w:szCs w:val="20"/>
                <w:lang w:val="en-NZ"/>
              </w:rPr>
              <w:t xml:space="preserve">: </w:t>
            </w:r>
          </w:p>
          <w:p w:rsidR="007B0981" w:rsidRPr="007B0981" w:rsidRDefault="00D06962" w:rsidP="007B0981">
            <w:pPr>
              <w:pStyle w:val="Default"/>
              <w:spacing w:before="40" w:after="40"/>
              <w:rPr>
                <w:i/>
                <w:color w:val="000000" w:themeColor="text1"/>
                <w:sz w:val="20"/>
                <w:szCs w:val="20"/>
                <w:lang w:val="en-NZ"/>
              </w:rPr>
            </w:pPr>
            <w:r w:rsidRPr="007B0981">
              <w:rPr>
                <w:i/>
                <w:color w:val="000000" w:themeColor="text1"/>
                <w:sz w:val="20"/>
                <w:szCs w:val="20"/>
                <w:lang w:val="en-NZ"/>
              </w:rPr>
              <w:t>“</w:t>
            </w:r>
            <w:r w:rsidR="007B0981" w:rsidRPr="007B0981">
              <w:rPr>
                <w:i/>
                <w:color w:val="000000" w:themeColor="text1"/>
                <w:sz w:val="20"/>
                <w:szCs w:val="20"/>
                <w:lang w:val="en-NZ"/>
              </w:rPr>
              <w:t xml:space="preserve">On the </w:t>
            </w:r>
            <w:r w:rsidR="0043045F">
              <w:rPr>
                <w:i/>
                <w:color w:val="000000" w:themeColor="text1"/>
                <w:sz w:val="20"/>
                <w:szCs w:val="20"/>
                <w:lang w:val="en-NZ"/>
              </w:rPr>
              <w:t>R</w:t>
            </w:r>
            <w:r w:rsidR="0043045F" w:rsidRPr="007B0981">
              <w:rPr>
                <w:i/>
                <w:color w:val="000000" w:themeColor="text1"/>
                <w:sz w:val="20"/>
                <w:szCs w:val="20"/>
                <w:lang w:val="en-NZ"/>
              </w:rPr>
              <w:t>un</w:t>
            </w:r>
            <w:r w:rsidR="007B0981" w:rsidRPr="007B0981">
              <w:rPr>
                <w:i/>
                <w:color w:val="000000" w:themeColor="text1"/>
                <w:sz w:val="20"/>
                <w:szCs w:val="20"/>
                <w:lang w:val="en-NZ"/>
              </w:rPr>
              <w:t>” is through</w:t>
            </w:r>
            <w:r w:rsidR="00097A47">
              <w:rPr>
                <w:i/>
                <w:color w:val="000000" w:themeColor="text1"/>
                <w:sz w:val="20"/>
                <w:szCs w:val="20"/>
                <w:lang w:val="en-NZ"/>
              </w:rPr>
              <w:t>-</w:t>
            </w:r>
            <w:r w:rsidR="007B0981" w:rsidRPr="007B0981">
              <w:rPr>
                <w:i/>
                <w:color w:val="000000" w:themeColor="text1"/>
                <w:sz w:val="20"/>
                <w:szCs w:val="20"/>
                <w:lang w:val="en-NZ"/>
              </w:rPr>
              <w:t xml:space="preserve">composed and lasts for 3:45. It is an instrumental track that has a short introduction, main section, followed by a short decaying outro. </w:t>
            </w:r>
          </w:p>
          <w:p w:rsidR="007B0981" w:rsidRPr="007B0981" w:rsidRDefault="007B0981" w:rsidP="007B0981">
            <w:pPr>
              <w:pStyle w:val="Default"/>
              <w:spacing w:before="40" w:after="40"/>
              <w:rPr>
                <w:i/>
                <w:color w:val="000000" w:themeColor="text1"/>
                <w:sz w:val="20"/>
                <w:szCs w:val="20"/>
                <w:lang w:val="en-NZ"/>
              </w:rPr>
            </w:pPr>
          </w:p>
          <w:p w:rsidR="007B0981" w:rsidRPr="007B0981" w:rsidRDefault="007B0981" w:rsidP="007B0981">
            <w:pPr>
              <w:pStyle w:val="Default"/>
              <w:spacing w:before="40" w:after="40"/>
              <w:rPr>
                <w:i/>
                <w:color w:val="000000" w:themeColor="text1"/>
                <w:sz w:val="20"/>
                <w:szCs w:val="20"/>
              </w:rPr>
            </w:pPr>
            <w:r w:rsidRPr="007B0981">
              <w:rPr>
                <w:i/>
                <w:color w:val="000000" w:themeColor="text1"/>
                <w:sz w:val="20"/>
                <w:szCs w:val="20"/>
                <w:lang w:val="en-NZ"/>
              </w:rPr>
              <w:t xml:space="preserve">The student annotates the score, clearly labelling the indicators of each section which may include tempo, texture, tonality, harmony and timbral </w:t>
            </w:r>
            <w:r w:rsidRPr="007B0981">
              <w:rPr>
                <w:i/>
                <w:color w:val="000000" w:themeColor="text1"/>
                <w:sz w:val="20"/>
                <w:szCs w:val="20"/>
                <w:lang w:val="en-NZ"/>
              </w:rPr>
              <w:lastRenderedPageBreak/>
              <w:t xml:space="preserve">characteristics. The student score will contain annotations that are colour-coded for each musical element. Transitions are clearly labelled. </w:t>
            </w:r>
            <w:r w:rsidRPr="007B0981">
              <w:rPr>
                <w:i/>
                <w:color w:val="000000" w:themeColor="text1"/>
                <w:sz w:val="20"/>
                <w:szCs w:val="20"/>
              </w:rPr>
              <w:t xml:space="preserve"> Additional evidence is provided in paragraphs to outline how particular elements are present. </w:t>
            </w:r>
          </w:p>
          <w:p w:rsidR="007B0981" w:rsidRPr="007B0981" w:rsidRDefault="007B0981" w:rsidP="007B0981">
            <w:pPr>
              <w:pStyle w:val="Default"/>
              <w:spacing w:before="40" w:after="40"/>
              <w:rPr>
                <w:i/>
                <w:color w:val="000000" w:themeColor="text1"/>
                <w:sz w:val="20"/>
                <w:szCs w:val="20"/>
              </w:rPr>
            </w:pPr>
          </w:p>
          <w:p w:rsidR="00373AD9" w:rsidRPr="00373AD9" w:rsidRDefault="00373AD9" w:rsidP="00373AD9">
            <w:pPr>
              <w:pStyle w:val="Default"/>
              <w:spacing w:before="40" w:after="40"/>
              <w:rPr>
                <w:color w:val="000000" w:themeColor="text1"/>
                <w:sz w:val="20"/>
                <w:szCs w:val="20"/>
                <w:lang w:val="en-NZ"/>
              </w:rPr>
            </w:pPr>
            <w:r w:rsidRPr="00373AD9">
              <w:rPr>
                <w:color w:val="000000" w:themeColor="text1"/>
                <w:sz w:val="20"/>
                <w:szCs w:val="20"/>
                <w:lang w:val="en-NZ"/>
              </w:rPr>
              <w:t xml:space="preserve">For example: </w:t>
            </w:r>
          </w:p>
          <w:p w:rsidR="007B0981" w:rsidRPr="007B0981" w:rsidRDefault="007B0981" w:rsidP="007B0981">
            <w:pPr>
              <w:pStyle w:val="Default"/>
              <w:spacing w:before="40" w:after="40"/>
              <w:rPr>
                <w:i/>
                <w:color w:val="000000" w:themeColor="text1"/>
                <w:sz w:val="20"/>
                <w:szCs w:val="20"/>
                <w:lang w:val="en-NZ"/>
              </w:rPr>
            </w:pPr>
            <w:r w:rsidRPr="007B0981">
              <w:rPr>
                <w:i/>
                <w:color w:val="000000" w:themeColor="text1"/>
                <w:sz w:val="20"/>
                <w:szCs w:val="20"/>
                <w:lang w:val="en-NZ"/>
              </w:rPr>
              <w:t xml:space="preserve">“On the </w:t>
            </w:r>
            <w:r w:rsidR="0043045F">
              <w:rPr>
                <w:i/>
                <w:color w:val="000000" w:themeColor="text1"/>
                <w:sz w:val="20"/>
                <w:szCs w:val="20"/>
                <w:lang w:val="en-NZ"/>
              </w:rPr>
              <w:t>R</w:t>
            </w:r>
            <w:r w:rsidR="002B48B8" w:rsidRPr="007B0981">
              <w:rPr>
                <w:i/>
                <w:color w:val="000000" w:themeColor="text1"/>
                <w:sz w:val="20"/>
                <w:szCs w:val="20"/>
                <w:lang w:val="en-NZ"/>
              </w:rPr>
              <w:t>un</w:t>
            </w:r>
            <w:r w:rsidRPr="007B0981">
              <w:rPr>
                <w:i/>
                <w:color w:val="000000" w:themeColor="text1"/>
                <w:sz w:val="20"/>
                <w:szCs w:val="20"/>
                <w:lang w:val="en-NZ"/>
              </w:rPr>
              <w:t>” is an instrumental track that begins with an introduction by the synthesiser and drums. An ostinato is present on the organ, with a vocal sample and footsteps which are out of time with the rest of the piece.  It builds up and down over 2</w:t>
            </w:r>
            <w:r w:rsidR="0039792D">
              <w:rPr>
                <w:i/>
                <w:color w:val="000000" w:themeColor="text1"/>
                <w:sz w:val="20"/>
                <w:szCs w:val="20"/>
                <w:lang w:val="en-NZ"/>
              </w:rPr>
              <w:t>:</w:t>
            </w:r>
            <w:r w:rsidRPr="007B0981">
              <w:rPr>
                <w:i/>
                <w:color w:val="000000" w:themeColor="text1"/>
                <w:sz w:val="20"/>
                <w:szCs w:val="20"/>
                <w:lang w:val="en-NZ"/>
              </w:rPr>
              <w:t xml:space="preserve">30 with adjustments of filters and equalisers of the analogue synthesisers providing movement and direction. By 3mins the distorted vocals are brought in followed by an ‘explosion’ of the sounds. The drums are removed, and the remaining sounds decay over the last 40 seconds. </w:t>
            </w:r>
          </w:p>
          <w:p w:rsidR="007B0981" w:rsidRPr="007B0981" w:rsidRDefault="007B0981" w:rsidP="007B0981">
            <w:pPr>
              <w:pStyle w:val="Default"/>
              <w:spacing w:before="40" w:after="40"/>
              <w:rPr>
                <w:i/>
                <w:color w:val="000000" w:themeColor="text1"/>
                <w:sz w:val="20"/>
                <w:szCs w:val="20"/>
                <w:lang w:val="en-NZ"/>
              </w:rPr>
            </w:pPr>
          </w:p>
          <w:p w:rsidR="007B0981" w:rsidRPr="007B0981" w:rsidRDefault="007B0981" w:rsidP="007B0981">
            <w:pPr>
              <w:pStyle w:val="Default"/>
              <w:spacing w:before="40" w:after="40"/>
              <w:rPr>
                <w:i/>
                <w:color w:val="000000" w:themeColor="text1"/>
                <w:sz w:val="20"/>
                <w:szCs w:val="20"/>
              </w:rPr>
            </w:pPr>
            <w:r w:rsidRPr="007B0981">
              <w:rPr>
                <w:i/>
                <w:color w:val="000000" w:themeColor="text1"/>
                <w:sz w:val="20"/>
                <w:szCs w:val="20"/>
              </w:rPr>
              <w:t xml:space="preserve">0-15 seconds. Organ and synthesiser chord on the first beat, with hi-hat beat. </w:t>
            </w:r>
          </w:p>
          <w:p w:rsidR="007B0981" w:rsidRPr="007B0981" w:rsidRDefault="007B0981" w:rsidP="007B0981">
            <w:pPr>
              <w:pStyle w:val="Default"/>
              <w:spacing w:before="40" w:after="40"/>
              <w:rPr>
                <w:i/>
                <w:color w:val="000000" w:themeColor="text1"/>
                <w:sz w:val="20"/>
                <w:szCs w:val="20"/>
              </w:rPr>
            </w:pPr>
            <w:r w:rsidRPr="007B0981">
              <w:rPr>
                <w:i/>
                <w:color w:val="000000" w:themeColor="text1"/>
                <w:sz w:val="20"/>
                <w:szCs w:val="20"/>
              </w:rPr>
              <w:t>15-30 The arpeggiated synthesiser begins, followed by a short extract of the vocals that are used later………………</w:t>
            </w:r>
          </w:p>
          <w:p w:rsidR="007B0981" w:rsidRPr="007B0981" w:rsidRDefault="007B0981" w:rsidP="007B0981">
            <w:pPr>
              <w:pStyle w:val="Default"/>
              <w:spacing w:before="40" w:after="40"/>
              <w:rPr>
                <w:i/>
                <w:color w:val="000000" w:themeColor="text1"/>
                <w:sz w:val="20"/>
                <w:szCs w:val="20"/>
              </w:rPr>
            </w:pPr>
            <w:r w:rsidRPr="007B0981">
              <w:rPr>
                <w:i/>
                <w:color w:val="000000" w:themeColor="text1"/>
                <w:sz w:val="20"/>
                <w:szCs w:val="20"/>
              </w:rPr>
              <w:t xml:space="preserve"> </w:t>
            </w:r>
          </w:p>
          <w:p w:rsidR="007B0981" w:rsidRPr="007B0981" w:rsidRDefault="007B0981" w:rsidP="007B0981">
            <w:pPr>
              <w:pStyle w:val="Default"/>
              <w:spacing w:before="40" w:after="40"/>
              <w:rPr>
                <w:i/>
                <w:color w:val="000000" w:themeColor="text1"/>
                <w:sz w:val="20"/>
                <w:szCs w:val="20"/>
              </w:rPr>
            </w:pPr>
            <w:r w:rsidRPr="007B0981">
              <w:rPr>
                <w:i/>
                <w:color w:val="000000" w:themeColor="text1"/>
                <w:sz w:val="20"/>
                <w:szCs w:val="20"/>
              </w:rPr>
              <w:t>Ostinato is used extensively in Dark</w:t>
            </w:r>
            <w:r w:rsidR="0039792D">
              <w:rPr>
                <w:i/>
                <w:color w:val="000000" w:themeColor="text1"/>
                <w:sz w:val="20"/>
                <w:szCs w:val="20"/>
              </w:rPr>
              <w:t xml:space="preserve"> </w:t>
            </w:r>
            <w:r w:rsidR="002B48B8">
              <w:rPr>
                <w:i/>
                <w:color w:val="000000" w:themeColor="text1"/>
                <w:sz w:val="20"/>
                <w:szCs w:val="20"/>
              </w:rPr>
              <w:t>S</w:t>
            </w:r>
            <w:r w:rsidR="002B48B8" w:rsidRPr="007B0981">
              <w:rPr>
                <w:i/>
                <w:color w:val="000000" w:themeColor="text1"/>
                <w:sz w:val="20"/>
                <w:szCs w:val="20"/>
              </w:rPr>
              <w:t xml:space="preserve">ide </w:t>
            </w:r>
            <w:r w:rsidRPr="007B0981">
              <w:rPr>
                <w:i/>
                <w:color w:val="000000" w:themeColor="text1"/>
                <w:sz w:val="20"/>
                <w:szCs w:val="20"/>
              </w:rPr>
              <w:t xml:space="preserve">of the Moon. “On the </w:t>
            </w:r>
            <w:r w:rsidR="0043045F">
              <w:rPr>
                <w:i/>
                <w:color w:val="000000" w:themeColor="text1"/>
                <w:sz w:val="20"/>
                <w:szCs w:val="20"/>
              </w:rPr>
              <w:t>R</w:t>
            </w:r>
            <w:r w:rsidR="0043045F" w:rsidRPr="007B0981">
              <w:rPr>
                <w:i/>
                <w:color w:val="000000" w:themeColor="text1"/>
                <w:sz w:val="20"/>
                <w:szCs w:val="20"/>
              </w:rPr>
              <w:t>un</w:t>
            </w:r>
            <w:r w:rsidRPr="007B0981">
              <w:rPr>
                <w:i/>
                <w:color w:val="000000" w:themeColor="text1"/>
                <w:sz w:val="20"/>
                <w:szCs w:val="20"/>
              </w:rPr>
              <w:t>” is a great example where the organ bassline provides part of the rhythmic drive with the hi-hat. The bassline repeats a short musical sentence…………..</w:t>
            </w:r>
          </w:p>
          <w:p w:rsidR="007B0981" w:rsidRPr="007B0981" w:rsidRDefault="007B0981" w:rsidP="007B0981">
            <w:pPr>
              <w:pStyle w:val="NCEAtablebullet"/>
              <w:numPr>
                <w:ilvl w:val="0"/>
                <w:numId w:val="0"/>
              </w:numPr>
              <w:spacing w:before="40" w:after="40"/>
              <w:rPr>
                <w:rFonts w:ascii="Arial" w:hAnsi="Arial" w:cs="Arial"/>
                <w:color w:val="000000" w:themeColor="text1"/>
              </w:rPr>
            </w:pPr>
          </w:p>
          <w:p w:rsidR="007B0981" w:rsidRPr="007B0981" w:rsidRDefault="007B0981" w:rsidP="007B0981">
            <w:pPr>
              <w:pStyle w:val="NCEAtablebullet"/>
              <w:numPr>
                <w:ilvl w:val="0"/>
                <w:numId w:val="0"/>
              </w:numPr>
              <w:spacing w:before="40" w:after="40"/>
              <w:rPr>
                <w:rFonts w:ascii="Arial" w:hAnsi="Arial" w:cs="Arial"/>
                <w:i/>
                <w:color w:val="000000" w:themeColor="text1"/>
              </w:rPr>
            </w:pPr>
            <w:r w:rsidRPr="007B0981">
              <w:rPr>
                <w:rFonts w:ascii="Arial" w:hAnsi="Arial" w:cs="Arial"/>
                <w:i/>
                <w:color w:val="FF0000"/>
              </w:rPr>
              <w:t>The examples above are indicative samples only</w:t>
            </w:r>
            <w:r w:rsidRPr="007B0981">
              <w:rPr>
                <w:rFonts w:ascii="Arial" w:hAnsi="Arial" w:cs="Arial"/>
                <w:i/>
                <w:color w:val="000000" w:themeColor="text1"/>
              </w:rPr>
              <w:t>.</w:t>
            </w:r>
          </w:p>
          <w:p w:rsidR="00001BA0" w:rsidRPr="007B0981" w:rsidRDefault="00001BA0" w:rsidP="007B0981">
            <w:pPr>
              <w:pStyle w:val="NCEAbodytext"/>
              <w:spacing w:before="40" w:after="40"/>
              <w:rPr>
                <w:rFonts w:ascii="Arial" w:hAnsi="Arial"/>
                <w:color w:val="000000" w:themeColor="text1"/>
                <w:sz w:val="20"/>
                <w:highlight w:val="yellow"/>
              </w:rPr>
            </w:pPr>
          </w:p>
        </w:tc>
        <w:tc>
          <w:tcPr>
            <w:tcW w:w="1666" w:type="pct"/>
            <w:shd w:val="clear" w:color="auto" w:fill="auto"/>
          </w:tcPr>
          <w:p w:rsidR="005B6454" w:rsidRPr="007B0981" w:rsidRDefault="005B6454" w:rsidP="007B0981">
            <w:pPr>
              <w:spacing w:before="40" w:after="40"/>
              <w:rPr>
                <w:rFonts w:ascii="Arial" w:hAnsi="Arial" w:cs="Arial"/>
                <w:sz w:val="20"/>
                <w:szCs w:val="20"/>
              </w:rPr>
            </w:pPr>
            <w:r w:rsidRPr="007B0981">
              <w:rPr>
                <w:rFonts w:ascii="Arial" w:hAnsi="Arial" w:cs="Arial"/>
                <w:i/>
                <w:sz w:val="20"/>
                <w:szCs w:val="20"/>
              </w:rPr>
              <w:lastRenderedPageBreak/>
              <w:t>Perceptively</w:t>
            </w:r>
            <w:r w:rsidRPr="007B0981">
              <w:rPr>
                <w:rFonts w:ascii="Arial" w:hAnsi="Arial" w:cs="Arial"/>
                <w:sz w:val="20"/>
                <w:szCs w:val="20"/>
              </w:rPr>
              <w:t xml:space="preserve"> </w:t>
            </w:r>
            <w:r w:rsidRPr="007B0981">
              <w:rPr>
                <w:rFonts w:ascii="Arial" w:hAnsi="Arial" w:cs="Arial"/>
                <w:i/>
                <w:sz w:val="20"/>
                <w:szCs w:val="20"/>
              </w:rPr>
              <w:t>analyse</w:t>
            </w:r>
            <w:r w:rsidRPr="007B0981">
              <w:rPr>
                <w:rFonts w:ascii="Arial" w:hAnsi="Arial" w:cs="Arial"/>
                <w:sz w:val="20"/>
                <w:szCs w:val="20"/>
              </w:rPr>
              <w:t xml:space="preserve"> </w:t>
            </w:r>
            <w:r w:rsidRPr="007B0981">
              <w:rPr>
                <w:rFonts w:ascii="Arial" w:hAnsi="Arial" w:cs="Arial"/>
                <w:i/>
                <w:sz w:val="20"/>
                <w:szCs w:val="20"/>
              </w:rPr>
              <w:t>a substantial music work</w:t>
            </w:r>
            <w:r w:rsidRPr="007B0981">
              <w:rPr>
                <w:rFonts w:ascii="Arial" w:hAnsi="Arial" w:cs="Arial"/>
                <w:sz w:val="20"/>
                <w:szCs w:val="20"/>
              </w:rPr>
              <w:t xml:space="preserve"> involves evaluating how musical elements and features, and compositional and structural devices are combined to communicate the style and musical meaning of the work. </w:t>
            </w:r>
          </w:p>
          <w:p w:rsidR="00B804F6" w:rsidRPr="007B0981" w:rsidRDefault="00B804F6" w:rsidP="007B0981">
            <w:pPr>
              <w:spacing w:before="40" w:after="40"/>
              <w:rPr>
                <w:rFonts w:ascii="Arial" w:hAnsi="Arial" w:cs="Arial"/>
                <w:sz w:val="20"/>
                <w:szCs w:val="20"/>
              </w:rPr>
            </w:pPr>
          </w:p>
          <w:p w:rsidR="00B804F6" w:rsidRPr="007B0981" w:rsidRDefault="00B804F6" w:rsidP="007B0981">
            <w:pPr>
              <w:tabs>
                <w:tab w:val="left" w:pos="284"/>
              </w:tabs>
              <w:spacing w:before="40" w:after="40"/>
              <w:rPr>
                <w:rFonts w:ascii="Arial" w:hAnsi="Arial" w:cs="Arial"/>
                <w:sz w:val="20"/>
                <w:szCs w:val="20"/>
              </w:rPr>
            </w:pPr>
            <w:r w:rsidRPr="007B0981">
              <w:rPr>
                <w:rFonts w:ascii="Arial" w:hAnsi="Arial" w:cs="Arial"/>
                <w:sz w:val="20"/>
                <w:szCs w:val="20"/>
              </w:rPr>
              <w:t>The student has perceptively analysed a substantial music work</w:t>
            </w:r>
            <w:r w:rsidR="00DC2F44">
              <w:rPr>
                <w:rFonts w:ascii="Arial" w:hAnsi="Arial" w:cs="Arial"/>
                <w:sz w:val="20"/>
                <w:szCs w:val="20"/>
              </w:rPr>
              <w:t xml:space="preserve"> by completing the assessment task.</w:t>
            </w:r>
          </w:p>
          <w:p w:rsidR="00B804F6" w:rsidRPr="007B0981" w:rsidRDefault="00B804F6" w:rsidP="007B0981">
            <w:pPr>
              <w:spacing w:before="40" w:after="40"/>
              <w:ind w:right="-107"/>
              <w:rPr>
                <w:rFonts w:ascii="Arial" w:hAnsi="Arial" w:cs="Arial"/>
                <w:sz w:val="20"/>
                <w:szCs w:val="20"/>
                <w:lang w:val="en-AU"/>
              </w:rPr>
            </w:pPr>
            <w:r w:rsidRPr="007B0981">
              <w:rPr>
                <w:rFonts w:ascii="Arial" w:hAnsi="Arial" w:cs="Arial"/>
                <w:sz w:val="20"/>
                <w:szCs w:val="20"/>
                <w:lang w:val="en-AU"/>
              </w:rPr>
              <w:t>This involves evaluating how musical elements and features, and compositional and structural devices, are combined to communicate the style and musical meaning of the work.</w:t>
            </w:r>
          </w:p>
          <w:p w:rsidR="00B804F6" w:rsidRPr="007B0981" w:rsidRDefault="00B804F6" w:rsidP="007B0981">
            <w:pPr>
              <w:tabs>
                <w:tab w:val="left" w:pos="284"/>
              </w:tabs>
              <w:spacing w:before="40" w:after="40"/>
              <w:rPr>
                <w:rFonts w:ascii="Arial" w:hAnsi="Arial" w:cs="Arial"/>
                <w:sz w:val="20"/>
                <w:szCs w:val="20"/>
                <w:lang w:val="en-AU"/>
              </w:rPr>
            </w:pPr>
            <w:r w:rsidRPr="007B0981">
              <w:rPr>
                <w:rFonts w:ascii="Arial" w:hAnsi="Arial" w:cs="Arial"/>
                <w:sz w:val="20"/>
                <w:szCs w:val="20"/>
              </w:rPr>
              <w:t>Students need to provide specific musical evidence from the work studied, by way of specific music notation, accurate bar numbers, detailed diagrams or written description to support their responses.</w:t>
            </w:r>
          </w:p>
          <w:p w:rsidR="00B804F6" w:rsidRPr="007B0981" w:rsidRDefault="00B804F6" w:rsidP="007B0981">
            <w:pPr>
              <w:tabs>
                <w:tab w:val="left" w:pos="284"/>
              </w:tabs>
              <w:spacing w:before="40" w:after="40"/>
              <w:rPr>
                <w:rFonts w:ascii="Arial" w:hAnsi="Arial" w:cs="Arial"/>
                <w:sz w:val="20"/>
                <w:szCs w:val="20"/>
              </w:rPr>
            </w:pPr>
            <w:r w:rsidRPr="007B0981">
              <w:rPr>
                <w:rFonts w:ascii="Arial" w:hAnsi="Arial" w:cs="Arial"/>
                <w:sz w:val="20"/>
                <w:szCs w:val="20"/>
              </w:rPr>
              <w:t>Students have come to conclusions about the stylistic characteristics of the genre as they are exhibited in the set work</w:t>
            </w:r>
            <w:r w:rsidR="00C57BCD" w:rsidRPr="007B0981">
              <w:rPr>
                <w:rFonts w:ascii="Arial" w:hAnsi="Arial" w:cs="Arial"/>
                <w:sz w:val="20"/>
                <w:szCs w:val="20"/>
              </w:rPr>
              <w:t xml:space="preserve">. They have </w:t>
            </w:r>
            <w:r w:rsidRPr="007B0981">
              <w:rPr>
                <w:rFonts w:ascii="Arial" w:hAnsi="Arial" w:cs="Arial"/>
                <w:sz w:val="20"/>
                <w:szCs w:val="20"/>
              </w:rPr>
              <w:t xml:space="preserve">provided </w:t>
            </w:r>
            <w:r w:rsidR="00C57BCD" w:rsidRPr="007B0981">
              <w:rPr>
                <w:rFonts w:ascii="Arial" w:hAnsi="Arial" w:cs="Arial"/>
                <w:sz w:val="20"/>
                <w:szCs w:val="20"/>
              </w:rPr>
              <w:t xml:space="preserve">clear evidence of the </w:t>
            </w:r>
            <w:r w:rsidRPr="007B0981">
              <w:rPr>
                <w:rFonts w:ascii="Arial" w:hAnsi="Arial" w:cs="Arial"/>
                <w:sz w:val="20"/>
                <w:szCs w:val="20"/>
              </w:rPr>
              <w:t xml:space="preserve">musical/compositional intent </w:t>
            </w:r>
            <w:r w:rsidR="00C57BCD" w:rsidRPr="007B0981">
              <w:rPr>
                <w:rFonts w:ascii="Arial" w:hAnsi="Arial" w:cs="Arial"/>
                <w:sz w:val="20"/>
                <w:szCs w:val="20"/>
              </w:rPr>
              <w:t xml:space="preserve">of the work and </w:t>
            </w:r>
            <w:r w:rsidRPr="007B0981">
              <w:rPr>
                <w:rFonts w:ascii="Arial" w:hAnsi="Arial" w:cs="Arial"/>
                <w:sz w:val="20"/>
                <w:szCs w:val="20"/>
              </w:rPr>
              <w:t>how they would use</w:t>
            </w:r>
            <w:r w:rsidR="00C57BCD" w:rsidRPr="007B0981">
              <w:rPr>
                <w:rFonts w:ascii="Arial" w:hAnsi="Arial" w:cs="Arial"/>
                <w:sz w:val="20"/>
                <w:szCs w:val="20"/>
              </w:rPr>
              <w:t xml:space="preserve"> specific elements and features.</w:t>
            </w:r>
          </w:p>
          <w:p w:rsidR="001647C6" w:rsidRPr="007B0981" w:rsidRDefault="001647C6" w:rsidP="007B0981">
            <w:pPr>
              <w:pStyle w:val="NCEAtablebullet"/>
              <w:numPr>
                <w:ilvl w:val="0"/>
                <w:numId w:val="0"/>
              </w:numPr>
              <w:spacing w:before="40" w:after="40"/>
              <w:rPr>
                <w:rFonts w:ascii="Arial" w:hAnsi="Arial" w:cs="Arial"/>
                <w:color w:val="000000" w:themeColor="text1"/>
              </w:rPr>
            </w:pPr>
            <w:r w:rsidRPr="007B0981">
              <w:rPr>
                <w:rFonts w:ascii="Arial" w:hAnsi="Arial" w:cs="Arial"/>
                <w:color w:val="000000" w:themeColor="text1"/>
              </w:rPr>
              <w:t xml:space="preserve">The student </w:t>
            </w:r>
            <w:r w:rsidR="00CC7450" w:rsidRPr="007B0981">
              <w:rPr>
                <w:rFonts w:ascii="Arial" w:hAnsi="Arial" w:cs="Arial"/>
                <w:color w:val="000000" w:themeColor="text1"/>
              </w:rPr>
              <w:t>defines two defining musical elements/characteristics and justifies their choices</w:t>
            </w:r>
            <w:r w:rsidR="0039792D">
              <w:rPr>
                <w:rFonts w:ascii="Arial" w:hAnsi="Arial" w:cs="Arial"/>
                <w:color w:val="000000" w:themeColor="text1"/>
              </w:rPr>
              <w:t>.</w:t>
            </w:r>
          </w:p>
          <w:p w:rsidR="000774E5" w:rsidRPr="007B0981" w:rsidRDefault="000774E5" w:rsidP="007B0981">
            <w:pPr>
              <w:pStyle w:val="NCEAtablebullet"/>
              <w:numPr>
                <w:ilvl w:val="0"/>
                <w:numId w:val="0"/>
              </w:numPr>
              <w:spacing w:before="40" w:after="40"/>
              <w:rPr>
                <w:rFonts w:ascii="Arial" w:hAnsi="Arial" w:cs="Arial"/>
                <w:b/>
                <w:color w:val="000000" w:themeColor="text1"/>
              </w:rPr>
            </w:pPr>
          </w:p>
          <w:p w:rsidR="00373AD9" w:rsidRPr="00373AD9" w:rsidRDefault="00373AD9" w:rsidP="00373AD9">
            <w:pPr>
              <w:pStyle w:val="Default"/>
              <w:spacing w:before="40" w:after="40"/>
              <w:rPr>
                <w:color w:val="000000" w:themeColor="text1"/>
                <w:sz w:val="20"/>
                <w:szCs w:val="20"/>
                <w:lang w:val="en-NZ"/>
              </w:rPr>
            </w:pPr>
            <w:r w:rsidRPr="00373AD9">
              <w:rPr>
                <w:color w:val="000000" w:themeColor="text1"/>
                <w:sz w:val="20"/>
                <w:szCs w:val="20"/>
                <w:lang w:val="en-NZ"/>
              </w:rPr>
              <w:t xml:space="preserve">For example: </w:t>
            </w:r>
          </w:p>
          <w:p w:rsidR="007B0981" w:rsidRPr="007B0981" w:rsidRDefault="007B0981" w:rsidP="007B0981">
            <w:pPr>
              <w:pStyle w:val="NCEAtablebullet"/>
              <w:numPr>
                <w:ilvl w:val="0"/>
                <w:numId w:val="0"/>
              </w:numPr>
              <w:spacing w:before="40" w:after="40"/>
              <w:rPr>
                <w:rFonts w:ascii="Arial" w:hAnsi="Arial" w:cs="Arial"/>
                <w:i/>
                <w:color w:val="000000" w:themeColor="text1"/>
              </w:rPr>
            </w:pPr>
            <w:r w:rsidRPr="007B0981">
              <w:rPr>
                <w:rFonts w:ascii="Arial" w:hAnsi="Arial" w:cs="Arial"/>
                <w:i/>
                <w:color w:val="000000" w:themeColor="text1"/>
              </w:rPr>
              <w:t xml:space="preserve">“Money” includes vocals by David Gilmour, written by Roger Waters. It comprises three refrains that match melodically. Prosody is employed to get the words to fit the musical phrase. This means some words are pronounced differently than they would in normal </w:t>
            </w:r>
            <w:r w:rsidR="0039792D">
              <w:rPr>
                <w:rFonts w:ascii="Arial" w:hAnsi="Arial" w:cs="Arial"/>
                <w:i/>
                <w:color w:val="000000" w:themeColor="text1"/>
              </w:rPr>
              <w:t>spoken</w:t>
            </w:r>
            <w:r w:rsidRPr="007B0981">
              <w:rPr>
                <w:rFonts w:ascii="Arial" w:hAnsi="Arial" w:cs="Arial"/>
                <w:i/>
                <w:color w:val="000000" w:themeColor="text1"/>
              </w:rPr>
              <w:t xml:space="preserve"> English. The word </w:t>
            </w:r>
            <w:r w:rsidR="00DF0E60">
              <w:rPr>
                <w:rFonts w:ascii="Arial" w:hAnsi="Arial" w:cs="Arial"/>
                <w:i/>
                <w:color w:val="000000" w:themeColor="text1"/>
              </w:rPr>
              <w:t>“m</w:t>
            </w:r>
            <w:r w:rsidRPr="007B0981">
              <w:rPr>
                <w:rFonts w:ascii="Arial" w:hAnsi="Arial" w:cs="Arial"/>
                <w:i/>
                <w:color w:val="000000" w:themeColor="text1"/>
              </w:rPr>
              <w:t>oney</w:t>
            </w:r>
            <w:r w:rsidR="00DF0E60">
              <w:rPr>
                <w:rFonts w:ascii="Arial" w:hAnsi="Arial" w:cs="Arial"/>
                <w:i/>
                <w:color w:val="000000" w:themeColor="text1"/>
              </w:rPr>
              <w:t>”</w:t>
            </w:r>
            <w:r w:rsidRPr="007B0981">
              <w:rPr>
                <w:rFonts w:ascii="Arial" w:hAnsi="Arial" w:cs="Arial"/>
                <w:i/>
                <w:color w:val="000000" w:themeColor="text1"/>
              </w:rPr>
              <w:t xml:space="preserve"> is repeated twice in each refrain, in the same </w:t>
            </w:r>
            <w:r w:rsidRPr="007B0981">
              <w:rPr>
                <w:rFonts w:ascii="Arial" w:hAnsi="Arial" w:cs="Arial"/>
                <w:i/>
                <w:color w:val="000000" w:themeColor="text1"/>
              </w:rPr>
              <w:lastRenderedPageBreak/>
              <w:t>place……</w:t>
            </w:r>
            <w:r w:rsidR="00D06962" w:rsidRPr="007B0981">
              <w:rPr>
                <w:rFonts w:ascii="Arial" w:hAnsi="Arial" w:cs="Arial"/>
                <w:i/>
                <w:color w:val="000000" w:themeColor="text1"/>
              </w:rPr>
              <w:t>….</w:t>
            </w:r>
          </w:p>
          <w:p w:rsidR="007B0981" w:rsidRPr="007B0981" w:rsidRDefault="007B0981" w:rsidP="007B0981">
            <w:pPr>
              <w:pStyle w:val="NCEAtablebullet"/>
              <w:numPr>
                <w:ilvl w:val="0"/>
                <w:numId w:val="0"/>
              </w:numPr>
              <w:spacing w:before="40" w:after="40"/>
              <w:rPr>
                <w:rFonts w:ascii="Arial" w:hAnsi="Arial" w:cs="Arial"/>
                <w:i/>
                <w:color w:val="000000" w:themeColor="text1"/>
              </w:rPr>
            </w:pPr>
          </w:p>
          <w:p w:rsidR="007B0981" w:rsidRPr="007B0981" w:rsidRDefault="007B0981" w:rsidP="007B0981">
            <w:pPr>
              <w:pStyle w:val="NCEAtablebullet"/>
              <w:numPr>
                <w:ilvl w:val="0"/>
                <w:numId w:val="0"/>
              </w:numPr>
              <w:spacing w:before="40" w:after="40"/>
              <w:rPr>
                <w:rFonts w:ascii="Arial" w:hAnsi="Arial" w:cs="Arial"/>
                <w:i/>
                <w:color w:val="000000" w:themeColor="text1"/>
              </w:rPr>
            </w:pPr>
            <w:r w:rsidRPr="007B0981">
              <w:rPr>
                <w:rFonts w:ascii="Arial" w:hAnsi="Arial" w:cs="Arial"/>
                <w:i/>
                <w:color w:val="000000" w:themeColor="text1"/>
              </w:rPr>
              <w:t xml:space="preserve">A defining feature of “Money” is the </w:t>
            </w:r>
            <w:r w:rsidR="00D06962" w:rsidRPr="007B0981">
              <w:rPr>
                <w:rFonts w:ascii="Arial" w:hAnsi="Arial" w:cs="Arial"/>
                <w:i/>
                <w:color w:val="000000" w:themeColor="text1"/>
              </w:rPr>
              <w:t>7/4- and 4/4-time</w:t>
            </w:r>
            <w:r w:rsidRPr="007B0981">
              <w:rPr>
                <w:rFonts w:ascii="Arial" w:hAnsi="Arial" w:cs="Arial"/>
                <w:i/>
                <w:color w:val="000000" w:themeColor="text1"/>
              </w:rPr>
              <w:t xml:space="preserve"> signature and other rhythmic elements. The predominant riff on the Electric Bass is an ostinato figure consisting of an eight note-pattern in a 7/4 time signature. This is combined with the rhythmic theme in this piece from sound effects from the cash register and money. These sounds are panned left and right</w:t>
            </w:r>
            <w:r w:rsidR="00CF604A">
              <w:rPr>
                <w:rFonts w:ascii="Arial" w:hAnsi="Arial" w:cs="Arial"/>
                <w:i/>
                <w:color w:val="000000" w:themeColor="text1"/>
              </w:rPr>
              <w:t xml:space="preserve"> and are heard as a 3 then 4 pattern</w:t>
            </w:r>
            <w:r w:rsidRPr="007B0981">
              <w:rPr>
                <w:rFonts w:ascii="Arial" w:hAnsi="Arial" w:cs="Arial"/>
                <w:i/>
                <w:color w:val="000000" w:themeColor="text1"/>
              </w:rPr>
              <w:t xml:space="preserve">. The influence of </w:t>
            </w:r>
            <w:r w:rsidR="00AB020D" w:rsidRPr="00AB020D">
              <w:rPr>
                <w:rStyle w:val="Emphasis"/>
                <w:rFonts w:ascii="Arial" w:hAnsi="Arial" w:cs="Arial"/>
                <w:bCs/>
                <w:iCs w:val="0"/>
                <w:color w:val="6A6A6A"/>
                <w:shd w:val="clear" w:color="auto" w:fill="FFFFFF"/>
              </w:rPr>
              <w:t>Musique</w:t>
            </w:r>
            <w:r w:rsidR="00AB020D">
              <w:rPr>
                <w:rFonts w:ascii="Arial" w:hAnsi="Arial" w:cs="Arial"/>
                <w:color w:val="545454"/>
                <w:shd w:val="clear" w:color="auto" w:fill="FFFFFF"/>
              </w:rPr>
              <w:t> </w:t>
            </w:r>
            <w:proofErr w:type="spellStart"/>
            <w:r w:rsidR="00AB020D" w:rsidRPr="00AB020D">
              <w:rPr>
                <w:rFonts w:ascii="Arial" w:hAnsi="Arial" w:cs="Arial"/>
                <w:i/>
                <w:color w:val="545454"/>
                <w:shd w:val="clear" w:color="auto" w:fill="FFFFFF"/>
              </w:rPr>
              <w:t>Concrète</w:t>
            </w:r>
            <w:proofErr w:type="spellEnd"/>
            <w:r w:rsidRPr="007B0981">
              <w:rPr>
                <w:rFonts w:ascii="Arial" w:hAnsi="Arial" w:cs="Arial"/>
                <w:i/>
                <w:color w:val="000000" w:themeColor="text1"/>
              </w:rPr>
              <w:t xml:space="preserve"> is evident in this use of constructing music by using recorded sounds. Pink Floyd used ostinato extensively on this album. For example…..…….</w:t>
            </w:r>
          </w:p>
          <w:p w:rsidR="007B0981" w:rsidRPr="007B0981" w:rsidRDefault="007B0981" w:rsidP="007B0981">
            <w:pPr>
              <w:pStyle w:val="NCEAtablebullet"/>
              <w:numPr>
                <w:ilvl w:val="0"/>
                <w:numId w:val="0"/>
              </w:numPr>
              <w:spacing w:before="40" w:after="40"/>
              <w:rPr>
                <w:rFonts w:ascii="Arial" w:hAnsi="Arial" w:cs="Arial"/>
                <w:b/>
                <w:color w:val="000000" w:themeColor="text1"/>
              </w:rPr>
            </w:pPr>
          </w:p>
          <w:p w:rsidR="00373AD9" w:rsidRPr="00373AD9" w:rsidRDefault="00373AD9" w:rsidP="00373AD9">
            <w:pPr>
              <w:pStyle w:val="Default"/>
              <w:spacing w:before="40" w:after="40"/>
              <w:rPr>
                <w:color w:val="000000" w:themeColor="text1"/>
                <w:sz w:val="20"/>
                <w:szCs w:val="20"/>
                <w:lang w:val="en-NZ"/>
              </w:rPr>
            </w:pPr>
            <w:r w:rsidRPr="00373AD9">
              <w:rPr>
                <w:color w:val="000000" w:themeColor="text1"/>
                <w:sz w:val="20"/>
                <w:szCs w:val="20"/>
                <w:lang w:val="en-NZ"/>
              </w:rPr>
              <w:t xml:space="preserve">For example: </w:t>
            </w:r>
          </w:p>
          <w:p w:rsidR="002213F5" w:rsidRPr="007B0981" w:rsidRDefault="00E248A8" w:rsidP="007B0981">
            <w:pPr>
              <w:pStyle w:val="NCEAbodytext"/>
              <w:spacing w:before="40" w:after="40"/>
              <w:rPr>
                <w:rFonts w:ascii="Arial" w:hAnsi="Arial"/>
                <w:i/>
                <w:color w:val="000000" w:themeColor="text1"/>
                <w:sz w:val="20"/>
              </w:rPr>
            </w:pPr>
            <w:r w:rsidRPr="007B0981">
              <w:rPr>
                <w:rFonts w:ascii="Arial" w:hAnsi="Arial"/>
                <w:i/>
                <w:color w:val="000000" w:themeColor="text1"/>
                <w:sz w:val="20"/>
              </w:rPr>
              <w:t xml:space="preserve">The student creates an online blog </w:t>
            </w:r>
            <w:r w:rsidR="00D06962" w:rsidRPr="007B0981">
              <w:rPr>
                <w:rFonts w:ascii="Arial" w:hAnsi="Arial"/>
                <w:i/>
                <w:color w:val="000000" w:themeColor="text1"/>
                <w:sz w:val="20"/>
              </w:rPr>
              <w:t>post followed</w:t>
            </w:r>
            <w:r w:rsidRPr="007B0981">
              <w:rPr>
                <w:rFonts w:ascii="Arial" w:hAnsi="Arial"/>
                <w:i/>
                <w:color w:val="000000" w:themeColor="text1"/>
                <w:sz w:val="20"/>
              </w:rPr>
              <w:t xml:space="preserve"> by musical excerpts to support their claims. Side by side comparisons are made with </w:t>
            </w:r>
            <w:r w:rsidR="0039792D">
              <w:rPr>
                <w:rFonts w:ascii="Arial" w:hAnsi="Arial"/>
                <w:i/>
                <w:color w:val="000000" w:themeColor="text1"/>
                <w:sz w:val="20"/>
              </w:rPr>
              <w:t>Y</w:t>
            </w:r>
            <w:r w:rsidRPr="007B0981">
              <w:rPr>
                <w:rFonts w:ascii="Arial" w:hAnsi="Arial"/>
                <w:i/>
                <w:color w:val="000000" w:themeColor="text1"/>
                <w:sz w:val="20"/>
              </w:rPr>
              <w:t>ou</w:t>
            </w:r>
            <w:r w:rsidR="0039792D">
              <w:rPr>
                <w:rFonts w:ascii="Arial" w:hAnsi="Arial"/>
                <w:i/>
                <w:color w:val="000000" w:themeColor="text1"/>
                <w:sz w:val="20"/>
              </w:rPr>
              <w:t>T</w:t>
            </w:r>
            <w:r w:rsidRPr="007B0981">
              <w:rPr>
                <w:rFonts w:ascii="Arial" w:hAnsi="Arial"/>
                <w:i/>
                <w:color w:val="000000" w:themeColor="text1"/>
                <w:sz w:val="20"/>
              </w:rPr>
              <w:t>ube links to other music works.</w:t>
            </w:r>
          </w:p>
          <w:p w:rsidR="000D33B3" w:rsidRPr="007B0981" w:rsidRDefault="000D33B3" w:rsidP="007B0981">
            <w:pPr>
              <w:pStyle w:val="NCEAbodytext"/>
              <w:spacing w:before="40" w:after="40"/>
              <w:rPr>
                <w:rFonts w:ascii="Arial" w:hAnsi="Arial"/>
                <w:i/>
                <w:color w:val="000000" w:themeColor="text1"/>
                <w:sz w:val="20"/>
              </w:rPr>
            </w:pPr>
          </w:p>
          <w:p w:rsidR="001647C6" w:rsidRPr="007B0981" w:rsidRDefault="009D447D" w:rsidP="007B0981">
            <w:pPr>
              <w:pStyle w:val="NCEAbodytext"/>
              <w:spacing w:before="40" w:after="40"/>
              <w:rPr>
                <w:rFonts w:ascii="Arial" w:hAnsi="Arial"/>
                <w:i/>
                <w:color w:val="000000" w:themeColor="text1"/>
                <w:sz w:val="20"/>
                <w:highlight w:val="yellow"/>
              </w:rPr>
            </w:pPr>
            <w:r w:rsidRPr="007B0981">
              <w:rPr>
                <w:rFonts w:ascii="Arial" w:hAnsi="Arial"/>
                <w:i/>
                <w:color w:val="FF0000"/>
                <w:sz w:val="20"/>
              </w:rPr>
              <w:t>The examples above are indicative samples only</w:t>
            </w:r>
            <w:r w:rsidRPr="007B0981">
              <w:rPr>
                <w:rFonts w:ascii="Arial" w:hAnsi="Arial"/>
                <w:i/>
                <w:color w:val="000000" w:themeColor="text1"/>
                <w:sz w:val="20"/>
              </w:rPr>
              <w:t>.</w:t>
            </w:r>
          </w:p>
        </w:tc>
      </w:tr>
    </w:tbl>
    <w:p w:rsidR="00532478" w:rsidRPr="00F72AFF" w:rsidRDefault="000774E5" w:rsidP="001A2745">
      <w:pPr>
        <w:pStyle w:val="NCEAbodytext"/>
        <w:rPr>
          <w:rStyle w:val="IntenseReference"/>
          <w:rFonts w:cstheme="minorHAnsi"/>
          <w:b w:val="0"/>
          <w:bCs w:val="0"/>
          <w:smallCaps w:val="0"/>
          <w:color w:val="000000" w:themeColor="text1"/>
          <w:spacing w:val="0"/>
          <w:u w:val="none"/>
        </w:rPr>
      </w:pPr>
      <w:r w:rsidRPr="001A2745">
        <w:rPr>
          <w:rFonts w:ascii="Arial" w:hAnsi="Arial"/>
          <w:color w:val="000000" w:themeColor="text1"/>
          <w:sz w:val="22"/>
          <w:szCs w:val="22"/>
          <w:lang w:val="en-AU"/>
        </w:rPr>
        <w:lastRenderedPageBreak/>
        <w:t>Final grades will be decided using professional judg</w:t>
      </w:r>
      <w:r w:rsidR="00AE2A29" w:rsidRPr="001A2745">
        <w:rPr>
          <w:rFonts w:ascii="Arial" w:hAnsi="Arial"/>
          <w:color w:val="000000" w:themeColor="text1"/>
          <w:sz w:val="22"/>
          <w:szCs w:val="22"/>
          <w:lang w:val="en-AU"/>
        </w:rPr>
        <w:t>e</w:t>
      </w:r>
      <w:r w:rsidRPr="001A2745">
        <w:rPr>
          <w:rFonts w:ascii="Arial" w:hAnsi="Arial"/>
          <w:color w:val="000000" w:themeColor="text1"/>
          <w:sz w:val="22"/>
          <w:szCs w:val="22"/>
          <w:lang w:val="en-AU"/>
        </w:rPr>
        <w:t xml:space="preserve">ment based on a </w:t>
      </w:r>
      <w:r w:rsidR="00AE2A29" w:rsidRPr="001A2745">
        <w:rPr>
          <w:rFonts w:ascii="Arial" w:hAnsi="Arial"/>
          <w:color w:val="000000" w:themeColor="text1"/>
          <w:sz w:val="22"/>
          <w:szCs w:val="22"/>
          <w:lang w:val="en-AU"/>
        </w:rPr>
        <w:t xml:space="preserve">holistic </w:t>
      </w:r>
      <w:r w:rsidRPr="001A2745">
        <w:rPr>
          <w:rFonts w:ascii="Arial" w:hAnsi="Arial"/>
          <w:color w:val="000000" w:themeColor="text1"/>
          <w:sz w:val="22"/>
          <w:szCs w:val="22"/>
          <w:lang w:val="en-AU"/>
        </w:rPr>
        <w:t>examination of the evidence provided against the criteria in the Achievement Standard</w:t>
      </w:r>
    </w:p>
    <w:sectPr w:rsidR="00532478" w:rsidRPr="00F72AFF" w:rsidSect="001A2745">
      <w:headerReference w:type="even" r:id="rId19"/>
      <w:headerReference w:type="default" r:id="rId20"/>
      <w:footerReference w:type="default" r:id="rId21"/>
      <w:headerReference w:type="first" r:id="rId22"/>
      <w:pgSz w:w="16840" w:h="11907" w:orient="landscape" w:code="9"/>
      <w:pgMar w:top="1134"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A08" w:rsidRDefault="00DC1A08" w:rsidP="00421D75">
      <w:r>
        <w:separator/>
      </w:r>
    </w:p>
  </w:endnote>
  <w:endnote w:type="continuationSeparator" w:id="0">
    <w:p w:rsidR="00DC1A08" w:rsidRDefault="00DC1A08" w:rsidP="004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Times New Roman Mäori">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8A" w:rsidRPr="009E2F4C" w:rsidRDefault="006C248A" w:rsidP="000F029D">
    <w:pPr>
      <w:pStyle w:val="NCEAHeaderFooter"/>
      <w:rPr>
        <w:rFonts w:cs="Arial"/>
        <w:color w:val="808080"/>
      </w:rPr>
    </w:pPr>
    <w:r w:rsidRPr="009E2F4C">
      <w:rPr>
        <w:rFonts w:cs="Arial"/>
      </w:rPr>
      <w:t>This resource is copyright © Crown 20</w:t>
    </w:r>
    <w:r>
      <w:rPr>
        <w:rFonts w:cs="Arial"/>
      </w:rPr>
      <w:t>18</w:t>
    </w:r>
    <w:r w:rsidRPr="009E2F4C">
      <w:rPr>
        <w:rFonts w:cs="Arial"/>
        <w:color w:val="808080"/>
      </w:rPr>
      <w:tab/>
    </w:r>
    <w:r w:rsidRPr="009E2F4C">
      <w:rPr>
        <w:rFonts w:cs="Arial"/>
        <w:color w:val="808080"/>
      </w:rPr>
      <w:tab/>
      <w:t xml:space="preserve">Page </w:t>
    </w:r>
    <w:r w:rsidR="001635FE" w:rsidRPr="009E2F4C">
      <w:rPr>
        <w:rFonts w:cs="Arial"/>
        <w:color w:val="808080"/>
      </w:rPr>
      <w:fldChar w:fldCharType="begin"/>
    </w:r>
    <w:r w:rsidRPr="009E2F4C">
      <w:rPr>
        <w:rFonts w:cs="Arial"/>
        <w:color w:val="808080"/>
      </w:rPr>
      <w:instrText xml:space="preserve"> PAGE </w:instrText>
    </w:r>
    <w:r w:rsidR="001635FE" w:rsidRPr="009E2F4C">
      <w:rPr>
        <w:rFonts w:cs="Arial"/>
        <w:color w:val="808080"/>
      </w:rPr>
      <w:fldChar w:fldCharType="separate"/>
    </w:r>
    <w:r w:rsidR="008A2DEC">
      <w:rPr>
        <w:rFonts w:cs="Arial"/>
        <w:noProof/>
        <w:color w:val="808080"/>
      </w:rPr>
      <w:t>16</w:t>
    </w:r>
    <w:r w:rsidR="001635FE" w:rsidRPr="009E2F4C">
      <w:rPr>
        <w:rFonts w:cs="Arial"/>
        <w:color w:val="808080"/>
      </w:rPr>
      <w:fldChar w:fldCharType="end"/>
    </w:r>
    <w:r w:rsidRPr="009E2F4C">
      <w:rPr>
        <w:rFonts w:cs="Arial"/>
        <w:color w:val="808080"/>
      </w:rPr>
      <w:t xml:space="preserve"> of </w:t>
    </w:r>
    <w:r w:rsidR="001635FE" w:rsidRPr="009E2F4C">
      <w:rPr>
        <w:rFonts w:cs="Arial"/>
        <w:color w:val="808080"/>
      </w:rPr>
      <w:fldChar w:fldCharType="begin"/>
    </w:r>
    <w:r w:rsidRPr="009E2F4C">
      <w:rPr>
        <w:rFonts w:cs="Arial"/>
        <w:color w:val="808080"/>
      </w:rPr>
      <w:instrText xml:space="preserve"> NUMPAGES </w:instrText>
    </w:r>
    <w:r w:rsidR="001635FE" w:rsidRPr="009E2F4C">
      <w:rPr>
        <w:rFonts w:cs="Arial"/>
        <w:color w:val="808080"/>
      </w:rPr>
      <w:fldChar w:fldCharType="separate"/>
    </w:r>
    <w:r w:rsidR="008A2DEC">
      <w:rPr>
        <w:rFonts w:cs="Arial"/>
        <w:noProof/>
        <w:color w:val="808080"/>
      </w:rPr>
      <w:t>18</w:t>
    </w:r>
    <w:r w:rsidR="001635FE" w:rsidRPr="009E2F4C">
      <w:rPr>
        <w:rFonts w:cs="Arial"/>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8A" w:rsidRPr="00261965" w:rsidRDefault="006C248A" w:rsidP="00F5186C">
    <w:pPr>
      <w:pStyle w:val="Footer"/>
      <w:tabs>
        <w:tab w:val="clear" w:pos="4153"/>
        <w:tab w:val="clear" w:pos="8306"/>
        <w:tab w:val="right" w:pos="8520"/>
      </w:tabs>
      <w:rPr>
        <w:sz w:val="20"/>
      </w:rPr>
    </w:pPr>
    <w:r w:rsidRPr="00261965">
      <w:rPr>
        <w:color w:val="808080"/>
        <w:sz w:val="20"/>
      </w:rPr>
      <w:t>This resource is copyright © Crown 20</w:t>
    </w:r>
    <w:r>
      <w:rPr>
        <w:color w:val="808080"/>
        <w:sz w:val="20"/>
      </w:rPr>
      <w:t>18</w:t>
    </w:r>
    <w:r w:rsidRPr="00261965">
      <w:rPr>
        <w:color w:val="808080"/>
        <w:sz w:val="20"/>
      </w:rPr>
      <w:tab/>
      <w:t xml:space="preserve">Page </w:t>
    </w:r>
    <w:r w:rsidR="001635FE" w:rsidRPr="00261965">
      <w:rPr>
        <w:color w:val="808080"/>
        <w:sz w:val="20"/>
      </w:rPr>
      <w:fldChar w:fldCharType="begin"/>
    </w:r>
    <w:r w:rsidRPr="00261965">
      <w:rPr>
        <w:color w:val="808080"/>
        <w:sz w:val="20"/>
      </w:rPr>
      <w:instrText xml:space="preserve"> PAGE </w:instrText>
    </w:r>
    <w:r w:rsidR="001635FE" w:rsidRPr="00261965">
      <w:rPr>
        <w:color w:val="808080"/>
        <w:sz w:val="20"/>
      </w:rPr>
      <w:fldChar w:fldCharType="separate"/>
    </w:r>
    <w:r w:rsidR="008A2DEC">
      <w:rPr>
        <w:noProof/>
        <w:color w:val="808080"/>
        <w:sz w:val="20"/>
      </w:rPr>
      <w:t>1</w:t>
    </w:r>
    <w:r w:rsidR="001635FE" w:rsidRPr="00261965">
      <w:rPr>
        <w:color w:val="808080"/>
        <w:sz w:val="20"/>
      </w:rPr>
      <w:fldChar w:fldCharType="end"/>
    </w:r>
    <w:r w:rsidRPr="00261965">
      <w:rPr>
        <w:color w:val="808080"/>
        <w:sz w:val="20"/>
      </w:rPr>
      <w:t xml:space="preserve"> of </w:t>
    </w:r>
    <w:r w:rsidR="001635FE" w:rsidRPr="00261965">
      <w:rPr>
        <w:color w:val="808080"/>
        <w:sz w:val="20"/>
      </w:rPr>
      <w:fldChar w:fldCharType="begin"/>
    </w:r>
    <w:r w:rsidRPr="00261965">
      <w:rPr>
        <w:color w:val="808080"/>
        <w:sz w:val="20"/>
      </w:rPr>
      <w:instrText xml:space="preserve"> NUMPAGES </w:instrText>
    </w:r>
    <w:r w:rsidR="001635FE" w:rsidRPr="00261965">
      <w:rPr>
        <w:color w:val="808080"/>
        <w:sz w:val="20"/>
      </w:rPr>
      <w:fldChar w:fldCharType="separate"/>
    </w:r>
    <w:r w:rsidR="008A2DEC">
      <w:rPr>
        <w:noProof/>
        <w:color w:val="808080"/>
        <w:sz w:val="20"/>
      </w:rPr>
      <w:t>18</w:t>
    </w:r>
    <w:r w:rsidR="001635FE" w:rsidRPr="00261965">
      <w:rPr>
        <w:color w:val="8080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8A" w:rsidRPr="009E2F4C" w:rsidRDefault="006C248A" w:rsidP="001A2745">
    <w:pPr>
      <w:pStyle w:val="NCEAHeaderFooter"/>
      <w:tabs>
        <w:tab w:val="clear" w:pos="8306"/>
        <w:tab w:val="right" w:pos="14034"/>
      </w:tabs>
      <w:rPr>
        <w:rFonts w:cs="Arial"/>
        <w:color w:val="808080"/>
      </w:rPr>
    </w:pPr>
    <w:r w:rsidRPr="009E2F4C">
      <w:rPr>
        <w:rFonts w:cs="Arial"/>
      </w:rPr>
      <w:t>This resource is copyright © Crown 20</w:t>
    </w:r>
    <w:r>
      <w:rPr>
        <w:rFonts w:cs="Arial"/>
      </w:rPr>
      <w:t>18</w:t>
    </w:r>
    <w:r w:rsidRPr="009E2F4C">
      <w:rPr>
        <w:rFonts w:cs="Arial"/>
        <w:color w:val="808080"/>
      </w:rPr>
      <w:tab/>
    </w:r>
    <w:r w:rsidRPr="009E2F4C">
      <w:rPr>
        <w:rFonts w:cs="Arial"/>
        <w:color w:val="808080"/>
      </w:rPr>
      <w:tab/>
      <w:t xml:space="preserve">Page </w:t>
    </w:r>
    <w:r w:rsidR="001635FE" w:rsidRPr="009E2F4C">
      <w:rPr>
        <w:rFonts w:cs="Arial"/>
        <w:color w:val="808080"/>
      </w:rPr>
      <w:fldChar w:fldCharType="begin"/>
    </w:r>
    <w:r w:rsidRPr="009E2F4C">
      <w:rPr>
        <w:rFonts w:cs="Arial"/>
        <w:color w:val="808080"/>
      </w:rPr>
      <w:instrText xml:space="preserve"> PAGE </w:instrText>
    </w:r>
    <w:r w:rsidR="001635FE" w:rsidRPr="009E2F4C">
      <w:rPr>
        <w:rFonts w:cs="Arial"/>
        <w:color w:val="808080"/>
      </w:rPr>
      <w:fldChar w:fldCharType="separate"/>
    </w:r>
    <w:r w:rsidR="008A2DEC">
      <w:rPr>
        <w:rFonts w:cs="Arial"/>
        <w:noProof/>
        <w:color w:val="808080"/>
      </w:rPr>
      <w:t>17</w:t>
    </w:r>
    <w:r w:rsidR="001635FE" w:rsidRPr="009E2F4C">
      <w:rPr>
        <w:rFonts w:cs="Arial"/>
        <w:color w:val="808080"/>
      </w:rPr>
      <w:fldChar w:fldCharType="end"/>
    </w:r>
    <w:r w:rsidRPr="009E2F4C">
      <w:rPr>
        <w:rFonts w:cs="Arial"/>
        <w:color w:val="808080"/>
      </w:rPr>
      <w:t xml:space="preserve"> of </w:t>
    </w:r>
    <w:r w:rsidR="001635FE" w:rsidRPr="009E2F4C">
      <w:rPr>
        <w:rFonts w:cs="Arial"/>
        <w:color w:val="808080"/>
      </w:rPr>
      <w:fldChar w:fldCharType="begin"/>
    </w:r>
    <w:r w:rsidRPr="009E2F4C">
      <w:rPr>
        <w:rFonts w:cs="Arial"/>
        <w:color w:val="808080"/>
      </w:rPr>
      <w:instrText xml:space="preserve"> NUMPAGES </w:instrText>
    </w:r>
    <w:r w:rsidR="001635FE" w:rsidRPr="009E2F4C">
      <w:rPr>
        <w:rFonts w:cs="Arial"/>
        <w:color w:val="808080"/>
      </w:rPr>
      <w:fldChar w:fldCharType="separate"/>
    </w:r>
    <w:r w:rsidR="008A2DEC">
      <w:rPr>
        <w:rFonts w:cs="Arial"/>
        <w:noProof/>
        <w:color w:val="808080"/>
      </w:rPr>
      <w:t>18</w:t>
    </w:r>
    <w:r w:rsidR="001635FE" w:rsidRPr="009E2F4C">
      <w:rPr>
        <w:rFonts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A08" w:rsidRDefault="00DC1A08" w:rsidP="00421D75">
      <w:r>
        <w:separator/>
      </w:r>
    </w:p>
  </w:footnote>
  <w:footnote w:type="continuationSeparator" w:id="0">
    <w:p w:rsidR="00DC1A08" w:rsidRDefault="00DC1A08" w:rsidP="0042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CE" w:rsidRDefault="00B90848">
    <w:pPr>
      <w:pStyle w:val="Header"/>
    </w:pPr>
    <w:r>
      <w:rPr>
        <w:noProof/>
      </w:rPr>
      <w:pict w14:anchorId="103F1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4735" o:spid="_x0000_s2059" type="#_x0000_t136" alt="" style="position:absolute;margin-left:0;margin-top:0;width:424.65pt;height:254.8pt;rotation:315;z-index:-25165107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D8C" w:rsidRDefault="009C4D8C" w:rsidP="009C4D8C">
    <w:pPr>
      <w:pStyle w:val="NCEAHeaderFooter"/>
      <w:rPr>
        <w:color w:val="808080"/>
      </w:rPr>
    </w:pPr>
    <w:r>
      <w:rPr>
        <w:color w:val="808080"/>
      </w:rPr>
      <w:t>I</w:t>
    </w:r>
    <w:r w:rsidRPr="006628D1">
      <w:rPr>
        <w:color w:val="808080"/>
      </w:rPr>
      <w:t xml:space="preserve">nternal assessment </w:t>
    </w:r>
    <w:r w:rsidR="008655FC">
      <w:rPr>
        <w:color w:val="808080"/>
      </w:rPr>
      <w:t xml:space="preserve">resource </w:t>
    </w:r>
    <w:r w:rsidRPr="008655FC">
      <w:rPr>
        <w:color w:val="808080"/>
      </w:rPr>
      <w:t>Music Studies</w:t>
    </w:r>
    <w:r w:rsidR="008655FC">
      <w:rPr>
        <w:color w:val="808080"/>
      </w:rPr>
      <w:t xml:space="preserve"> 3.7A for Achievement Standard 91422</w:t>
    </w:r>
  </w:p>
  <w:p w:rsidR="008804FA" w:rsidRPr="008815D6" w:rsidRDefault="008804FA" w:rsidP="008804FA">
    <w:pPr>
      <w:pStyle w:val="NCEAHeaderFooter"/>
      <w:rPr>
        <w:color w:val="808080"/>
        <w:u w:val="single"/>
      </w:rPr>
    </w:pPr>
    <w:r w:rsidRPr="006628D1">
      <w:rPr>
        <w:color w:val="808080"/>
      </w:rPr>
      <w:t xml:space="preserve">PAGE FOR </w:t>
    </w:r>
    <w:r>
      <w:rPr>
        <w:color w:val="808080"/>
      </w:rPr>
      <w:t>TEACHER</w:t>
    </w:r>
    <w:r w:rsidRPr="006628D1">
      <w:rPr>
        <w:color w:val="808080"/>
      </w:rPr>
      <w:t xml:space="preserve"> USE</w:t>
    </w:r>
    <w:r>
      <w:rPr>
        <w:color w:val="808080"/>
      </w:rPr>
      <w:t xml:space="preserve"> </w:t>
    </w:r>
  </w:p>
  <w:p w:rsidR="006C248A" w:rsidRPr="009C4D8C" w:rsidRDefault="006C248A" w:rsidP="008804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CE" w:rsidRDefault="00B90848">
    <w:pPr>
      <w:pStyle w:val="Header"/>
    </w:pPr>
    <w:r>
      <w:rPr>
        <w:noProof/>
      </w:rPr>
      <w:pict w14:anchorId="10AED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4743" o:spid="_x0000_s2049" type="#_x0000_t136" alt="" style="position:absolute;margin-left:0;margin-top:0;width:424.65pt;height:254.8pt;rotation:315;z-index:-251618304;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91" w:rsidRDefault="00062B91" w:rsidP="00062B9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sidRPr="00327ED3">
      <w:rPr>
        <w:color w:val="808080"/>
      </w:rPr>
      <w:t>Music Studies</w:t>
    </w:r>
    <w:r w:rsidR="001A2745">
      <w:rPr>
        <w:color w:val="808080"/>
      </w:rPr>
      <w:t xml:space="preserve"> </w:t>
    </w:r>
    <w:r w:rsidRPr="00327ED3">
      <w:rPr>
        <w:color w:val="808080"/>
      </w:rPr>
      <w:t>3.7</w:t>
    </w:r>
    <w:r w:rsidR="001A2745" w:rsidRPr="00327ED3">
      <w:rPr>
        <w:color w:val="808080"/>
      </w:rPr>
      <w:t>A</w:t>
    </w:r>
    <w:r>
      <w:rPr>
        <w:color w:val="808080"/>
      </w:rPr>
      <w:t xml:space="preserve"> for Achievement Standard </w:t>
    </w:r>
    <w:r w:rsidRPr="00327ED3">
      <w:rPr>
        <w:color w:val="808080"/>
      </w:rPr>
      <w:t>91422</w:t>
    </w:r>
  </w:p>
  <w:p w:rsidR="00062B91" w:rsidRPr="008815D6" w:rsidRDefault="00062B91" w:rsidP="00062B91">
    <w:pPr>
      <w:pStyle w:val="NCEAHeaderFooter"/>
      <w:rPr>
        <w:color w:val="808080"/>
        <w:u w:val="single"/>
      </w:rPr>
    </w:pPr>
    <w:r w:rsidRPr="006628D1">
      <w:rPr>
        <w:color w:val="808080"/>
      </w:rPr>
      <w:t xml:space="preserve">PAGE FOR </w:t>
    </w:r>
    <w:r>
      <w:rPr>
        <w:color w:val="808080"/>
      </w:rPr>
      <w:t>TEACHER</w:t>
    </w:r>
    <w:r w:rsidRPr="006628D1">
      <w:rPr>
        <w:color w:val="808080"/>
      </w:rPr>
      <w:t xml:space="preserve"> USE</w:t>
    </w:r>
    <w:r>
      <w:rPr>
        <w:color w:val="808080"/>
      </w:rPr>
      <w:t xml:space="preserve"> </w:t>
    </w:r>
  </w:p>
  <w:p w:rsidR="006C248A" w:rsidRDefault="006C2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B7" w:rsidRDefault="00B90848" w:rsidP="00AB08B7">
    <w:pPr>
      <w:pStyle w:val="NCEAHeaderFooter"/>
      <w:rPr>
        <w:color w:val="808080"/>
      </w:rPr>
    </w:pPr>
    <w:r>
      <w:rPr>
        <w:noProof/>
        <w:color w:val="808080"/>
        <w:lang w:eastAsia="en-NZ"/>
      </w:rPr>
      <w:pict w14:anchorId="6D4FCFF2">
        <v:shapetype id="_x0000_t202" coordsize="21600,21600" o:spt="202" path="m,l,21600r21600,l21600,xe">
          <v:stroke joinstyle="miter"/>
          <v:path gradientshapeok="t" o:connecttype="rect"/>
        </v:shapetype>
        <v:shape id="Text Box 11" o:spid="_x0000_s2060" type="#_x0000_t202" style="position:absolute;margin-left:389.05pt;margin-top:-19.05pt;width:94.4pt;height:58.05pt;z-index:251703296;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5z64CAAC6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" filled="f" stroked="f">
          <v:textbox style="mso-next-textbox:#Text Box 11" inset=",7.2pt,,7.2pt">
            <w:txbxContent>
              <w:p w:rsidR="006D5F7E" w:rsidRPr="00BB00E1" w:rsidRDefault="006D5F7E" w:rsidP="006D5F7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AB08B7">
      <w:rPr>
        <w:color w:val="808080"/>
      </w:rPr>
      <w:t>I</w:t>
    </w:r>
    <w:r w:rsidR="00AB08B7" w:rsidRPr="006628D1">
      <w:rPr>
        <w:color w:val="808080"/>
      </w:rPr>
      <w:t xml:space="preserve">nternal assessment </w:t>
    </w:r>
    <w:r w:rsidR="00AB08B7" w:rsidRPr="00BA1235">
      <w:rPr>
        <w:color w:val="808080"/>
      </w:rPr>
      <w:t>resource</w:t>
    </w:r>
    <w:r w:rsidR="00AB08B7">
      <w:rPr>
        <w:color w:val="808080"/>
      </w:rPr>
      <w:t xml:space="preserve"> </w:t>
    </w:r>
    <w:sdt>
      <w:sdtPr>
        <w:rPr>
          <w:color w:val="808080"/>
        </w:rPr>
        <w:alias w:val="Subject"/>
        <w:tag w:val="Subject"/>
        <w:id w:val="18124181"/>
        <w:placeholder>
          <w:docPart w:val="9C8781B6DD6D43C3BFFC7A68CA04EDD0"/>
        </w:placeholder>
      </w:sdtPr>
      <w:sdtEndPr/>
      <w:sdtContent>
        <w:r w:rsidR="00AB08B7">
          <w:rPr>
            <w:color w:val="808080"/>
          </w:rPr>
          <w:t>Music</w:t>
        </w:r>
        <w:r w:rsidR="008A2DEC">
          <w:rPr>
            <w:color w:val="808080"/>
          </w:rPr>
          <w:t xml:space="preserve"> Studies</w:t>
        </w:r>
      </w:sdtContent>
    </w:sdt>
    <w:r w:rsidR="00AB08B7">
      <w:rPr>
        <w:color w:val="808080"/>
      </w:rPr>
      <w:t xml:space="preserve"> </w:t>
    </w:r>
    <w:sdt>
      <w:sdtPr>
        <w:rPr>
          <w:color w:val="808080"/>
        </w:rPr>
        <w:alias w:val="Resource reference"/>
        <w:tag w:val="Resource reference"/>
        <w:id w:val="18124189"/>
        <w:placeholder>
          <w:docPart w:val="61724883663B4B6AB1744D5346BB03AA"/>
        </w:placeholder>
      </w:sdtPr>
      <w:sdtEndPr/>
      <w:sdtContent>
        <w:r w:rsidR="00AB08B7">
          <w:rPr>
            <w:color w:val="808080"/>
          </w:rPr>
          <w:t>3.7A</w:t>
        </w:r>
      </w:sdtContent>
    </w:sdt>
    <w:r w:rsidR="00AB08B7">
      <w:rPr>
        <w:color w:val="808080"/>
      </w:rPr>
      <w:t xml:space="preserve"> v</w:t>
    </w:r>
    <w:sdt>
      <w:sdtPr>
        <w:rPr>
          <w:color w:val="808080"/>
        </w:rPr>
        <w:alias w:val="Resource version"/>
        <w:tag w:val="Resource version"/>
        <w:id w:val="18124192"/>
        <w:placeholder>
          <w:docPart w:val="4579C758393C41E9BAAB373991E9B531"/>
        </w:placeholder>
      </w:sdtPr>
      <w:sdtEndPr/>
      <w:sdtContent>
        <w:r w:rsidR="00AB08B7">
          <w:rPr>
            <w:color w:val="808080"/>
          </w:rPr>
          <w:t>1</w:t>
        </w:r>
      </w:sdtContent>
    </w:sdt>
    <w:r w:rsidR="00AB08B7">
      <w:rPr>
        <w:color w:val="808080"/>
      </w:rPr>
      <w:t xml:space="preserve"> for</w:t>
    </w:r>
    <w:r w:rsidR="001A2745">
      <w:rPr>
        <w:color w:val="808080"/>
      </w:rPr>
      <w:t xml:space="preserve"> Achievement Standard</w:t>
    </w:r>
    <w:r w:rsidR="00AB08B7">
      <w:rPr>
        <w:color w:val="808080"/>
      </w:rPr>
      <w:t xml:space="preserve"> </w:t>
    </w:r>
    <w:sdt>
      <w:sdtPr>
        <w:rPr>
          <w:color w:val="808080"/>
        </w:rPr>
        <w:alias w:val="NZQA ID"/>
        <w:tag w:val="NZQA ID"/>
        <w:id w:val="18124198"/>
        <w:placeholder>
          <w:docPart w:val="E523E38C64A447919B152042E98D1C39"/>
        </w:placeholder>
      </w:sdtPr>
      <w:sdtEndPr/>
      <w:sdtContent>
        <w:r w:rsidR="00AB08B7">
          <w:rPr>
            <w:color w:val="808080"/>
          </w:rPr>
          <w:t>91422</w:t>
        </w:r>
      </w:sdtContent>
    </w:sdt>
  </w:p>
  <w:p w:rsidR="00AB08B7" w:rsidRPr="008815D6" w:rsidRDefault="00AB08B7" w:rsidP="00AB08B7">
    <w:pPr>
      <w:pStyle w:val="NCEAHeaderFooter"/>
      <w:rPr>
        <w:color w:val="808080"/>
        <w:u w:val="single"/>
      </w:rPr>
    </w:pPr>
    <w:r w:rsidRPr="006628D1">
      <w:rPr>
        <w:color w:val="808080"/>
      </w:rPr>
      <w:t>PAGE FOR TEACHER USE</w:t>
    </w:r>
    <w:r>
      <w:rPr>
        <w:color w:val="808080"/>
      </w:rPr>
      <w:t xml:space="preserve"> </w:t>
    </w:r>
  </w:p>
  <w:p w:rsidR="009D61CE" w:rsidRDefault="009D61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CE" w:rsidRDefault="00B90848">
    <w:pPr>
      <w:pStyle w:val="Header"/>
    </w:pPr>
    <w:r>
      <w:rPr>
        <w:noProof/>
      </w:rPr>
      <w:pict w14:anchorId="3F88F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4738" o:spid="_x0000_s2056" type="#_x0000_t136" alt="" style="position:absolute;margin-left:0;margin-top:0;width:424.65pt;height:254.8pt;rotation:315;z-index:-251638784;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91" w:rsidRDefault="00062B91" w:rsidP="00062B91">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sidRPr="00327ED3">
      <w:rPr>
        <w:color w:val="808080"/>
      </w:rPr>
      <w:t>Music Studies</w:t>
    </w:r>
    <w:r w:rsidR="001A2745">
      <w:rPr>
        <w:color w:val="808080"/>
      </w:rPr>
      <w:t xml:space="preserve"> </w:t>
    </w:r>
    <w:r w:rsidRPr="00327ED3">
      <w:rPr>
        <w:color w:val="808080"/>
      </w:rPr>
      <w:t>3.7</w:t>
    </w:r>
    <w:r w:rsidR="001A2745" w:rsidRPr="00327ED3">
      <w:rPr>
        <w:color w:val="808080"/>
      </w:rPr>
      <w:t>A</w:t>
    </w:r>
    <w:r>
      <w:rPr>
        <w:color w:val="808080"/>
      </w:rPr>
      <w:t xml:space="preserve"> for Achievement Standard </w:t>
    </w:r>
    <w:r w:rsidRPr="00327ED3">
      <w:rPr>
        <w:color w:val="808080"/>
      </w:rPr>
      <w:t>91422</w:t>
    </w:r>
  </w:p>
  <w:p w:rsidR="006C248A" w:rsidRPr="008815D6" w:rsidRDefault="006C248A" w:rsidP="00166631">
    <w:pPr>
      <w:pStyle w:val="NCEAHeaderFooter"/>
      <w:rPr>
        <w:color w:val="808080"/>
        <w:u w:val="single"/>
      </w:rPr>
    </w:pPr>
    <w:r w:rsidRPr="006628D1">
      <w:rPr>
        <w:color w:val="808080"/>
      </w:rPr>
      <w:t>PAGE FOR TEACHER USE</w:t>
    </w:r>
    <w:r>
      <w:rPr>
        <w:color w:val="808080"/>
      </w:rPr>
      <w:t xml:space="preserve"> </w:t>
    </w:r>
  </w:p>
  <w:p w:rsidR="006C248A" w:rsidRDefault="006C24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CE" w:rsidRDefault="00B90848">
    <w:pPr>
      <w:pStyle w:val="Header"/>
    </w:pPr>
    <w:r>
      <w:rPr>
        <w:noProof/>
      </w:rPr>
      <w:pict w14:anchorId="2568F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4741" o:spid="_x0000_s2054" type="#_x0000_t136" alt="" style="position:absolute;margin-left:0;margin-top:0;width:424.65pt;height:254.8pt;rotation:315;z-index:-251626496;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8A" w:rsidRDefault="006C248A" w:rsidP="000D385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sidR="00B0545B" w:rsidRPr="00280925">
      <w:rPr>
        <w:color w:val="808080"/>
      </w:rPr>
      <w:t>Music Studies</w:t>
    </w:r>
    <w:r w:rsidR="001A2745">
      <w:rPr>
        <w:color w:val="808080"/>
      </w:rPr>
      <w:t xml:space="preserve"> </w:t>
    </w:r>
    <w:r w:rsidR="00280925">
      <w:rPr>
        <w:color w:val="808080"/>
      </w:rPr>
      <w:t>3.7A for Achievement Standard 91422</w:t>
    </w:r>
  </w:p>
  <w:p w:rsidR="006C248A" w:rsidRPr="008815D6" w:rsidRDefault="006C248A" w:rsidP="000D3856">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6C248A" w:rsidRPr="000D3856" w:rsidRDefault="006C248A" w:rsidP="000D38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CE" w:rsidRDefault="00B90848">
    <w:pPr>
      <w:pStyle w:val="Header"/>
    </w:pPr>
    <w:r>
      <w:rPr>
        <w:noProof/>
      </w:rPr>
      <w:pict w14:anchorId="2B4FD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4740" o:spid="_x0000_s2052" type="#_x0000_t136" alt="" style="position:absolute;margin-left:0;margin-top:0;width:424.65pt;height:254.8pt;rotation:315;z-index:-251630592;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CE" w:rsidRDefault="00B90848">
    <w:pPr>
      <w:pStyle w:val="Header"/>
    </w:pPr>
    <w:r>
      <w:rPr>
        <w:noProof/>
      </w:rPr>
      <w:pict w14:anchorId="0B858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4744" o:spid="_x0000_s2051" type="#_x0000_t136" alt="" style="position:absolute;margin-left:0;margin-top:0;width:424.65pt;height:254.8pt;rotation:315;z-index:-25161420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15:restartNumberingAfterBreak="0">
    <w:nsid w:val="052F093E"/>
    <w:multiLevelType w:val="hybridMultilevel"/>
    <w:tmpl w:val="8494882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401F"/>
    <w:multiLevelType w:val="hybridMultilevel"/>
    <w:tmpl w:val="52282AB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62A9"/>
    <w:multiLevelType w:val="hybridMultilevel"/>
    <w:tmpl w:val="F8601868"/>
    <w:lvl w:ilvl="0" w:tplc="1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A2A8A"/>
    <w:multiLevelType w:val="hybridMultilevel"/>
    <w:tmpl w:val="757CB7C4"/>
    <w:lvl w:ilvl="0" w:tplc="1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15:restartNumberingAfterBreak="0">
    <w:nsid w:val="2D20628A"/>
    <w:multiLevelType w:val="hybridMultilevel"/>
    <w:tmpl w:val="953ED220"/>
    <w:lvl w:ilvl="0" w:tplc="0742C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17ECB"/>
    <w:multiLevelType w:val="hybridMultilevel"/>
    <w:tmpl w:val="69BCDA94"/>
    <w:lvl w:ilvl="0" w:tplc="08090001">
      <w:start w:val="1"/>
      <w:numFmt w:val="decimal"/>
      <w:pStyle w:val="NCEAnumbers"/>
      <w:lvlText w:val="%1."/>
      <w:lvlJc w:val="left"/>
      <w:pPr>
        <w:tabs>
          <w:tab w:val="num" w:pos="360"/>
        </w:tabs>
        <w:ind w:left="360" w:hanging="360"/>
      </w:pPr>
      <w:rPr>
        <w:rFonts w:cs="Times New Roman" w:hint="default"/>
        <w:sz w:val="24"/>
        <w:szCs w:val="24"/>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46740ABC"/>
    <w:multiLevelType w:val="hybridMultilevel"/>
    <w:tmpl w:val="F96C2D26"/>
    <w:lvl w:ilvl="0" w:tplc="1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11" w15:restartNumberingAfterBreak="0">
    <w:nsid w:val="49237B1C"/>
    <w:multiLevelType w:val="hybridMultilevel"/>
    <w:tmpl w:val="512EBB2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74691"/>
    <w:multiLevelType w:val="hybridMultilevel"/>
    <w:tmpl w:val="BA4EE1F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584B0A3C"/>
    <w:multiLevelType w:val="hybridMultilevel"/>
    <w:tmpl w:val="AECE83C0"/>
    <w:lvl w:ilvl="0" w:tplc="D0EA1C70">
      <w:numFmt w:val="bullet"/>
      <w:lvlText w:val="•"/>
      <w:lvlJc w:val="left"/>
      <w:pPr>
        <w:ind w:left="229" w:hanging="360"/>
      </w:pPr>
      <w:rPr>
        <w:rFonts w:ascii="Symbol" w:eastAsia="Symbol" w:hAnsi="Symbol" w:cs="Symbol" w:hint="default"/>
        <w:spacing w:val="-13"/>
        <w:w w:val="84"/>
        <w:sz w:val="24"/>
        <w:szCs w:val="24"/>
      </w:rPr>
    </w:lvl>
    <w:lvl w:ilvl="1" w:tplc="773A84D0">
      <w:numFmt w:val="bullet"/>
      <w:lvlText w:val="•"/>
      <w:lvlJc w:val="left"/>
      <w:pPr>
        <w:ind w:left="1274" w:hanging="360"/>
      </w:pPr>
      <w:rPr>
        <w:rFonts w:hint="default"/>
      </w:rPr>
    </w:lvl>
    <w:lvl w:ilvl="2" w:tplc="B5FC398C">
      <w:numFmt w:val="bullet"/>
      <w:lvlText w:val="•"/>
      <w:lvlJc w:val="left"/>
      <w:pPr>
        <w:ind w:left="2328" w:hanging="360"/>
      </w:pPr>
      <w:rPr>
        <w:rFonts w:hint="default"/>
      </w:rPr>
    </w:lvl>
    <w:lvl w:ilvl="3" w:tplc="1C94AFE0">
      <w:numFmt w:val="bullet"/>
      <w:lvlText w:val="•"/>
      <w:lvlJc w:val="left"/>
      <w:pPr>
        <w:ind w:left="3382" w:hanging="360"/>
      </w:pPr>
      <w:rPr>
        <w:rFonts w:hint="default"/>
      </w:rPr>
    </w:lvl>
    <w:lvl w:ilvl="4" w:tplc="A4164A32">
      <w:numFmt w:val="bullet"/>
      <w:lvlText w:val="•"/>
      <w:lvlJc w:val="left"/>
      <w:pPr>
        <w:ind w:left="4436" w:hanging="360"/>
      </w:pPr>
      <w:rPr>
        <w:rFonts w:hint="default"/>
      </w:rPr>
    </w:lvl>
    <w:lvl w:ilvl="5" w:tplc="B21A2184">
      <w:numFmt w:val="bullet"/>
      <w:lvlText w:val="•"/>
      <w:lvlJc w:val="left"/>
      <w:pPr>
        <w:ind w:left="5490" w:hanging="360"/>
      </w:pPr>
      <w:rPr>
        <w:rFonts w:hint="default"/>
      </w:rPr>
    </w:lvl>
    <w:lvl w:ilvl="6" w:tplc="3A2AB224">
      <w:numFmt w:val="bullet"/>
      <w:lvlText w:val="•"/>
      <w:lvlJc w:val="left"/>
      <w:pPr>
        <w:ind w:left="6544" w:hanging="360"/>
      </w:pPr>
      <w:rPr>
        <w:rFonts w:hint="default"/>
      </w:rPr>
    </w:lvl>
    <w:lvl w:ilvl="7" w:tplc="980C7052">
      <w:numFmt w:val="bullet"/>
      <w:lvlText w:val="•"/>
      <w:lvlJc w:val="left"/>
      <w:pPr>
        <w:ind w:left="7598" w:hanging="360"/>
      </w:pPr>
      <w:rPr>
        <w:rFonts w:hint="default"/>
      </w:rPr>
    </w:lvl>
    <w:lvl w:ilvl="8" w:tplc="913A0A0A">
      <w:numFmt w:val="bullet"/>
      <w:lvlText w:val="•"/>
      <w:lvlJc w:val="left"/>
      <w:pPr>
        <w:ind w:left="8652" w:hanging="360"/>
      </w:pPr>
      <w:rPr>
        <w:rFonts w:hint="default"/>
      </w:rPr>
    </w:lvl>
  </w:abstractNum>
  <w:abstractNum w:abstractNumId="14" w15:restartNumberingAfterBreak="0">
    <w:nsid w:val="592B165F"/>
    <w:multiLevelType w:val="hybridMultilevel"/>
    <w:tmpl w:val="A798236E"/>
    <w:lvl w:ilvl="0" w:tplc="37BADD6C">
      <w:start w:val="1"/>
      <w:numFmt w:val="bullet"/>
      <w:pStyle w:val="NCEABulletssub"/>
      <w:lvlText w:val="–"/>
      <w:lvlJc w:val="left"/>
      <w:pPr>
        <w:tabs>
          <w:tab w:val="num" w:pos="1071"/>
        </w:tabs>
      </w:pPr>
      <w:rPr>
        <w:rFonts w:ascii="Arial" w:hAnsi="Arial" w:hint="default"/>
      </w:rPr>
    </w:lvl>
    <w:lvl w:ilvl="1" w:tplc="08090003" w:tentative="1">
      <w:start w:val="1"/>
      <w:numFmt w:val="bullet"/>
      <w:lvlText w:val="o"/>
      <w:lvlJc w:val="left"/>
      <w:pPr>
        <w:tabs>
          <w:tab w:val="num" w:pos="2511"/>
        </w:tabs>
        <w:ind w:left="2511" w:hanging="360"/>
      </w:pPr>
      <w:rPr>
        <w:rFonts w:ascii="Courier New" w:hAnsi="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15" w15:restartNumberingAfterBreak="0">
    <w:nsid w:val="5BE41378"/>
    <w:multiLevelType w:val="hybridMultilevel"/>
    <w:tmpl w:val="1572FA46"/>
    <w:lvl w:ilvl="0" w:tplc="04FC92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15:restartNumberingAfterBreak="0">
    <w:nsid w:val="67F43A04"/>
    <w:multiLevelType w:val="hybridMultilevel"/>
    <w:tmpl w:val="70F0354C"/>
    <w:lvl w:ilvl="0" w:tplc="A7FACF12">
      <w:start w:val="1"/>
      <w:numFmt w:val="bullet"/>
      <w:lvlText w:val=""/>
      <w:lvlJc w:val="left"/>
      <w:pPr>
        <w:tabs>
          <w:tab w:val="num" w:pos="360"/>
        </w:tabs>
        <w:ind w:left="360" w:hanging="360"/>
      </w:pPr>
      <w:rPr>
        <w:rFonts w:ascii="Symbol" w:hAnsi="Symbol" w:hint="default"/>
      </w:rPr>
    </w:lvl>
    <w:lvl w:ilvl="1" w:tplc="74EAD0C0" w:tentative="1">
      <w:start w:val="1"/>
      <w:numFmt w:val="bullet"/>
      <w:lvlText w:val="o"/>
      <w:lvlJc w:val="left"/>
      <w:pPr>
        <w:tabs>
          <w:tab w:val="num" w:pos="1080"/>
        </w:tabs>
        <w:ind w:left="1080" w:hanging="360"/>
      </w:pPr>
      <w:rPr>
        <w:rFonts w:ascii="Courier New" w:hAnsi="Courier New" w:hint="default"/>
      </w:rPr>
    </w:lvl>
    <w:lvl w:ilvl="2" w:tplc="F58CB162" w:tentative="1">
      <w:start w:val="1"/>
      <w:numFmt w:val="bullet"/>
      <w:lvlText w:val=""/>
      <w:lvlJc w:val="left"/>
      <w:pPr>
        <w:tabs>
          <w:tab w:val="num" w:pos="1800"/>
        </w:tabs>
        <w:ind w:left="1800" w:hanging="360"/>
      </w:pPr>
      <w:rPr>
        <w:rFonts w:ascii="Wingdings" w:hAnsi="Wingdings" w:hint="default"/>
      </w:rPr>
    </w:lvl>
    <w:lvl w:ilvl="3" w:tplc="A6360790" w:tentative="1">
      <w:start w:val="1"/>
      <w:numFmt w:val="bullet"/>
      <w:lvlText w:val=""/>
      <w:lvlJc w:val="left"/>
      <w:pPr>
        <w:tabs>
          <w:tab w:val="num" w:pos="2520"/>
        </w:tabs>
        <w:ind w:left="2520" w:hanging="360"/>
      </w:pPr>
      <w:rPr>
        <w:rFonts w:ascii="Symbol" w:hAnsi="Symbol" w:hint="default"/>
      </w:rPr>
    </w:lvl>
    <w:lvl w:ilvl="4" w:tplc="96522EDE" w:tentative="1">
      <w:start w:val="1"/>
      <w:numFmt w:val="bullet"/>
      <w:lvlText w:val="o"/>
      <w:lvlJc w:val="left"/>
      <w:pPr>
        <w:tabs>
          <w:tab w:val="num" w:pos="3240"/>
        </w:tabs>
        <w:ind w:left="3240" w:hanging="360"/>
      </w:pPr>
      <w:rPr>
        <w:rFonts w:ascii="Courier New" w:hAnsi="Courier New" w:hint="default"/>
      </w:rPr>
    </w:lvl>
    <w:lvl w:ilvl="5" w:tplc="3F7AA5D6" w:tentative="1">
      <w:start w:val="1"/>
      <w:numFmt w:val="bullet"/>
      <w:lvlText w:val=""/>
      <w:lvlJc w:val="left"/>
      <w:pPr>
        <w:tabs>
          <w:tab w:val="num" w:pos="3960"/>
        </w:tabs>
        <w:ind w:left="3960" w:hanging="360"/>
      </w:pPr>
      <w:rPr>
        <w:rFonts w:ascii="Wingdings" w:hAnsi="Wingdings" w:hint="default"/>
      </w:rPr>
    </w:lvl>
    <w:lvl w:ilvl="6" w:tplc="B17C638E" w:tentative="1">
      <w:start w:val="1"/>
      <w:numFmt w:val="bullet"/>
      <w:lvlText w:val=""/>
      <w:lvlJc w:val="left"/>
      <w:pPr>
        <w:tabs>
          <w:tab w:val="num" w:pos="4680"/>
        </w:tabs>
        <w:ind w:left="4680" w:hanging="360"/>
      </w:pPr>
      <w:rPr>
        <w:rFonts w:ascii="Symbol" w:hAnsi="Symbol" w:hint="default"/>
      </w:rPr>
    </w:lvl>
    <w:lvl w:ilvl="7" w:tplc="B5A634FA" w:tentative="1">
      <w:start w:val="1"/>
      <w:numFmt w:val="bullet"/>
      <w:lvlText w:val="o"/>
      <w:lvlJc w:val="left"/>
      <w:pPr>
        <w:tabs>
          <w:tab w:val="num" w:pos="5400"/>
        </w:tabs>
        <w:ind w:left="5400" w:hanging="360"/>
      </w:pPr>
      <w:rPr>
        <w:rFonts w:ascii="Courier New" w:hAnsi="Courier New" w:hint="default"/>
      </w:rPr>
    </w:lvl>
    <w:lvl w:ilvl="8" w:tplc="AC4C58E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num w:numId="1">
    <w:abstractNumId w:val="18"/>
  </w:num>
  <w:num w:numId="2">
    <w:abstractNumId w:val="8"/>
  </w:num>
  <w:num w:numId="3">
    <w:abstractNumId w:val="6"/>
  </w:num>
  <w:num w:numId="4">
    <w:abstractNumId w:val="14"/>
  </w:num>
  <w:num w:numId="5">
    <w:abstractNumId w:val="17"/>
  </w:num>
  <w:num w:numId="6">
    <w:abstractNumId w:val="5"/>
  </w:num>
  <w:num w:numId="7">
    <w:abstractNumId w:val="0"/>
  </w:num>
  <w:num w:numId="8">
    <w:abstractNumId w:val="10"/>
  </w:num>
  <w:num w:numId="9">
    <w:abstractNumId w:val="16"/>
  </w:num>
  <w:num w:numId="10">
    <w:abstractNumId w:val="15"/>
  </w:num>
  <w:num w:numId="11">
    <w:abstractNumId w:val="7"/>
  </w:num>
  <w:num w:numId="12">
    <w:abstractNumId w:val="13"/>
  </w:num>
  <w:num w:numId="13">
    <w:abstractNumId w:val="11"/>
  </w:num>
  <w:num w:numId="14">
    <w:abstractNumId w:val="1"/>
  </w:num>
  <w:num w:numId="15">
    <w:abstractNumId w:val="2"/>
  </w:num>
  <w:num w:numId="16">
    <w:abstractNumId w:val="12"/>
  </w:num>
  <w:num w:numId="17">
    <w:abstractNumId w:val="9"/>
  </w:num>
  <w:num w:numId="18">
    <w:abstractNumId w:val="4"/>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000AF"/>
    <w:rsid w:val="0000173C"/>
    <w:rsid w:val="00001BA0"/>
    <w:rsid w:val="00002E1A"/>
    <w:rsid w:val="000137E4"/>
    <w:rsid w:val="00017A95"/>
    <w:rsid w:val="00020D06"/>
    <w:rsid w:val="0002750C"/>
    <w:rsid w:val="00027988"/>
    <w:rsid w:val="000303AF"/>
    <w:rsid w:val="00043B57"/>
    <w:rsid w:val="0004676B"/>
    <w:rsid w:val="0005248C"/>
    <w:rsid w:val="000565AA"/>
    <w:rsid w:val="0006104E"/>
    <w:rsid w:val="00062B91"/>
    <w:rsid w:val="000774E5"/>
    <w:rsid w:val="00080E48"/>
    <w:rsid w:val="00086151"/>
    <w:rsid w:val="000953F9"/>
    <w:rsid w:val="00097A47"/>
    <w:rsid w:val="000A0A7D"/>
    <w:rsid w:val="000A6C20"/>
    <w:rsid w:val="000B0E9E"/>
    <w:rsid w:val="000B1A26"/>
    <w:rsid w:val="000B1E46"/>
    <w:rsid w:val="000B32C2"/>
    <w:rsid w:val="000B5D17"/>
    <w:rsid w:val="000B7FB3"/>
    <w:rsid w:val="000C2C33"/>
    <w:rsid w:val="000C7164"/>
    <w:rsid w:val="000D250F"/>
    <w:rsid w:val="000D2F76"/>
    <w:rsid w:val="000D33B3"/>
    <w:rsid w:val="000D3454"/>
    <w:rsid w:val="000D3580"/>
    <w:rsid w:val="000D3856"/>
    <w:rsid w:val="000E00F4"/>
    <w:rsid w:val="000E0A29"/>
    <w:rsid w:val="000F029D"/>
    <w:rsid w:val="000F2F07"/>
    <w:rsid w:val="0010097D"/>
    <w:rsid w:val="0010275E"/>
    <w:rsid w:val="00102CBD"/>
    <w:rsid w:val="00103854"/>
    <w:rsid w:val="00104361"/>
    <w:rsid w:val="00121D90"/>
    <w:rsid w:val="00122EF6"/>
    <w:rsid w:val="001248E0"/>
    <w:rsid w:val="00131B1F"/>
    <w:rsid w:val="00131F55"/>
    <w:rsid w:val="00143F71"/>
    <w:rsid w:val="001464D5"/>
    <w:rsid w:val="001635FE"/>
    <w:rsid w:val="001647C6"/>
    <w:rsid w:val="00165802"/>
    <w:rsid w:val="00166631"/>
    <w:rsid w:val="00166BB1"/>
    <w:rsid w:val="001738CD"/>
    <w:rsid w:val="001767E9"/>
    <w:rsid w:val="00176B75"/>
    <w:rsid w:val="0018059E"/>
    <w:rsid w:val="00182F23"/>
    <w:rsid w:val="0018641C"/>
    <w:rsid w:val="00190345"/>
    <w:rsid w:val="00194104"/>
    <w:rsid w:val="00196DDA"/>
    <w:rsid w:val="00197D60"/>
    <w:rsid w:val="001A0F35"/>
    <w:rsid w:val="001A2609"/>
    <w:rsid w:val="001A2745"/>
    <w:rsid w:val="001A5665"/>
    <w:rsid w:val="001B0DDF"/>
    <w:rsid w:val="001B19E3"/>
    <w:rsid w:val="001B7F7D"/>
    <w:rsid w:val="001C0033"/>
    <w:rsid w:val="001C1D7A"/>
    <w:rsid w:val="001C4D3E"/>
    <w:rsid w:val="001C770A"/>
    <w:rsid w:val="001D3B76"/>
    <w:rsid w:val="001E22BB"/>
    <w:rsid w:val="001E249E"/>
    <w:rsid w:val="001E4356"/>
    <w:rsid w:val="001E6806"/>
    <w:rsid w:val="001F491C"/>
    <w:rsid w:val="00201D07"/>
    <w:rsid w:val="002053D9"/>
    <w:rsid w:val="00206F50"/>
    <w:rsid w:val="0021004E"/>
    <w:rsid w:val="002116A1"/>
    <w:rsid w:val="002213F5"/>
    <w:rsid w:val="00224762"/>
    <w:rsid w:val="00232C56"/>
    <w:rsid w:val="002347B8"/>
    <w:rsid w:val="0023577F"/>
    <w:rsid w:val="002400E3"/>
    <w:rsid w:val="002424DE"/>
    <w:rsid w:val="0024298E"/>
    <w:rsid w:val="00246490"/>
    <w:rsid w:val="002469F3"/>
    <w:rsid w:val="00253A24"/>
    <w:rsid w:val="00257A25"/>
    <w:rsid w:val="00257BDB"/>
    <w:rsid w:val="0026059F"/>
    <w:rsid w:val="00260C81"/>
    <w:rsid w:val="002612FD"/>
    <w:rsid w:val="00261965"/>
    <w:rsid w:val="00262DEE"/>
    <w:rsid w:val="00267B62"/>
    <w:rsid w:val="00271CE8"/>
    <w:rsid w:val="00272F17"/>
    <w:rsid w:val="002749E4"/>
    <w:rsid w:val="00274BB2"/>
    <w:rsid w:val="00275287"/>
    <w:rsid w:val="00280925"/>
    <w:rsid w:val="00286A8C"/>
    <w:rsid w:val="002874E4"/>
    <w:rsid w:val="00287C31"/>
    <w:rsid w:val="00293582"/>
    <w:rsid w:val="00294D1C"/>
    <w:rsid w:val="002A6149"/>
    <w:rsid w:val="002B08EB"/>
    <w:rsid w:val="002B1D3D"/>
    <w:rsid w:val="002B311B"/>
    <w:rsid w:val="002B48B8"/>
    <w:rsid w:val="002B63D3"/>
    <w:rsid w:val="002C18D1"/>
    <w:rsid w:val="002D0A58"/>
    <w:rsid w:val="002D21D9"/>
    <w:rsid w:val="002E1617"/>
    <w:rsid w:val="002E4D8F"/>
    <w:rsid w:val="002E7BA4"/>
    <w:rsid w:val="002F00C4"/>
    <w:rsid w:val="002F0B31"/>
    <w:rsid w:val="002F188D"/>
    <w:rsid w:val="002F707A"/>
    <w:rsid w:val="002F7704"/>
    <w:rsid w:val="003030CE"/>
    <w:rsid w:val="003053E4"/>
    <w:rsid w:val="0031099C"/>
    <w:rsid w:val="00311BFB"/>
    <w:rsid w:val="00314051"/>
    <w:rsid w:val="00321302"/>
    <w:rsid w:val="00323F94"/>
    <w:rsid w:val="00327ED3"/>
    <w:rsid w:val="003365EC"/>
    <w:rsid w:val="003509F8"/>
    <w:rsid w:val="00352592"/>
    <w:rsid w:val="00363D0B"/>
    <w:rsid w:val="00363D66"/>
    <w:rsid w:val="003653AC"/>
    <w:rsid w:val="00373418"/>
    <w:rsid w:val="00373AD9"/>
    <w:rsid w:val="00376D4B"/>
    <w:rsid w:val="00376EA2"/>
    <w:rsid w:val="00381A6C"/>
    <w:rsid w:val="003824C7"/>
    <w:rsid w:val="00391BF2"/>
    <w:rsid w:val="00393136"/>
    <w:rsid w:val="003939C7"/>
    <w:rsid w:val="0039710A"/>
    <w:rsid w:val="00397827"/>
    <w:rsid w:val="0039792D"/>
    <w:rsid w:val="003A6220"/>
    <w:rsid w:val="003A74A1"/>
    <w:rsid w:val="003B76D7"/>
    <w:rsid w:val="003C5198"/>
    <w:rsid w:val="003C55D4"/>
    <w:rsid w:val="003C7BA4"/>
    <w:rsid w:val="003D7629"/>
    <w:rsid w:val="003E0100"/>
    <w:rsid w:val="003E1E62"/>
    <w:rsid w:val="003E26F3"/>
    <w:rsid w:val="003E4D26"/>
    <w:rsid w:val="003F0B9A"/>
    <w:rsid w:val="003F4CCA"/>
    <w:rsid w:val="003F55F7"/>
    <w:rsid w:val="003F6888"/>
    <w:rsid w:val="003F73B9"/>
    <w:rsid w:val="004027C2"/>
    <w:rsid w:val="00421601"/>
    <w:rsid w:val="00421D75"/>
    <w:rsid w:val="0043045F"/>
    <w:rsid w:val="0043464E"/>
    <w:rsid w:val="0043612A"/>
    <w:rsid w:val="00437270"/>
    <w:rsid w:val="00446AE9"/>
    <w:rsid w:val="004512DF"/>
    <w:rsid w:val="00453BB3"/>
    <w:rsid w:val="0047208A"/>
    <w:rsid w:val="0047360D"/>
    <w:rsid w:val="004877B4"/>
    <w:rsid w:val="004A3BDB"/>
    <w:rsid w:val="004A5239"/>
    <w:rsid w:val="004C0CEA"/>
    <w:rsid w:val="004D4A87"/>
    <w:rsid w:val="004E1E39"/>
    <w:rsid w:val="004F3F88"/>
    <w:rsid w:val="005054D0"/>
    <w:rsid w:val="00506EE4"/>
    <w:rsid w:val="00511369"/>
    <w:rsid w:val="00512319"/>
    <w:rsid w:val="0051584A"/>
    <w:rsid w:val="00516440"/>
    <w:rsid w:val="00523570"/>
    <w:rsid w:val="00532478"/>
    <w:rsid w:val="005359E3"/>
    <w:rsid w:val="00536BBE"/>
    <w:rsid w:val="005435EE"/>
    <w:rsid w:val="00560BF7"/>
    <w:rsid w:val="00567360"/>
    <w:rsid w:val="00567AA4"/>
    <w:rsid w:val="005741B4"/>
    <w:rsid w:val="00576E8F"/>
    <w:rsid w:val="00576E9B"/>
    <w:rsid w:val="005845A5"/>
    <w:rsid w:val="005853B5"/>
    <w:rsid w:val="005861C9"/>
    <w:rsid w:val="005878CF"/>
    <w:rsid w:val="00590D02"/>
    <w:rsid w:val="00595318"/>
    <w:rsid w:val="005961A4"/>
    <w:rsid w:val="005A10F1"/>
    <w:rsid w:val="005A5C6D"/>
    <w:rsid w:val="005B1F23"/>
    <w:rsid w:val="005B6454"/>
    <w:rsid w:val="005B6B3E"/>
    <w:rsid w:val="005C5859"/>
    <w:rsid w:val="005C68B9"/>
    <w:rsid w:val="005C6F5C"/>
    <w:rsid w:val="005D7279"/>
    <w:rsid w:val="005E1BFF"/>
    <w:rsid w:val="005E2FC6"/>
    <w:rsid w:val="005E55BE"/>
    <w:rsid w:val="005F0355"/>
    <w:rsid w:val="005F0AE6"/>
    <w:rsid w:val="00602558"/>
    <w:rsid w:val="00605EEA"/>
    <w:rsid w:val="0061199B"/>
    <w:rsid w:val="00614DF2"/>
    <w:rsid w:val="00614E2D"/>
    <w:rsid w:val="00620700"/>
    <w:rsid w:val="00621E99"/>
    <w:rsid w:val="00623FBC"/>
    <w:rsid w:val="00631D03"/>
    <w:rsid w:val="00636A99"/>
    <w:rsid w:val="00643F66"/>
    <w:rsid w:val="00650C92"/>
    <w:rsid w:val="006557D7"/>
    <w:rsid w:val="00655908"/>
    <w:rsid w:val="00660D4A"/>
    <w:rsid w:val="00661BAB"/>
    <w:rsid w:val="00662747"/>
    <w:rsid w:val="006628D1"/>
    <w:rsid w:val="006649D2"/>
    <w:rsid w:val="00666A83"/>
    <w:rsid w:val="00667B0A"/>
    <w:rsid w:val="00682751"/>
    <w:rsid w:val="00685360"/>
    <w:rsid w:val="006856DF"/>
    <w:rsid w:val="00690DE6"/>
    <w:rsid w:val="006A069C"/>
    <w:rsid w:val="006A2C11"/>
    <w:rsid w:val="006A3406"/>
    <w:rsid w:val="006A529C"/>
    <w:rsid w:val="006A7289"/>
    <w:rsid w:val="006B03F2"/>
    <w:rsid w:val="006B118C"/>
    <w:rsid w:val="006B3619"/>
    <w:rsid w:val="006C1BD4"/>
    <w:rsid w:val="006C248A"/>
    <w:rsid w:val="006C5974"/>
    <w:rsid w:val="006D0CE7"/>
    <w:rsid w:val="006D5F7E"/>
    <w:rsid w:val="006E0B41"/>
    <w:rsid w:val="006E2F2D"/>
    <w:rsid w:val="006E5A21"/>
    <w:rsid w:val="006E617A"/>
    <w:rsid w:val="006F387A"/>
    <w:rsid w:val="007001B7"/>
    <w:rsid w:val="00701BD0"/>
    <w:rsid w:val="007020A3"/>
    <w:rsid w:val="00702B06"/>
    <w:rsid w:val="00702CEF"/>
    <w:rsid w:val="0070769A"/>
    <w:rsid w:val="00710B28"/>
    <w:rsid w:val="0071633C"/>
    <w:rsid w:val="00716A77"/>
    <w:rsid w:val="00720CCF"/>
    <w:rsid w:val="00722B9F"/>
    <w:rsid w:val="00726253"/>
    <w:rsid w:val="00727DF6"/>
    <w:rsid w:val="007413A1"/>
    <w:rsid w:val="0074445C"/>
    <w:rsid w:val="007447CA"/>
    <w:rsid w:val="007457CB"/>
    <w:rsid w:val="00751FC4"/>
    <w:rsid w:val="00753C61"/>
    <w:rsid w:val="00753DDB"/>
    <w:rsid w:val="0075493E"/>
    <w:rsid w:val="00754BAA"/>
    <w:rsid w:val="00771140"/>
    <w:rsid w:val="0077123D"/>
    <w:rsid w:val="007757C0"/>
    <w:rsid w:val="00777DD0"/>
    <w:rsid w:val="007800DC"/>
    <w:rsid w:val="00783E71"/>
    <w:rsid w:val="00785AA2"/>
    <w:rsid w:val="00791059"/>
    <w:rsid w:val="00792679"/>
    <w:rsid w:val="007926D7"/>
    <w:rsid w:val="00795233"/>
    <w:rsid w:val="007A2CB5"/>
    <w:rsid w:val="007A7A6B"/>
    <w:rsid w:val="007B0981"/>
    <w:rsid w:val="007B0ACC"/>
    <w:rsid w:val="007B2B57"/>
    <w:rsid w:val="007C6A3F"/>
    <w:rsid w:val="007E73D3"/>
    <w:rsid w:val="007F1138"/>
    <w:rsid w:val="007F4DF6"/>
    <w:rsid w:val="00800406"/>
    <w:rsid w:val="0081694D"/>
    <w:rsid w:val="008169C9"/>
    <w:rsid w:val="00820998"/>
    <w:rsid w:val="00822C54"/>
    <w:rsid w:val="00824862"/>
    <w:rsid w:val="00827210"/>
    <w:rsid w:val="00840897"/>
    <w:rsid w:val="00842E05"/>
    <w:rsid w:val="00844918"/>
    <w:rsid w:val="0086243E"/>
    <w:rsid w:val="00863C55"/>
    <w:rsid w:val="008655FC"/>
    <w:rsid w:val="0087115A"/>
    <w:rsid w:val="00874150"/>
    <w:rsid w:val="00876112"/>
    <w:rsid w:val="00876E14"/>
    <w:rsid w:val="00877FDD"/>
    <w:rsid w:val="008804FA"/>
    <w:rsid w:val="00885846"/>
    <w:rsid w:val="00885F74"/>
    <w:rsid w:val="00892637"/>
    <w:rsid w:val="0089364A"/>
    <w:rsid w:val="00895A9A"/>
    <w:rsid w:val="008974BE"/>
    <w:rsid w:val="008A2DEC"/>
    <w:rsid w:val="008A417F"/>
    <w:rsid w:val="008B05A8"/>
    <w:rsid w:val="008C3C80"/>
    <w:rsid w:val="008C5313"/>
    <w:rsid w:val="008D3CDF"/>
    <w:rsid w:val="008D3D0C"/>
    <w:rsid w:val="008E2B54"/>
    <w:rsid w:val="008E6A3C"/>
    <w:rsid w:val="008F3998"/>
    <w:rsid w:val="00900209"/>
    <w:rsid w:val="00902DA1"/>
    <w:rsid w:val="00903740"/>
    <w:rsid w:val="00903EC1"/>
    <w:rsid w:val="00906532"/>
    <w:rsid w:val="00906956"/>
    <w:rsid w:val="00916EB6"/>
    <w:rsid w:val="00920940"/>
    <w:rsid w:val="009263DF"/>
    <w:rsid w:val="0092679D"/>
    <w:rsid w:val="00935BB3"/>
    <w:rsid w:val="00940BDD"/>
    <w:rsid w:val="00941977"/>
    <w:rsid w:val="00942D6F"/>
    <w:rsid w:val="00942ED3"/>
    <w:rsid w:val="009432ED"/>
    <w:rsid w:val="009456E8"/>
    <w:rsid w:val="00945DE2"/>
    <w:rsid w:val="00951002"/>
    <w:rsid w:val="00962A90"/>
    <w:rsid w:val="0097056E"/>
    <w:rsid w:val="00975BF5"/>
    <w:rsid w:val="00986403"/>
    <w:rsid w:val="009A63FF"/>
    <w:rsid w:val="009A67C3"/>
    <w:rsid w:val="009A6B41"/>
    <w:rsid w:val="009B138A"/>
    <w:rsid w:val="009B15B5"/>
    <w:rsid w:val="009B1A64"/>
    <w:rsid w:val="009B571E"/>
    <w:rsid w:val="009C33EE"/>
    <w:rsid w:val="009C4D8C"/>
    <w:rsid w:val="009C76F9"/>
    <w:rsid w:val="009D05BE"/>
    <w:rsid w:val="009D08E0"/>
    <w:rsid w:val="009D0F11"/>
    <w:rsid w:val="009D316F"/>
    <w:rsid w:val="009D43CD"/>
    <w:rsid w:val="009D447D"/>
    <w:rsid w:val="009D61CE"/>
    <w:rsid w:val="009D6293"/>
    <w:rsid w:val="009D7CA0"/>
    <w:rsid w:val="009E2A62"/>
    <w:rsid w:val="009E2F4C"/>
    <w:rsid w:val="009E4A39"/>
    <w:rsid w:val="009F2881"/>
    <w:rsid w:val="009F2DE5"/>
    <w:rsid w:val="009F300A"/>
    <w:rsid w:val="009F3956"/>
    <w:rsid w:val="009F6FD3"/>
    <w:rsid w:val="00A001AD"/>
    <w:rsid w:val="00A035FC"/>
    <w:rsid w:val="00A07F74"/>
    <w:rsid w:val="00A10B51"/>
    <w:rsid w:val="00A14E58"/>
    <w:rsid w:val="00A20C83"/>
    <w:rsid w:val="00A23676"/>
    <w:rsid w:val="00A2752E"/>
    <w:rsid w:val="00A33781"/>
    <w:rsid w:val="00A341AF"/>
    <w:rsid w:val="00A34447"/>
    <w:rsid w:val="00A36C22"/>
    <w:rsid w:val="00A4370D"/>
    <w:rsid w:val="00A44AC8"/>
    <w:rsid w:val="00A51110"/>
    <w:rsid w:val="00A549CA"/>
    <w:rsid w:val="00A55742"/>
    <w:rsid w:val="00A615FC"/>
    <w:rsid w:val="00A643E1"/>
    <w:rsid w:val="00A712C1"/>
    <w:rsid w:val="00A71A4B"/>
    <w:rsid w:val="00A75E0D"/>
    <w:rsid w:val="00A76FD5"/>
    <w:rsid w:val="00A77824"/>
    <w:rsid w:val="00A80864"/>
    <w:rsid w:val="00A942C8"/>
    <w:rsid w:val="00A9510E"/>
    <w:rsid w:val="00AA1D91"/>
    <w:rsid w:val="00AA3572"/>
    <w:rsid w:val="00AA367A"/>
    <w:rsid w:val="00AB020D"/>
    <w:rsid w:val="00AB08B7"/>
    <w:rsid w:val="00AB2096"/>
    <w:rsid w:val="00AB4542"/>
    <w:rsid w:val="00AB725D"/>
    <w:rsid w:val="00AC1BE7"/>
    <w:rsid w:val="00AC1E00"/>
    <w:rsid w:val="00AC5380"/>
    <w:rsid w:val="00AC59FE"/>
    <w:rsid w:val="00AC6BB5"/>
    <w:rsid w:val="00AC737B"/>
    <w:rsid w:val="00AD5145"/>
    <w:rsid w:val="00AD5505"/>
    <w:rsid w:val="00AE0571"/>
    <w:rsid w:val="00AE22C1"/>
    <w:rsid w:val="00AE25FB"/>
    <w:rsid w:val="00AE2A29"/>
    <w:rsid w:val="00AE4BCD"/>
    <w:rsid w:val="00AF2542"/>
    <w:rsid w:val="00AF37E5"/>
    <w:rsid w:val="00AF3A61"/>
    <w:rsid w:val="00AF4198"/>
    <w:rsid w:val="00AF6EF9"/>
    <w:rsid w:val="00AF7B19"/>
    <w:rsid w:val="00B01A94"/>
    <w:rsid w:val="00B0545B"/>
    <w:rsid w:val="00B24D4C"/>
    <w:rsid w:val="00B30074"/>
    <w:rsid w:val="00B35FB2"/>
    <w:rsid w:val="00B479B0"/>
    <w:rsid w:val="00B50527"/>
    <w:rsid w:val="00B521BE"/>
    <w:rsid w:val="00B53494"/>
    <w:rsid w:val="00B54838"/>
    <w:rsid w:val="00B5517C"/>
    <w:rsid w:val="00B5770F"/>
    <w:rsid w:val="00B638F8"/>
    <w:rsid w:val="00B66065"/>
    <w:rsid w:val="00B665AE"/>
    <w:rsid w:val="00B76561"/>
    <w:rsid w:val="00B804F6"/>
    <w:rsid w:val="00B84780"/>
    <w:rsid w:val="00B86FFA"/>
    <w:rsid w:val="00B87F5C"/>
    <w:rsid w:val="00B90848"/>
    <w:rsid w:val="00B93412"/>
    <w:rsid w:val="00B961BE"/>
    <w:rsid w:val="00BA5FC2"/>
    <w:rsid w:val="00BA7A64"/>
    <w:rsid w:val="00BB6CCD"/>
    <w:rsid w:val="00BC199E"/>
    <w:rsid w:val="00BC3C0A"/>
    <w:rsid w:val="00BD34D4"/>
    <w:rsid w:val="00BD4EDF"/>
    <w:rsid w:val="00BD66DC"/>
    <w:rsid w:val="00BD70DE"/>
    <w:rsid w:val="00BE0FE3"/>
    <w:rsid w:val="00BE2D5B"/>
    <w:rsid w:val="00BE5690"/>
    <w:rsid w:val="00BF1753"/>
    <w:rsid w:val="00BF1CA8"/>
    <w:rsid w:val="00BF40C2"/>
    <w:rsid w:val="00C05932"/>
    <w:rsid w:val="00C130A3"/>
    <w:rsid w:val="00C147BE"/>
    <w:rsid w:val="00C17B82"/>
    <w:rsid w:val="00C26A55"/>
    <w:rsid w:val="00C36080"/>
    <w:rsid w:val="00C45BB5"/>
    <w:rsid w:val="00C467A7"/>
    <w:rsid w:val="00C5195B"/>
    <w:rsid w:val="00C574E7"/>
    <w:rsid w:val="00C57BCD"/>
    <w:rsid w:val="00C63C66"/>
    <w:rsid w:val="00C675D4"/>
    <w:rsid w:val="00C812D9"/>
    <w:rsid w:val="00C8522D"/>
    <w:rsid w:val="00C945CE"/>
    <w:rsid w:val="00CA428C"/>
    <w:rsid w:val="00CA48AF"/>
    <w:rsid w:val="00CA563B"/>
    <w:rsid w:val="00CA5ED6"/>
    <w:rsid w:val="00CB0241"/>
    <w:rsid w:val="00CB1C86"/>
    <w:rsid w:val="00CB3413"/>
    <w:rsid w:val="00CB5933"/>
    <w:rsid w:val="00CC7450"/>
    <w:rsid w:val="00CD0209"/>
    <w:rsid w:val="00CD162D"/>
    <w:rsid w:val="00CD181C"/>
    <w:rsid w:val="00CE474B"/>
    <w:rsid w:val="00CE4921"/>
    <w:rsid w:val="00CE596F"/>
    <w:rsid w:val="00CF1447"/>
    <w:rsid w:val="00CF604A"/>
    <w:rsid w:val="00D0029D"/>
    <w:rsid w:val="00D06962"/>
    <w:rsid w:val="00D12A5B"/>
    <w:rsid w:val="00D16398"/>
    <w:rsid w:val="00D20813"/>
    <w:rsid w:val="00D211A9"/>
    <w:rsid w:val="00D212EC"/>
    <w:rsid w:val="00D251D6"/>
    <w:rsid w:val="00D363F2"/>
    <w:rsid w:val="00D418BC"/>
    <w:rsid w:val="00D51DFD"/>
    <w:rsid w:val="00D54242"/>
    <w:rsid w:val="00D558CB"/>
    <w:rsid w:val="00D57D25"/>
    <w:rsid w:val="00D635C3"/>
    <w:rsid w:val="00D63D09"/>
    <w:rsid w:val="00D66006"/>
    <w:rsid w:val="00D66D99"/>
    <w:rsid w:val="00D7437F"/>
    <w:rsid w:val="00D748A2"/>
    <w:rsid w:val="00D77BFF"/>
    <w:rsid w:val="00D82A8F"/>
    <w:rsid w:val="00D85CD5"/>
    <w:rsid w:val="00D961C7"/>
    <w:rsid w:val="00DA2CE7"/>
    <w:rsid w:val="00DA4716"/>
    <w:rsid w:val="00DA4DE0"/>
    <w:rsid w:val="00DA6AE0"/>
    <w:rsid w:val="00DA6B4C"/>
    <w:rsid w:val="00DB630E"/>
    <w:rsid w:val="00DC1A08"/>
    <w:rsid w:val="00DC2F44"/>
    <w:rsid w:val="00DD4C6F"/>
    <w:rsid w:val="00DD50E2"/>
    <w:rsid w:val="00DD6A1F"/>
    <w:rsid w:val="00DE127C"/>
    <w:rsid w:val="00DE20CD"/>
    <w:rsid w:val="00DE4433"/>
    <w:rsid w:val="00DF0257"/>
    <w:rsid w:val="00DF0E60"/>
    <w:rsid w:val="00DF13E4"/>
    <w:rsid w:val="00DF214E"/>
    <w:rsid w:val="00DF2E2D"/>
    <w:rsid w:val="00DF32C7"/>
    <w:rsid w:val="00DF40F5"/>
    <w:rsid w:val="00E0155B"/>
    <w:rsid w:val="00E03106"/>
    <w:rsid w:val="00E03F65"/>
    <w:rsid w:val="00E043F8"/>
    <w:rsid w:val="00E10013"/>
    <w:rsid w:val="00E215CB"/>
    <w:rsid w:val="00E2186B"/>
    <w:rsid w:val="00E22E31"/>
    <w:rsid w:val="00E248A8"/>
    <w:rsid w:val="00E34476"/>
    <w:rsid w:val="00E375C2"/>
    <w:rsid w:val="00E411E7"/>
    <w:rsid w:val="00E5474E"/>
    <w:rsid w:val="00E6245D"/>
    <w:rsid w:val="00E71505"/>
    <w:rsid w:val="00E817DE"/>
    <w:rsid w:val="00E84D99"/>
    <w:rsid w:val="00E8579F"/>
    <w:rsid w:val="00E90DF1"/>
    <w:rsid w:val="00E926EF"/>
    <w:rsid w:val="00E9354D"/>
    <w:rsid w:val="00E947F5"/>
    <w:rsid w:val="00EA5208"/>
    <w:rsid w:val="00EA7C0E"/>
    <w:rsid w:val="00EC5236"/>
    <w:rsid w:val="00ED136C"/>
    <w:rsid w:val="00ED149D"/>
    <w:rsid w:val="00ED79DB"/>
    <w:rsid w:val="00EE3B80"/>
    <w:rsid w:val="00EE6CDE"/>
    <w:rsid w:val="00EF4813"/>
    <w:rsid w:val="00F00AA9"/>
    <w:rsid w:val="00F04875"/>
    <w:rsid w:val="00F057E1"/>
    <w:rsid w:val="00F078BD"/>
    <w:rsid w:val="00F31005"/>
    <w:rsid w:val="00F428F3"/>
    <w:rsid w:val="00F454BC"/>
    <w:rsid w:val="00F5186C"/>
    <w:rsid w:val="00F52223"/>
    <w:rsid w:val="00F55F97"/>
    <w:rsid w:val="00F56E03"/>
    <w:rsid w:val="00F63257"/>
    <w:rsid w:val="00F658BA"/>
    <w:rsid w:val="00F66B85"/>
    <w:rsid w:val="00F72AFF"/>
    <w:rsid w:val="00F74687"/>
    <w:rsid w:val="00F746E9"/>
    <w:rsid w:val="00F76E2C"/>
    <w:rsid w:val="00F835D1"/>
    <w:rsid w:val="00F85240"/>
    <w:rsid w:val="00F86255"/>
    <w:rsid w:val="00F90269"/>
    <w:rsid w:val="00F9206A"/>
    <w:rsid w:val="00F942D1"/>
    <w:rsid w:val="00F95F0B"/>
    <w:rsid w:val="00FB2CFD"/>
    <w:rsid w:val="00FB5F1F"/>
    <w:rsid w:val="00FB7498"/>
    <w:rsid w:val="00FC3D9E"/>
    <w:rsid w:val="00FD0548"/>
    <w:rsid w:val="00FD25B5"/>
    <w:rsid w:val="00FD5735"/>
    <w:rsid w:val="00FD6EAA"/>
    <w:rsid w:val="00FF1BFD"/>
    <w:rsid w:val="00FF1D85"/>
    <w:rsid w:val="00FF2C85"/>
    <w:rsid w:val="00FF4361"/>
    <w:rsid w:val="00FF5B10"/>
  </w:rsids>
  <m:mathPr>
    <m:mathFont m:val="Cambria Math"/>
    <m:brkBin m:val="before"/>
    <m:brkBinSub m:val="--"/>
    <m:smallFrac/>
    <m:dispDef/>
    <m:lMargin m:val="0"/>
    <m:rMargin m:val="0"/>
    <m:defJc m:val="centerGroup"/>
    <m:wrapIndent m:val="1440"/>
    <m:intLim m:val="subSup"/>
    <m:naryLim m:val="undOvr"/>
  </m:mathPr>
  <w:attachedSchema w:val="ActionsPane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E84EDA8"/>
  <w15:docId w15:val="{B2849D06-5F78-4BAB-941C-2FA41750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149D"/>
    <w:rPr>
      <w:rFonts w:asciiTheme="minorHAnsi" w:eastAsiaTheme="minorEastAsia" w:hAnsiTheme="minorHAnsi"/>
      <w:sz w:val="24"/>
      <w:szCs w:val="24"/>
      <w:lang w:eastAsia="en-US"/>
    </w:rPr>
  </w:style>
  <w:style w:type="paragraph" w:styleId="Heading1">
    <w:name w:val="heading 1"/>
    <w:basedOn w:val="Normal"/>
    <w:next w:val="Normal"/>
    <w:link w:val="Heading1Char"/>
    <w:uiPriority w:val="99"/>
    <w:rsid w:val="00726253"/>
    <w:pPr>
      <w:keepNext/>
      <w:jc w:val="center"/>
      <w:outlineLvl w:val="0"/>
    </w:pPr>
    <w:rPr>
      <w:rFonts w:ascii="Palatino" w:hAnsi="Palatino"/>
      <w:b/>
      <w:sz w:val="28"/>
      <w:szCs w:val="20"/>
      <w:lang w:val="en-US"/>
    </w:rPr>
  </w:style>
  <w:style w:type="paragraph" w:styleId="Heading2">
    <w:name w:val="heading 2"/>
    <w:basedOn w:val="Normal"/>
    <w:next w:val="Normal"/>
    <w:link w:val="Heading2Char"/>
    <w:semiHidden/>
    <w:unhideWhenUsed/>
    <w:qFormat/>
    <w:locked/>
    <w:rsid w:val="00532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E0F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FB5F1F"/>
    <w:pPr>
      <w:keepNext/>
      <w:outlineLvl w:val="3"/>
    </w:pPr>
    <w:rPr>
      <w:b/>
    </w:rPr>
  </w:style>
  <w:style w:type="paragraph" w:styleId="Heading5">
    <w:name w:val="heading 5"/>
    <w:basedOn w:val="Normal"/>
    <w:next w:val="Normal"/>
    <w:link w:val="Heading5Char"/>
    <w:unhideWhenUsed/>
    <w:qFormat/>
    <w:locked/>
    <w:rsid w:val="00FB5F1F"/>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2D9"/>
    <w:rPr>
      <w:rFonts w:asciiTheme="majorHAnsi" w:eastAsiaTheme="majorEastAsia" w:hAnsiTheme="majorHAnsi" w:cstheme="majorBidi"/>
      <w:b/>
      <w:bCs/>
      <w:kern w:val="32"/>
      <w:sz w:val="32"/>
      <w:szCs w:val="32"/>
      <w:lang w:val="en-AU" w:eastAsia="en-US"/>
    </w:rPr>
  </w:style>
  <w:style w:type="table" w:styleId="TableGrid">
    <w:name w:val="Table Grid"/>
    <w:basedOn w:val="TableNormal"/>
    <w:rsid w:val="00726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6253"/>
    <w:rPr>
      <w:rFonts w:cs="Times New Roman"/>
      <w:color w:val="0000FF"/>
      <w:u w:val="single"/>
    </w:rPr>
  </w:style>
  <w:style w:type="character" w:styleId="FollowedHyperlink">
    <w:name w:val="FollowedHyperlink"/>
    <w:basedOn w:val="DefaultParagraphFont"/>
    <w:uiPriority w:val="99"/>
    <w:rsid w:val="00726253"/>
    <w:rPr>
      <w:rFonts w:cs="Times New Roman"/>
      <w:color w:val="800080"/>
      <w:u w:val="single"/>
    </w:rPr>
  </w:style>
  <w:style w:type="paragraph" w:styleId="Footer">
    <w:name w:val="footer"/>
    <w:basedOn w:val="Normal"/>
    <w:link w:val="FooterChar"/>
    <w:uiPriority w:val="99"/>
    <w:rsid w:val="00726253"/>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semiHidden/>
    <w:rsid w:val="009C22D9"/>
    <w:rPr>
      <w:sz w:val="24"/>
      <w:szCs w:val="24"/>
      <w:lang w:val="en-AU" w:eastAsia="en-US"/>
    </w:rPr>
  </w:style>
  <w:style w:type="paragraph" w:customStyle="1" w:styleId="NCEAAnnotations">
    <w:name w:val="NCEA Annotations"/>
    <w:basedOn w:val="Normal"/>
    <w:rsid w:val="00ED149D"/>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rPr>
  </w:style>
  <w:style w:type="paragraph" w:styleId="Header">
    <w:name w:val="header"/>
    <w:basedOn w:val="Normal"/>
    <w:link w:val="HeaderChar"/>
    <w:uiPriority w:val="99"/>
    <w:rsid w:val="00726253"/>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semiHidden/>
    <w:rsid w:val="009C22D9"/>
    <w:rPr>
      <w:sz w:val="24"/>
      <w:szCs w:val="24"/>
      <w:lang w:val="en-AU" w:eastAsia="en-US"/>
    </w:rPr>
  </w:style>
  <w:style w:type="character" w:styleId="PageNumber">
    <w:name w:val="page number"/>
    <w:basedOn w:val="DefaultParagraphFont"/>
    <w:uiPriority w:val="99"/>
    <w:rsid w:val="00726253"/>
    <w:rPr>
      <w:rFonts w:cs="Times New Roman"/>
    </w:rPr>
  </w:style>
  <w:style w:type="paragraph" w:customStyle="1" w:styleId="NCEAHeadInfoL1">
    <w:name w:val="NCEA Head Info L1"/>
    <w:uiPriority w:val="99"/>
    <w:rsid w:val="001C1D7A"/>
    <w:pPr>
      <w:spacing w:before="200" w:after="200"/>
    </w:pPr>
    <w:rPr>
      <w:rFonts w:asciiTheme="minorHAnsi" w:hAnsiTheme="minorHAnsi" w:cs="Arial"/>
      <w:b/>
      <w:sz w:val="32"/>
      <w:szCs w:val="20"/>
    </w:rPr>
  </w:style>
  <w:style w:type="paragraph" w:customStyle="1" w:styleId="NCEAHeadInfoL2">
    <w:name w:val="NCEA Head Info  L2"/>
    <w:basedOn w:val="Normal"/>
    <w:uiPriority w:val="99"/>
    <w:rsid w:val="00726253"/>
    <w:pPr>
      <w:spacing w:before="120" w:after="120"/>
    </w:pPr>
    <w:rPr>
      <w:rFonts w:ascii="Arial" w:hAnsi="Arial" w:cs="Arial"/>
      <w:b/>
      <w:sz w:val="28"/>
      <w:szCs w:val="36"/>
      <w:lang w:eastAsia="en-NZ"/>
    </w:rPr>
  </w:style>
  <w:style w:type="paragraph" w:customStyle="1" w:styleId="NCEAbodytext">
    <w:name w:val="NCEA bodytext"/>
    <w:qFormat/>
    <w:rsid w:val="001C1D7A"/>
    <w:pPr>
      <w:tabs>
        <w:tab w:val="left" w:pos="397"/>
        <w:tab w:val="left" w:pos="794"/>
        <w:tab w:val="left" w:pos="1191"/>
      </w:tabs>
      <w:spacing w:before="120" w:after="120"/>
    </w:pPr>
    <w:rPr>
      <w:rFonts w:asciiTheme="minorHAnsi" w:hAnsiTheme="minorHAnsi" w:cs="Arial"/>
      <w:sz w:val="24"/>
      <w:szCs w:val="20"/>
    </w:rPr>
  </w:style>
  <w:style w:type="paragraph" w:customStyle="1" w:styleId="NCEAInstructionsbanner">
    <w:name w:val="NCEA Instructions banner"/>
    <w:basedOn w:val="Normal"/>
    <w:uiPriority w:val="99"/>
    <w:rsid w:val="00726253"/>
    <w:pPr>
      <w:keepNext/>
      <w:pBdr>
        <w:top w:val="single" w:sz="8" w:space="8" w:color="auto"/>
        <w:bottom w:val="single" w:sz="8" w:space="8" w:color="auto"/>
      </w:pBdr>
      <w:spacing w:before="160" w:after="40"/>
      <w:jc w:val="center"/>
    </w:pPr>
    <w:rPr>
      <w:rFonts w:ascii="Arial" w:hAnsi="Arial" w:cs="Arial"/>
      <w:b/>
      <w:sz w:val="28"/>
      <w:szCs w:val="28"/>
      <w:lang w:eastAsia="en-NZ"/>
    </w:rPr>
  </w:style>
  <w:style w:type="paragraph" w:customStyle="1" w:styleId="NCEAL2heading">
    <w:name w:val="NCEA L2 heading"/>
    <w:basedOn w:val="Normal"/>
    <w:rsid w:val="00726253"/>
    <w:pPr>
      <w:keepNext/>
      <w:spacing w:before="240" w:after="180"/>
    </w:pPr>
    <w:rPr>
      <w:rFonts w:ascii="Arial" w:hAnsi="Arial" w:cs="Arial"/>
      <w:b/>
      <w:sz w:val="28"/>
      <w:szCs w:val="20"/>
      <w:lang w:eastAsia="en-NZ"/>
    </w:rPr>
  </w:style>
  <w:style w:type="paragraph" w:customStyle="1" w:styleId="NCEAbullets">
    <w:name w:val="NCEA bullets"/>
    <w:basedOn w:val="NCEAbodytext"/>
    <w:link w:val="NCEAbulletsChar"/>
    <w:rsid w:val="00ED149D"/>
    <w:pPr>
      <w:numPr>
        <w:numId w:val="1"/>
      </w:numPr>
      <w:tabs>
        <w:tab w:val="clear" w:pos="397"/>
        <w:tab w:val="left" w:pos="426"/>
      </w:tabs>
      <w:autoSpaceDE w:val="0"/>
      <w:autoSpaceDN w:val="0"/>
      <w:adjustRightInd w:val="0"/>
      <w:spacing w:before="80" w:after="80"/>
      <w:ind w:left="425" w:hanging="425"/>
    </w:pPr>
    <w:rPr>
      <w:szCs w:val="24"/>
    </w:rPr>
  </w:style>
  <w:style w:type="paragraph" w:customStyle="1" w:styleId="NCEAtablebullet">
    <w:name w:val="NCEA table bullet"/>
    <w:basedOn w:val="Normal"/>
    <w:uiPriority w:val="99"/>
    <w:rsid w:val="009D43CD"/>
    <w:pPr>
      <w:numPr>
        <w:numId w:val="3"/>
      </w:numPr>
      <w:spacing w:before="80" w:after="80"/>
    </w:pPr>
    <w:rPr>
      <w:sz w:val="20"/>
      <w:szCs w:val="20"/>
      <w:lang w:eastAsia="en-NZ"/>
    </w:rPr>
  </w:style>
  <w:style w:type="paragraph" w:customStyle="1" w:styleId="NCEAnumbers">
    <w:name w:val="NCEA numbers"/>
    <w:basedOn w:val="NCEAbullets"/>
    <w:uiPriority w:val="99"/>
    <w:rsid w:val="00726253"/>
    <w:pPr>
      <w:numPr>
        <w:numId w:val="2"/>
      </w:numPr>
    </w:pPr>
  </w:style>
  <w:style w:type="paragraph" w:customStyle="1" w:styleId="NCEAtablehead">
    <w:name w:val="NCEA table head"/>
    <w:basedOn w:val="Normal"/>
    <w:uiPriority w:val="99"/>
    <w:rsid w:val="00726253"/>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9D43CD"/>
    <w:pPr>
      <w:spacing w:before="40" w:after="40"/>
    </w:pPr>
    <w:rPr>
      <w:sz w:val="20"/>
      <w:szCs w:val="20"/>
      <w:lang w:eastAsia="en-NZ"/>
    </w:rPr>
  </w:style>
  <w:style w:type="paragraph" w:customStyle="1" w:styleId="NCEAL3heading">
    <w:name w:val="NCEA L3 heading"/>
    <w:basedOn w:val="NCEAL2heading"/>
    <w:uiPriority w:val="99"/>
    <w:rsid w:val="00726253"/>
    <w:rPr>
      <w:i/>
      <w:sz w:val="24"/>
    </w:rPr>
  </w:style>
  <w:style w:type="paragraph" w:customStyle="1" w:styleId="NCEAHeaderFooter">
    <w:name w:val="NCEA Header/Footer"/>
    <w:basedOn w:val="Header"/>
    <w:rsid w:val="00726253"/>
    <w:rPr>
      <w:sz w:val="20"/>
    </w:rPr>
  </w:style>
  <w:style w:type="paragraph" w:customStyle="1" w:styleId="NCEALevel4">
    <w:name w:val="NCEA Level 4"/>
    <w:basedOn w:val="NCEAL3heading"/>
    <w:uiPriority w:val="99"/>
    <w:rsid w:val="00726253"/>
    <w:pPr>
      <w:spacing w:before="180"/>
    </w:pPr>
    <w:rPr>
      <w:i w:val="0"/>
      <w:sz w:val="22"/>
      <w:szCs w:val="22"/>
    </w:rPr>
  </w:style>
  <w:style w:type="paragraph" w:styleId="BalloonText">
    <w:name w:val="Balloon Text"/>
    <w:basedOn w:val="Normal"/>
    <w:link w:val="BalloonTextChar"/>
    <w:uiPriority w:val="99"/>
    <w:semiHidden/>
    <w:rsid w:val="007262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2D9"/>
    <w:rPr>
      <w:sz w:val="0"/>
      <w:szCs w:val="0"/>
      <w:lang w:val="en-AU" w:eastAsia="en-US"/>
    </w:rPr>
  </w:style>
  <w:style w:type="character" w:styleId="FootnoteReference">
    <w:name w:val="footnote reference"/>
    <w:basedOn w:val="DefaultParagraphFont"/>
    <w:uiPriority w:val="99"/>
    <w:semiHidden/>
    <w:rsid w:val="00726253"/>
    <w:rPr>
      <w:rFonts w:cs="Times New Roman"/>
      <w:vertAlign w:val="superscript"/>
    </w:rPr>
  </w:style>
  <w:style w:type="paragraph" w:styleId="ListParagraph">
    <w:name w:val="List Paragraph"/>
    <w:basedOn w:val="Normal"/>
    <w:uiPriority w:val="1"/>
    <w:qFormat/>
    <w:rsid w:val="00726253"/>
    <w:pPr>
      <w:ind w:left="720"/>
    </w:pPr>
    <w:rPr>
      <w:rFonts w:ascii="Arial Mäori" w:hAnsi="Arial Mäori"/>
      <w:szCs w:val="20"/>
      <w:lang w:eastAsia="en-NZ"/>
    </w:rPr>
  </w:style>
  <w:style w:type="paragraph" w:customStyle="1" w:styleId="NCEABulletssub">
    <w:name w:val="NCEA Bullets (sub)"/>
    <w:basedOn w:val="Normal"/>
    <w:uiPriority w:val="99"/>
    <w:rsid w:val="00ED149D"/>
    <w:pPr>
      <w:numPr>
        <w:numId w:val="4"/>
      </w:numPr>
      <w:spacing w:before="80" w:after="80"/>
      <w:ind w:left="709" w:hanging="283"/>
    </w:pPr>
    <w:rPr>
      <w:sz w:val="22"/>
    </w:rPr>
  </w:style>
  <w:style w:type="character" w:styleId="BookTitle">
    <w:name w:val="Book Title"/>
    <w:basedOn w:val="DefaultParagraphFont"/>
    <w:uiPriority w:val="99"/>
    <w:rsid w:val="00C45BB5"/>
    <w:rPr>
      <w:rFonts w:ascii="Cambria" w:hAnsi="Cambria"/>
      <w:b/>
      <w:i/>
      <w:sz w:val="24"/>
    </w:rPr>
  </w:style>
  <w:style w:type="paragraph" w:customStyle="1" w:styleId="NCEAtableevidence">
    <w:name w:val="NCEA table evidence"/>
    <w:uiPriority w:val="99"/>
    <w:rsid w:val="00726253"/>
    <w:pPr>
      <w:spacing w:before="80" w:after="80"/>
    </w:pPr>
    <w:rPr>
      <w:rFonts w:ascii="Arial" w:hAnsi="Arial" w:cs="Arial"/>
      <w:i/>
      <w:sz w:val="20"/>
      <w:lang w:val="en-AU"/>
    </w:rPr>
  </w:style>
  <w:style w:type="paragraph" w:customStyle="1" w:styleId="NCEAHeaderboxed">
    <w:name w:val="NCEA Header (boxed)"/>
    <w:basedOn w:val="NCEAHeadInfoL1"/>
    <w:rsid w:val="00726253"/>
    <w:pPr>
      <w:pBdr>
        <w:top w:val="single" w:sz="12" w:space="1" w:color="auto"/>
        <w:left w:val="single" w:sz="12" w:space="4" w:color="auto"/>
        <w:bottom w:val="single" w:sz="12" w:space="1" w:color="auto"/>
        <w:right w:val="single" w:sz="12" w:space="4" w:color="auto"/>
      </w:pBdr>
      <w:spacing w:after="400"/>
      <w:jc w:val="center"/>
    </w:pPr>
  </w:style>
  <w:style w:type="paragraph" w:styleId="NormalWeb">
    <w:name w:val="Normal (Web)"/>
    <w:basedOn w:val="Normal"/>
    <w:uiPriority w:val="99"/>
    <w:rsid w:val="00BD66DC"/>
    <w:pPr>
      <w:spacing w:before="100" w:beforeAutospacing="1" w:after="100" w:afterAutospacing="1"/>
    </w:pPr>
    <w:rPr>
      <w:lang w:eastAsia="en-NZ"/>
    </w:rPr>
  </w:style>
  <w:style w:type="character" w:styleId="CommentReference">
    <w:name w:val="annotation reference"/>
    <w:basedOn w:val="DefaultParagraphFont"/>
    <w:uiPriority w:val="99"/>
    <w:rsid w:val="00A341AF"/>
    <w:rPr>
      <w:rFonts w:cs="Times New Roman"/>
      <w:sz w:val="16"/>
    </w:rPr>
  </w:style>
  <w:style w:type="paragraph" w:styleId="CommentText">
    <w:name w:val="annotation text"/>
    <w:basedOn w:val="Normal"/>
    <w:link w:val="CommentTextChar"/>
    <w:uiPriority w:val="99"/>
    <w:rsid w:val="00A341AF"/>
    <w:rPr>
      <w:sz w:val="20"/>
      <w:szCs w:val="20"/>
    </w:rPr>
  </w:style>
  <w:style w:type="character" w:customStyle="1" w:styleId="CommentTextChar">
    <w:name w:val="Comment Text Char"/>
    <w:basedOn w:val="DefaultParagraphFont"/>
    <w:link w:val="CommentText"/>
    <w:uiPriority w:val="99"/>
    <w:locked/>
    <w:rsid w:val="00A341AF"/>
    <w:rPr>
      <w:lang w:val="en-AU" w:eastAsia="en-US"/>
    </w:rPr>
  </w:style>
  <w:style w:type="paragraph" w:styleId="CommentSubject">
    <w:name w:val="annotation subject"/>
    <w:basedOn w:val="CommentText"/>
    <w:next w:val="CommentText"/>
    <w:link w:val="CommentSubjectChar"/>
    <w:uiPriority w:val="99"/>
    <w:rsid w:val="00A341AF"/>
    <w:rPr>
      <w:b/>
      <w:bCs/>
    </w:rPr>
  </w:style>
  <w:style w:type="character" w:customStyle="1" w:styleId="CommentSubjectChar">
    <w:name w:val="Comment Subject Char"/>
    <w:basedOn w:val="CommentTextChar"/>
    <w:link w:val="CommentSubject"/>
    <w:uiPriority w:val="99"/>
    <w:locked/>
    <w:rsid w:val="00A341AF"/>
    <w:rPr>
      <w:b/>
      <w:lang w:val="en-AU" w:eastAsia="en-US"/>
    </w:rPr>
  </w:style>
  <w:style w:type="paragraph" w:styleId="PlainText">
    <w:name w:val="Plain Text"/>
    <w:basedOn w:val="Normal"/>
    <w:link w:val="PlainTextChar"/>
    <w:uiPriority w:val="99"/>
    <w:rsid w:val="00727DF6"/>
    <w:rPr>
      <w:rFonts w:ascii="Calibri" w:hAnsi="Calibri"/>
      <w:sz w:val="22"/>
      <w:szCs w:val="21"/>
    </w:rPr>
  </w:style>
  <w:style w:type="character" w:customStyle="1" w:styleId="PlainTextChar">
    <w:name w:val="Plain Text Char"/>
    <w:basedOn w:val="DefaultParagraphFont"/>
    <w:link w:val="PlainText"/>
    <w:uiPriority w:val="99"/>
    <w:locked/>
    <w:rsid w:val="00727DF6"/>
    <w:rPr>
      <w:rFonts w:ascii="Calibri" w:eastAsia="Times New Roman" w:hAnsi="Calibri"/>
      <w:sz w:val="21"/>
      <w:lang w:eastAsia="en-US"/>
    </w:rPr>
  </w:style>
  <w:style w:type="paragraph" w:customStyle="1" w:styleId="NCEAHeadInfo">
    <w:name w:val="NCEA Head Info"/>
    <w:basedOn w:val="NCEAHeadInfoL2"/>
    <w:uiPriority w:val="99"/>
    <w:rsid w:val="001A5665"/>
    <w:pPr>
      <w:pBdr>
        <w:top w:val="single" w:sz="4" w:space="1" w:color="auto"/>
        <w:left w:val="single" w:sz="4" w:space="4" w:color="auto"/>
        <w:bottom w:val="single" w:sz="4" w:space="1" w:color="auto"/>
        <w:right w:val="single" w:sz="4" w:space="4" w:color="auto"/>
      </w:pBdr>
      <w:spacing w:before="80" w:after="80" w:line="360" w:lineRule="atLeast"/>
      <w:jc w:val="center"/>
    </w:pPr>
    <w:rPr>
      <w:sz w:val="32"/>
    </w:rPr>
  </w:style>
  <w:style w:type="paragraph" w:styleId="Revision">
    <w:name w:val="Revision"/>
    <w:hidden/>
    <w:uiPriority w:val="99"/>
    <w:semiHidden/>
    <w:rsid w:val="003653AC"/>
    <w:rPr>
      <w:rFonts w:asciiTheme="minorHAnsi" w:hAnsiTheme="minorHAnsi"/>
      <w:sz w:val="24"/>
      <w:szCs w:val="24"/>
      <w:lang w:val="en-AU" w:eastAsia="en-US"/>
    </w:rPr>
  </w:style>
  <w:style w:type="character" w:styleId="IntenseReference">
    <w:name w:val="Intense Reference"/>
    <w:basedOn w:val="DefaultParagraphFont"/>
    <w:uiPriority w:val="99"/>
    <w:qFormat/>
    <w:rsid w:val="001C1D7A"/>
    <w:rPr>
      <w:b/>
      <w:bCs/>
      <w:smallCaps/>
      <w:color w:val="C0504D" w:themeColor="accent2"/>
      <w:spacing w:val="5"/>
      <w:u w:val="single"/>
    </w:rPr>
  </w:style>
  <w:style w:type="character" w:customStyle="1" w:styleId="Heading3Char">
    <w:name w:val="Heading 3 Char"/>
    <w:basedOn w:val="DefaultParagraphFont"/>
    <w:link w:val="Heading3"/>
    <w:semiHidden/>
    <w:rsid w:val="00BE0FE3"/>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uiPriority w:val="99"/>
    <w:unhideWhenUsed/>
    <w:rsid w:val="00F835D1"/>
    <w:pPr>
      <w:spacing w:after="120"/>
    </w:pPr>
    <w:rPr>
      <w:color w:val="548DD4" w:themeColor="text2" w:themeTint="99"/>
    </w:rPr>
  </w:style>
  <w:style w:type="character" w:customStyle="1" w:styleId="BodyTextChar">
    <w:name w:val="Body Text Char"/>
    <w:basedOn w:val="DefaultParagraphFont"/>
    <w:link w:val="BodyText"/>
    <w:uiPriority w:val="99"/>
    <w:rsid w:val="00F835D1"/>
    <w:rPr>
      <w:rFonts w:asciiTheme="minorHAnsi" w:eastAsiaTheme="minorEastAsia" w:hAnsiTheme="minorHAnsi"/>
      <w:color w:val="548DD4" w:themeColor="text2" w:themeTint="99"/>
      <w:sz w:val="24"/>
      <w:szCs w:val="24"/>
      <w:lang w:eastAsia="en-US"/>
    </w:rPr>
  </w:style>
  <w:style w:type="character" w:customStyle="1" w:styleId="Heading2Char">
    <w:name w:val="Heading 2 Char"/>
    <w:basedOn w:val="DefaultParagraphFont"/>
    <w:link w:val="Heading2"/>
    <w:semiHidden/>
    <w:rsid w:val="00532478"/>
    <w:rPr>
      <w:rFonts w:asciiTheme="majorHAnsi" w:eastAsiaTheme="majorEastAsia" w:hAnsiTheme="majorHAnsi" w:cstheme="majorBidi"/>
      <w:b/>
      <w:bCs/>
      <w:color w:val="4F81BD" w:themeColor="accent1"/>
      <w:sz w:val="26"/>
      <w:szCs w:val="26"/>
      <w:lang w:eastAsia="en-US"/>
    </w:rPr>
  </w:style>
  <w:style w:type="character" w:styleId="PlaceholderText">
    <w:name w:val="Placeholder Text"/>
    <w:basedOn w:val="DefaultParagraphFont"/>
    <w:uiPriority w:val="99"/>
    <w:semiHidden/>
    <w:rsid w:val="00532478"/>
    <w:rPr>
      <w:color w:val="808080"/>
    </w:rPr>
  </w:style>
  <w:style w:type="character" w:customStyle="1" w:styleId="Heading4Char">
    <w:name w:val="Heading 4 Char"/>
    <w:basedOn w:val="DefaultParagraphFont"/>
    <w:link w:val="Heading4"/>
    <w:rsid w:val="00FB5F1F"/>
    <w:rPr>
      <w:rFonts w:asciiTheme="minorHAnsi" w:eastAsiaTheme="minorEastAsia" w:hAnsiTheme="minorHAnsi"/>
      <w:b/>
      <w:sz w:val="24"/>
      <w:szCs w:val="24"/>
      <w:lang w:eastAsia="en-US"/>
    </w:rPr>
  </w:style>
  <w:style w:type="character" w:customStyle="1" w:styleId="Heading5Char">
    <w:name w:val="Heading 5 Char"/>
    <w:basedOn w:val="DefaultParagraphFont"/>
    <w:link w:val="Heading5"/>
    <w:rsid w:val="00FB5F1F"/>
    <w:rPr>
      <w:rFonts w:asciiTheme="minorHAnsi" w:eastAsiaTheme="minorEastAsia" w:hAnsiTheme="minorHAnsi"/>
      <w:i/>
      <w:sz w:val="24"/>
      <w:szCs w:val="24"/>
      <w:lang w:eastAsia="en-US"/>
    </w:rPr>
  </w:style>
  <w:style w:type="paragraph" w:styleId="BlockText">
    <w:name w:val="Block Text"/>
    <w:basedOn w:val="Normal"/>
    <w:rsid w:val="00702CEF"/>
    <w:pPr>
      <w:ind w:left="567" w:right="617"/>
    </w:pPr>
    <w:rPr>
      <w:rFonts w:ascii="Times New Roman Mäori" w:eastAsia="Times New Roman" w:hAnsi="Times New Roman Mäori"/>
      <w:szCs w:val="20"/>
      <w:lang w:val="en-GB" w:eastAsia="en-NZ"/>
    </w:rPr>
  </w:style>
  <w:style w:type="paragraph" w:customStyle="1" w:styleId="Default">
    <w:name w:val="Default"/>
    <w:rsid w:val="00272F17"/>
    <w:pPr>
      <w:autoSpaceDE w:val="0"/>
      <w:autoSpaceDN w:val="0"/>
      <w:adjustRightInd w:val="0"/>
    </w:pPr>
    <w:rPr>
      <w:rFonts w:ascii="Arial" w:hAnsi="Arial" w:cs="Arial"/>
      <w:color w:val="000000"/>
      <w:sz w:val="24"/>
      <w:szCs w:val="24"/>
      <w:lang w:val="en-GB" w:eastAsia="en-GB"/>
    </w:rPr>
  </w:style>
  <w:style w:type="paragraph" w:customStyle="1" w:styleId="NCEACPbodytextcentered">
    <w:name w:val="NCEA CP bodytext centered"/>
    <w:basedOn w:val="Normal"/>
    <w:rsid w:val="00B24D4C"/>
    <w:pPr>
      <w:spacing w:before="120" w:after="120"/>
      <w:jc w:val="center"/>
    </w:pPr>
    <w:rPr>
      <w:rFonts w:ascii="Arial" w:eastAsia="Times New Roman" w:hAnsi="Arial"/>
      <w:sz w:val="22"/>
      <w:lang w:val="en-US"/>
    </w:rPr>
  </w:style>
  <w:style w:type="paragraph" w:customStyle="1" w:styleId="NCEACPbodytextleft">
    <w:name w:val="NCEA CP bodytext left"/>
    <w:basedOn w:val="NCEACPbodytextcentered"/>
    <w:rsid w:val="00B24D4C"/>
    <w:pPr>
      <w:jc w:val="left"/>
    </w:pPr>
  </w:style>
  <w:style w:type="paragraph" w:customStyle="1" w:styleId="VPBulletsbody-againstmargin">
    <w:name w:val="VP Bullets body - against margin"/>
    <w:basedOn w:val="Normal"/>
    <w:link w:val="VPBulletsbody-againstmarginChar"/>
    <w:qFormat/>
    <w:rsid w:val="00682751"/>
    <w:pPr>
      <w:numPr>
        <w:numId w:val="6"/>
      </w:numPr>
      <w:spacing w:before="120" w:after="120"/>
      <w:contextualSpacing/>
    </w:pPr>
    <w:rPr>
      <w:color w:val="000000" w:themeColor="text1"/>
    </w:rPr>
  </w:style>
  <w:style w:type="character" w:customStyle="1" w:styleId="VPBulletsbody-againstmarginChar">
    <w:name w:val="VP Bullets body - against margin Char"/>
    <w:basedOn w:val="DefaultParagraphFont"/>
    <w:link w:val="VPBulletsbody-againstmargin"/>
    <w:rsid w:val="00682751"/>
    <w:rPr>
      <w:rFonts w:asciiTheme="minorHAnsi" w:eastAsiaTheme="minorEastAsia" w:hAnsiTheme="minorHAnsi"/>
      <w:color w:val="000000" w:themeColor="text1"/>
      <w:sz w:val="24"/>
      <w:szCs w:val="24"/>
      <w:lang w:eastAsia="en-US"/>
    </w:rPr>
  </w:style>
  <w:style w:type="paragraph" w:customStyle="1" w:styleId="VPBodyNumbering">
    <w:name w:val="VP Body Numbering"/>
    <w:basedOn w:val="Normal"/>
    <w:qFormat/>
    <w:rsid w:val="00682751"/>
    <w:pPr>
      <w:numPr>
        <w:numId w:val="7"/>
      </w:numPr>
      <w:spacing w:before="120" w:after="120"/>
    </w:pPr>
    <w:rPr>
      <w:color w:val="000000" w:themeColor="text1"/>
    </w:rPr>
  </w:style>
  <w:style w:type="paragraph" w:customStyle="1" w:styleId="VPBulletsbody-indented">
    <w:name w:val="VP Bullets body - indented"/>
    <w:basedOn w:val="Normal"/>
    <w:qFormat/>
    <w:rsid w:val="00682751"/>
    <w:pPr>
      <w:numPr>
        <w:numId w:val="8"/>
      </w:numPr>
      <w:spacing w:before="120" w:after="120"/>
      <w:contextualSpacing/>
    </w:pPr>
    <w:rPr>
      <w:color w:val="000000" w:themeColor="text1"/>
    </w:rPr>
  </w:style>
  <w:style w:type="paragraph" w:customStyle="1" w:styleId="NCEACPHeading1">
    <w:name w:val="NCEA CP Heading 1"/>
    <w:basedOn w:val="Normal"/>
    <w:rsid w:val="00643F66"/>
    <w:pPr>
      <w:spacing w:before="200" w:after="200"/>
      <w:jc w:val="center"/>
    </w:pPr>
    <w:rPr>
      <w:rFonts w:ascii="Arial" w:eastAsia="Times New Roman" w:hAnsi="Arial"/>
      <w:b/>
      <w:sz w:val="32"/>
      <w:lang w:val="en-US"/>
    </w:rPr>
  </w:style>
  <w:style w:type="character" w:customStyle="1" w:styleId="NCEAbulletsChar">
    <w:name w:val="NCEA bullets Char"/>
    <w:link w:val="NCEAbullets"/>
    <w:rsid w:val="00643F66"/>
    <w:rPr>
      <w:rFonts w:asciiTheme="minorHAnsi" w:hAnsiTheme="minorHAnsi" w:cs="Arial"/>
      <w:sz w:val="24"/>
      <w:szCs w:val="24"/>
    </w:rPr>
  </w:style>
  <w:style w:type="paragraph" w:customStyle="1" w:styleId="VPSchedulebullets">
    <w:name w:val="VP Schedule bullets"/>
    <w:basedOn w:val="Normal"/>
    <w:qFormat/>
    <w:rsid w:val="00941977"/>
    <w:pPr>
      <w:numPr>
        <w:numId w:val="9"/>
      </w:numPr>
      <w:spacing w:before="40" w:after="40"/>
      <w:ind w:left="360" w:hanging="360"/>
    </w:pPr>
    <w:rPr>
      <w:rFonts w:ascii="Calibri" w:eastAsia="SimSun" w:hAnsi="Calibri"/>
      <w:color w:val="000000"/>
      <w:sz w:val="22"/>
    </w:rPr>
  </w:style>
  <w:style w:type="character" w:styleId="Emphasis">
    <w:name w:val="Emphasis"/>
    <w:basedOn w:val="DefaultParagraphFont"/>
    <w:uiPriority w:val="20"/>
    <w:qFormat/>
    <w:locked/>
    <w:rsid w:val="00AB0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1274">
      <w:marLeft w:val="0"/>
      <w:marRight w:val="0"/>
      <w:marTop w:val="0"/>
      <w:marBottom w:val="0"/>
      <w:divBdr>
        <w:top w:val="none" w:sz="0" w:space="0" w:color="auto"/>
        <w:left w:val="none" w:sz="0" w:space="0" w:color="auto"/>
        <w:bottom w:val="none" w:sz="0" w:space="0" w:color="auto"/>
        <w:right w:val="none" w:sz="0" w:space="0" w:color="auto"/>
      </w:divBdr>
      <w:divsChild>
        <w:div w:id="293561275">
          <w:marLeft w:val="0"/>
          <w:marRight w:val="0"/>
          <w:marTop w:val="0"/>
          <w:marBottom w:val="0"/>
          <w:divBdr>
            <w:top w:val="none" w:sz="0" w:space="0" w:color="auto"/>
            <w:left w:val="none" w:sz="0" w:space="0" w:color="auto"/>
            <w:bottom w:val="none" w:sz="0" w:space="0" w:color="auto"/>
            <w:right w:val="none" w:sz="0" w:space="0" w:color="auto"/>
          </w:divBdr>
          <w:divsChild>
            <w:div w:id="293561279">
              <w:marLeft w:val="0"/>
              <w:marRight w:val="0"/>
              <w:marTop w:val="0"/>
              <w:marBottom w:val="0"/>
              <w:divBdr>
                <w:top w:val="none" w:sz="0" w:space="0" w:color="auto"/>
                <w:left w:val="none" w:sz="0" w:space="0" w:color="auto"/>
                <w:bottom w:val="none" w:sz="0" w:space="0" w:color="auto"/>
                <w:right w:val="none" w:sz="0" w:space="0" w:color="auto"/>
              </w:divBdr>
              <w:divsChild>
                <w:div w:id="293561273">
                  <w:marLeft w:val="0"/>
                  <w:marRight w:val="0"/>
                  <w:marTop w:val="0"/>
                  <w:marBottom w:val="0"/>
                  <w:divBdr>
                    <w:top w:val="none" w:sz="0" w:space="0" w:color="auto"/>
                    <w:left w:val="none" w:sz="0" w:space="0" w:color="auto"/>
                    <w:bottom w:val="none" w:sz="0" w:space="0" w:color="auto"/>
                    <w:right w:val="none" w:sz="0" w:space="0" w:color="auto"/>
                  </w:divBdr>
                  <w:divsChild>
                    <w:div w:id="2935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1276">
      <w:marLeft w:val="0"/>
      <w:marRight w:val="0"/>
      <w:marTop w:val="0"/>
      <w:marBottom w:val="0"/>
      <w:divBdr>
        <w:top w:val="none" w:sz="0" w:space="0" w:color="auto"/>
        <w:left w:val="none" w:sz="0" w:space="0" w:color="auto"/>
        <w:bottom w:val="none" w:sz="0" w:space="0" w:color="auto"/>
        <w:right w:val="none" w:sz="0" w:space="0" w:color="auto"/>
      </w:divBdr>
    </w:div>
    <w:div w:id="293561277">
      <w:marLeft w:val="0"/>
      <w:marRight w:val="0"/>
      <w:marTop w:val="0"/>
      <w:marBottom w:val="0"/>
      <w:divBdr>
        <w:top w:val="none" w:sz="0" w:space="0" w:color="auto"/>
        <w:left w:val="none" w:sz="0" w:space="0" w:color="auto"/>
        <w:bottom w:val="none" w:sz="0" w:space="0" w:color="auto"/>
        <w:right w:val="none" w:sz="0" w:space="0" w:color="auto"/>
      </w:divBdr>
    </w:div>
    <w:div w:id="293561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781B6DD6D43C3BFFC7A68CA04EDD0"/>
        <w:category>
          <w:name w:val="General"/>
          <w:gallery w:val="placeholder"/>
        </w:category>
        <w:types>
          <w:type w:val="bbPlcHdr"/>
        </w:types>
        <w:behaviors>
          <w:behavior w:val="content"/>
        </w:behaviors>
        <w:guid w:val="{E449A5D5-0E2E-45FD-82A6-4BE982301416}"/>
      </w:docPartPr>
      <w:docPartBody>
        <w:p w:rsidR="007B5EF1" w:rsidRDefault="00DE2916" w:rsidP="00DE2916">
          <w:pPr>
            <w:pStyle w:val="9C8781B6DD6D43C3BFFC7A68CA04EDD0"/>
          </w:pPr>
          <w:r>
            <w:rPr>
              <w:rStyle w:val="PlaceholderText"/>
            </w:rPr>
            <w:t>Enter description of the outcome required for the Excellence grade</w:t>
          </w:r>
        </w:p>
      </w:docPartBody>
    </w:docPart>
    <w:docPart>
      <w:docPartPr>
        <w:name w:val="61724883663B4B6AB1744D5346BB03AA"/>
        <w:category>
          <w:name w:val="General"/>
          <w:gallery w:val="placeholder"/>
        </w:category>
        <w:types>
          <w:type w:val="bbPlcHdr"/>
        </w:types>
        <w:behaviors>
          <w:behavior w:val="content"/>
        </w:behaviors>
        <w:guid w:val="{C870468D-5016-49B4-973B-4422FA8B69C4}"/>
      </w:docPartPr>
      <w:docPartBody>
        <w:p w:rsidR="007B5EF1" w:rsidRDefault="00DE2916" w:rsidP="00DE2916">
          <w:pPr>
            <w:pStyle w:val="61724883663B4B6AB1744D5346BB03AA"/>
          </w:pPr>
          <w:r w:rsidRPr="00ED084C">
            <w:rPr>
              <w:rStyle w:val="PlaceholderText"/>
            </w:rPr>
            <w:t>Click here to enter text.</w:t>
          </w:r>
        </w:p>
      </w:docPartBody>
    </w:docPart>
    <w:docPart>
      <w:docPartPr>
        <w:name w:val="4579C758393C41E9BAAB373991E9B531"/>
        <w:category>
          <w:name w:val="General"/>
          <w:gallery w:val="placeholder"/>
        </w:category>
        <w:types>
          <w:type w:val="bbPlcHdr"/>
        </w:types>
        <w:behaviors>
          <w:behavior w:val="content"/>
        </w:behaviors>
        <w:guid w:val="{AEFAE162-73EC-4909-BF4F-8A5EBE6F25C1}"/>
      </w:docPartPr>
      <w:docPartBody>
        <w:p w:rsidR="007B5EF1" w:rsidRDefault="00DE2916" w:rsidP="00DE2916">
          <w:pPr>
            <w:pStyle w:val="4579C758393C41E9BAAB373991E9B531"/>
          </w:pPr>
          <w:r w:rsidRPr="00ED084C">
            <w:rPr>
              <w:rStyle w:val="PlaceholderText"/>
            </w:rPr>
            <w:t>Click here to enter text.</w:t>
          </w:r>
        </w:p>
      </w:docPartBody>
    </w:docPart>
    <w:docPart>
      <w:docPartPr>
        <w:name w:val="E523E38C64A447919B152042E98D1C39"/>
        <w:category>
          <w:name w:val="General"/>
          <w:gallery w:val="placeholder"/>
        </w:category>
        <w:types>
          <w:type w:val="bbPlcHdr"/>
        </w:types>
        <w:behaviors>
          <w:behavior w:val="content"/>
        </w:behaviors>
        <w:guid w:val="{6626390B-B672-4FFF-85DB-2FCD5663CCF2}"/>
      </w:docPartPr>
      <w:docPartBody>
        <w:p w:rsidR="007B5EF1" w:rsidRDefault="00DE2916" w:rsidP="00DE2916">
          <w:pPr>
            <w:pStyle w:val="E523E38C64A447919B152042E98D1C39"/>
          </w:pPr>
          <w:r w:rsidRPr="00ED08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Times New Roman Mäori">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2916"/>
    <w:rsid w:val="00161CDD"/>
    <w:rsid w:val="001C4260"/>
    <w:rsid w:val="0032168C"/>
    <w:rsid w:val="004D09C3"/>
    <w:rsid w:val="0050023A"/>
    <w:rsid w:val="00576CF4"/>
    <w:rsid w:val="005D5244"/>
    <w:rsid w:val="005D68F1"/>
    <w:rsid w:val="007B5EF1"/>
    <w:rsid w:val="007C2690"/>
    <w:rsid w:val="00813F24"/>
    <w:rsid w:val="00AE37BD"/>
    <w:rsid w:val="00C4568E"/>
    <w:rsid w:val="00C90F8D"/>
    <w:rsid w:val="00D31C4E"/>
    <w:rsid w:val="00DE2916"/>
    <w:rsid w:val="00E57B27"/>
    <w:rsid w:val="00E80408"/>
    <w:rsid w:val="00F63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916"/>
    <w:rPr>
      <w:color w:val="808080"/>
    </w:rPr>
  </w:style>
  <w:style w:type="paragraph" w:customStyle="1" w:styleId="9C8781B6DD6D43C3BFFC7A68CA04EDD0">
    <w:name w:val="9C8781B6DD6D43C3BFFC7A68CA04EDD0"/>
    <w:rsid w:val="00DE2916"/>
  </w:style>
  <w:style w:type="paragraph" w:customStyle="1" w:styleId="61724883663B4B6AB1744D5346BB03AA">
    <w:name w:val="61724883663B4B6AB1744D5346BB03AA"/>
    <w:rsid w:val="00DE2916"/>
  </w:style>
  <w:style w:type="paragraph" w:customStyle="1" w:styleId="4579C758393C41E9BAAB373991E9B531">
    <w:name w:val="4579C758393C41E9BAAB373991E9B531"/>
    <w:rsid w:val="00DE2916"/>
  </w:style>
  <w:style w:type="paragraph" w:customStyle="1" w:styleId="E523E38C64A447919B152042E98D1C39">
    <w:name w:val="E523E38C64A447919B152042E98D1C39"/>
    <w:rsid w:val="00DE2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0721-1B91-4F75-83D5-32AAF991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Level 3 Music Studies Internal Assessment Resource</vt:lpstr>
    </vt:vector>
  </TitlesOfParts>
  <Manager/>
  <Company>Ministry of Education</Company>
  <LinksUpToDate>false</LinksUpToDate>
  <CharactersWithSpaces>19919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Music Studies Internal Assessment Resource</dc:title>
  <dc:subject>Music Studies 3.7A</dc:subject>
  <dc:creator>Ministry of Education</dc:creator>
  <cp:keywords/>
  <dc:description/>
  <cp:lastModifiedBy>Moana Davis</cp:lastModifiedBy>
  <cp:revision>15</cp:revision>
  <cp:lastPrinted>2013-04-15T19:34:00Z</cp:lastPrinted>
  <dcterms:created xsi:type="dcterms:W3CDTF">2019-01-31T17:52:00Z</dcterms:created>
  <dcterms:modified xsi:type="dcterms:W3CDTF">2019-02-19T23:25:00Z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Solution ID">
    <vt:lpwstr>None</vt:lpwstr>
  </property>
</Properties>
</file>