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5E770E" w:rsidP="00EE1B35">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C604E9" w:rsidRPr="00035744" w:rsidRDefault="00C604E9"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C604E9" w:rsidRPr="00035744" w:rsidRDefault="00C604E9"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C952FA" w:rsidRPr="00C952FA">
            <w:rPr>
              <w:rStyle w:val="CommentReference"/>
              <w:rFonts w:ascii="Calibri" w:hAnsi="Calibri"/>
              <w:sz w:val="28"/>
            </w:rPr>
            <w:t xml:space="preserve">91236 </w:t>
          </w:r>
          <w:r w:rsidR="00C952FA">
            <w:rPr>
              <w:rStyle w:val="CommentReference"/>
              <w:rFonts w:ascii="Calibri" w:hAnsi="Calibri"/>
              <w:sz w:val="28"/>
            </w:rPr>
            <w:t>Version 2</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1D05D9">
            <w:rPr>
              <w:rStyle w:val="VPField14pt"/>
            </w:rPr>
            <w:t>Evaluate factors that influence people’s ability to manage change</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1D05D9">
            <w:rPr>
              <w:rStyle w:val="VPField14pt"/>
            </w:rPr>
            <w:t>2</w:t>
          </w:r>
        </w:sdtContent>
      </w:sdt>
    </w:p>
    <w:p w:rsidR="00F27C34" w:rsidRPr="00F27C34" w:rsidRDefault="003E653C" w:rsidP="00FB79B7">
      <w:pPr>
        <w:tabs>
          <w:tab w:val="left" w:pos="2835"/>
          <w:tab w:val="left" w:pos="2880"/>
          <w:tab w:val="center" w:pos="4513"/>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1D05D9">
            <w:rPr>
              <w:rStyle w:val="VPField14pt"/>
            </w:rPr>
            <w:t>5</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1D05D9">
            <w:rPr>
              <w:rStyle w:val="VPField14pt"/>
            </w:rPr>
            <w:t>Farming support systems</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D134BD">
            <w:rPr>
              <w:rStyle w:val="VPField14pt"/>
            </w:rPr>
            <w:t>Health</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1D05D9">
            <w:rPr>
              <w:rStyle w:val="VPField14pt"/>
            </w:rPr>
            <w:t>2</w:t>
          </w:r>
          <w:r w:rsidR="000A7F13">
            <w:rPr>
              <w:rStyle w:val="VPField14pt"/>
            </w:rPr>
            <w:t>.</w:t>
          </w:r>
          <w:r w:rsidR="001D05D9">
            <w:rPr>
              <w:rStyle w:val="VPField14pt"/>
            </w:rPr>
            <w:t>2</w:t>
          </w:r>
          <w:r w:rsidR="00C952FA">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0A7F13">
            <w:rPr>
              <w:rStyle w:val="VPField14pt"/>
            </w:rPr>
            <w:t>Primary Industries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836CCE" w:rsidRPr="00F6222A" w:rsidRDefault="00836CCE" w:rsidP="00836CCE">
            <w:pPr>
              <w:rPr>
                <w:lang w:val="en-GB"/>
              </w:rPr>
            </w:pPr>
            <w:r>
              <w:rPr>
                <w:lang w:val="en-GB"/>
              </w:rPr>
              <w:t>February</w:t>
            </w:r>
            <w:r w:rsidRPr="00F6222A">
              <w:rPr>
                <w:lang w:val="en-GB"/>
              </w:rPr>
              <w:t xml:space="preserve"> </w:t>
            </w:r>
            <w:r>
              <w:rPr>
                <w:lang w:val="en-GB"/>
              </w:rPr>
              <w:t>2015 Version 2</w:t>
            </w:r>
          </w:p>
          <w:p w:rsidR="00F6222A" w:rsidRPr="00F6222A" w:rsidRDefault="00F6222A" w:rsidP="00836CCE">
            <w:pPr>
              <w:rPr>
                <w:lang w:val="en-GB"/>
              </w:rPr>
            </w:pPr>
            <w:r w:rsidRPr="00F6222A">
              <w:rPr>
                <w:lang w:val="en-GB"/>
              </w:rPr>
              <w:t xml:space="preserve">To support internal assessment from </w:t>
            </w:r>
            <w:r>
              <w:rPr>
                <w:lang w:val="en-GB"/>
              </w:rPr>
              <w:t>201</w:t>
            </w:r>
            <w:r w:rsidR="00836CCE">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C952FA">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836CCE">
              <w:t>02</w:t>
            </w:r>
            <w:r w:rsidRPr="0031555D">
              <w:t>-201</w:t>
            </w:r>
            <w:r w:rsidR="00836CCE">
              <w:t>5</w:t>
            </w:r>
            <w:r w:rsidRPr="0031555D">
              <w:t>-</w:t>
            </w:r>
            <w:r w:rsidR="009F36ED">
              <w:t>91236</w:t>
            </w:r>
            <w:r w:rsidRPr="0031555D">
              <w:t>-</w:t>
            </w:r>
            <w:r w:rsidR="00836CCE">
              <w:t>02</w:t>
            </w:r>
            <w:r w:rsidRPr="0031555D">
              <w:t>-</w:t>
            </w:r>
            <w:r w:rsidR="009F36ED">
              <w:t>8</w:t>
            </w:r>
            <w:r w:rsidR="00C952FA">
              <w:t>18</w:t>
            </w:r>
            <w:r w:rsidR="009F36ED">
              <w:t>0</w:t>
            </w:r>
            <w:bookmarkStart w:id="0" w:name="_GoBack"/>
            <w:bookmarkEnd w:id="0"/>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0A7F13">
            <w:t>9</w:t>
          </w:r>
          <w:r w:rsidR="001D05D9">
            <w:t>1236</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1D05D9">
            <w:t>Evaluate factors that influence people’s ability to manage change</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1D05D9">
            <w:t>2</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A25E3A">
            <w:t>5</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1D05D9">
            <w:t>Farming support systems</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541317">
            <w:t>Health</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1D05D9">
            <w:t>2</w:t>
          </w:r>
          <w:r w:rsidR="000A7F13">
            <w:t>.</w:t>
          </w:r>
          <w:r w:rsidR="001D05D9">
            <w:t>2</w:t>
          </w:r>
          <w:r w:rsidR="00C952FA">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0A7F13">
            <w:t>Primary Industries</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115D38" w:rsidRPr="00EB5B60" w:rsidRDefault="00E053F6" w:rsidP="00115D38">
      <w:pPr>
        <w:rPr>
          <w:b/>
        </w:rPr>
      </w:pPr>
      <w:r>
        <w:t xml:space="preserve">This assessment activity requires you </w:t>
      </w:r>
      <w:r w:rsidR="00DD7809" w:rsidRPr="00E73F2B">
        <w:t xml:space="preserve">to </w:t>
      </w:r>
      <w:r w:rsidR="008E1736">
        <w:rPr>
          <w:rFonts w:ascii="Calibri" w:hAnsi="Calibri"/>
        </w:rPr>
        <w:t xml:space="preserve">evaluate factors that influence </w:t>
      </w:r>
      <w:r w:rsidR="0034347F" w:rsidRPr="001431B9">
        <w:rPr>
          <w:rFonts w:ascii="Calibri" w:hAnsi="Calibri"/>
        </w:rPr>
        <w:t>resilience</w:t>
      </w:r>
      <w:r w:rsidR="00806FC8">
        <w:rPr>
          <w:rFonts w:ascii="Calibri" w:hAnsi="Calibri"/>
        </w:rPr>
        <w:t xml:space="preserve"> </w:t>
      </w:r>
      <w:r w:rsidR="002612B2">
        <w:rPr>
          <w:rFonts w:ascii="Calibri" w:hAnsi="Calibri"/>
        </w:rPr>
        <w:t xml:space="preserve">- the ability to manage change for </w:t>
      </w:r>
      <w:r w:rsidR="00CC0F8A">
        <w:rPr>
          <w:rFonts w:ascii="Calibri" w:hAnsi="Calibri"/>
        </w:rPr>
        <w:t>a person worki</w:t>
      </w:r>
      <w:r w:rsidR="00517D20">
        <w:rPr>
          <w:rFonts w:ascii="Calibri" w:hAnsi="Calibri"/>
        </w:rPr>
        <w:t xml:space="preserve">ng in </w:t>
      </w:r>
      <w:r w:rsidR="00135E3D">
        <w:rPr>
          <w:rFonts w:ascii="Calibri" w:hAnsi="Calibri"/>
        </w:rPr>
        <w:t xml:space="preserve">the </w:t>
      </w:r>
      <w:r w:rsidR="00517D20">
        <w:rPr>
          <w:rFonts w:ascii="Calibri" w:hAnsi="Calibri"/>
        </w:rPr>
        <w:t>dairy farming</w:t>
      </w:r>
      <w:r w:rsidR="00B70065">
        <w:rPr>
          <w:rFonts w:ascii="Calibri" w:hAnsi="Calibri"/>
        </w:rPr>
        <w:t xml:space="preserve"> </w:t>
      </w:r>
      <w:r w:rsidR="00135E3D">
        <w:rPr>
          <w:rFonts w:ascii="Calibri" w:hAnsi="Calibri"/>
        </w:rPr>
        <w:t>sector.</w:t>
      </w:r>
    </w:p>
    <w:p w:rsidR="00CD43B0" w:rsidRDefault="00E053F6" w:rsidP="002612B2">
      <w:r>
        <w:t xml:space="preserve">You are going to be assessed on </w:t>
      </w:r>
      <w:r w:rsidR="00CD43B0">
        <w:t xml:space="preserve">how comprehensively you </w:t>
      </w:r>
      <w:r w:rsidR="00BD2E24">
        <w:t>evaluate factors that influence</w:t>
      </w:r>
      <w:r w:rsidR="002612B2">
        <w:t xml:space="preserve"> </w:t>
      </w:r>
      <w:r w:rsidR="00BD2E24">
        <w:t>resilienc</w:t>
      </w:r>
      <w:r w:rsidR="00C83DC3">
        <w:t>e</w:t>
      </w:r>
      <w:r w:rsidR="00135E3D">
        <w:t xml:space="preserve"> with regard to managing change.</w:t>
      </w:r>
      <w:r w:rsidR="00C83DC3">
        <w:t xml:space="preserve"> </w:t>
      </w:r>
      <w:r w:rsidR="002612B2">
        <w:t xml:space="preserve">This means you must be able to explain the personal, interpersonal and societal factors that influence a </w:t>
      </w:r>
      <w:r w:rsidR="0062157A">
        <w:t xml:space="preserve">person working in the </w:t>
      </w:r>
      <w:r w:rsidR="00806FC8">
        <w:t xml:space="preserve">dairy </w:t>
      </w:r>
      <w:r w:rsidR="0062157A">
        <w:t xml:space="preserve">sector’s </w:t>
      </w:r>
      <w:r w:rsidR="002612B2">
        <w:t xml:space="preserve">ability to cope </w:t>
      </w:r>
      <w:r w:rsidR="00894E67">
        <w:t xml:space="preserve">with </w:t>
      </w:r>
      <w:r w:rsidR="002612B2">
        <w:t xml:space="preserve">and </w:t>
      </w:r>
      <w:r w:rsidR="00575F17">
        <w:t xml:space="preserve">manage </w:t>
      </w:r>
      <w:r w:rsidR="002612B2">
        <w:t xml:space="preserve">change, and recommend personal, interpersonal and societal strategies that enhance their </w:t>
      </w:r>
      <w:r w:rsidR="00BD2E24">
        <w:t>resilience</w:t>
      </w:r>
      <w:r w:rsidR="002612B2">
        <w:t xml:space="preserve"> for their particular situation</w:t>
      </w:r>
      <w:r w:rsidR="00806FC8">
        <w:t>.</w:t>
      </w:r>
    </w:p>
    <w:p w:rsidR="00E053F6" w:rsidRDefault="00B320A2" w:rsidP="00E053F6">
      <w:r>
        <w:t xml:space="preserve">The following instructions provide you with a way to structure your work </w:t>
      </w:r>
      <w:r w:rsidR="00CB5956">
        <w:t xml:space="preserve">so you can </w:t>
      </w:r>
      <w:r>
        <w:t xml:space="preserve">demonstrate what you have learnt </w:t>
      </w:r>
      <w:r w:rsidR="00CB5956">
        <w:t xml:space="preserve">and </w:t>
      </w:r>
      <w:r>
        <w:t>achieve success in this standard.</w:t>
      </w:r>
    </w:p>
    <w:p w:rsidR="00ED7CEF" w:rsidRPr="00C64D7A" w:rsidRDefault="008D5192" w:rsidP="00ED7CEF">
      <w:pPr>
        <w:pStyle w:val="VPAnnotationsbox"/>
        <w:rPr>
          <w:strike/>
        </w:rPr>
      </w:pPr>
      <w:r>
        <w:t xml:space="preserve">Assessor/educator </w:t>
      </w:r>
      <w:r w:rsidRPr="008D6A1C">
        <w:t xml:space="preserve">note: </w:t>
      </w:r>
      <w:r w:rsidR="00CD43B0">
        <w:t>It is expected that the assessor/educator will read the learner instructions and modify them if necessary to suit their learners.</w:t>
      </w:r>
    </w:p>
    <w:p w:rsidR="00E053F6" w:rsidRDefault="00B320A2" w:rsidP="00B320A2">
      <w:pPr>
        <w:pStyle w:val="Heading1"/>
      </w:pPr>
      <w:r>
        <w:t>Task</w:t>
      </w:r>
    </w:p>
    <w:p w:rsidR="002612B2" w:rsidRDefault="002A013C" w:rsidP="002612B2">
      <w:r w:rsidRPr="00E54CD8">
        <w:t xml:space="preserve">In this activity you </w:t>
      </w:r>
      <w:r>
        <w:t>will</w:t>
      </w:r>
      <w:r w:rsidR="00806FC8">
        <w:t xml:space="preserve"> </w:t>
      </w:r>
      <w:r w:rsidR="002612B2">
        <w:t>interview a person from the dairy farming sector about a significant change experienced in their life (which can be positive or negative) and what the person has learnt abo</w:t>
      </w:r>
      <w:r w:rsidR="00C873C9">
        <w:t>ut resilience.</w:t>
      </w:r>
    </w:p>
    <w:p w:rsidR="002612B2" w:rsidRDefault="002612B2" w:rsidP="002612B2">
      <w:r>
        <w:t>You will evaluate comprehensively factors that influenced your interviewee</w:t>
      </w:r>
      <w:r w:rsidR="0095264E">
        <w:t>’</w:t>
      </w:r>
      <w:r>
        <w:t xml:space="preserve">s ability to cope </w:t>
      </w:r>
      <w:r w:rsidR="00C83DC3">
        <w:t xml:space="preserve">with </w:t>
      </w:r>
      <w:r>
        <w:t>and man</w:t>
      </w:r>
      <w:r w:rsidR="007C3F2B">
        <w:t>a</w:t>
      </w:r>
      <w:r>
        <w:t xml:space="preserve">ge change, and recommend personal, interpersonal and societal strategies that enhance their </w:t>
      </w:r>
      <w:r w:rsidR="00BD2E24">
        <w:t>resilience</w:t>
      </w:r>
      <w:r>
        <w:t xml:space="preserve"> for their particular situation.</w:t>
      </w:r>
    </w:p>
    <w:p w:rsidR="002612B2" w:rsidRPr="00E54CD8" w:rsidRDefault="002612B2" w:rsidP="002612B2">
      <w:r w:rsidRPr="00E54CD8">
        <w:t xml:space="preserve">You </w:t>
      </w:r>
      <w:r>
        <w:t>will present your evaluation in a format agreed with your assessor</w:t>
      </w:r>
      <w:r w:rsidR="00575F17">
        <w:t>/educator</w:t>
      </w:r>
      <w:r w:rsidR="00191FDC">
        <w:t>, f</w:t>
      </w:r>
      <w:r>
        <w:t xml:space="preserve">or example it could be an oral presentation to a young farmers meeting, a radio show for the rural sector, an article </w:t>
      </w:r>
      <w:r w:rsidR="00806FC8">
        <w:t>in</w:t>
      </w:r>
      <w:r>
        <w:t xml:space="preserve"> a farming publication or local newspaper or a visual display for a dairying field day.</w:t>
      </w:r>
    </w:p>
    <w:p w:rsidR="003F167D" w:rsidRDefault="00FE163C" w:rsidP="0052306A">
      <w:pPr>
        <w:rPr>
          <w:lang w:val="en-GB"/>
        </w:rPr>
      </w:pPr>
      <w:r w:rsidRPr="00E54CD8">
        <w:t>When working in the dairy farming sector</w:t>
      </w:r>
      <w:r w:rsidR="00806FC8" w:rsidRPr="00E54CD8">
        <w:t>,</w:t>
      </w:r>
      <w:r w:rsidRPr="00E54CD8">
        <w:t xml:space="preserve"> there are many significant changes in people’s lives that require resilience</w:t>
      </w:r>
      <w:r w:rsidR="00806FC8" w:rsidRPr="00E54CD8">
        <w:t>, f</w:t>
      </w:r>
      <w:r w:rsidR="00517D20" w:rsidRPr="00E54CD8">
        <w:t>or example extreme weather events, loss of stock or vegetation, damage to</w:t>
      </w:r>
      <w:r w:rsidR="00517D20">
        <w:rPr>
          <w:lang w:val="en-GB"/>
        </w:rPr>
        <w:t xml:space="preserve"> property, financial effects of changing markets, a new job or </w:t>
      </w:r>
      <w:r w:rsidR="00517D20">
        <w:rPr>
          <w:lang w:val="en-GB"/>
        </w:rPr>
        <w:lastRenderedPageBreak/>
        <w:t>promotion, moving property, major farm based accidents, changes in relationships and partnerships.</w:t>
      </w:r>
    </w:p>
    <w:p w:rsidR="00FE163C" w:rsidRPr="0092341A" w:rsidRDefault="00FE163C" w:rsidP="00CD43B0">
      <w:pPr>
        <w:rPr>
          <w:lang w:val="en-GB"/>
        </w:rPr>
      </w:pPr>
      <w:r w:rsidRPr="000756FC">
        <w:rPr>
          <w:lang w:val="en-GB"/>
        </w:rPr>
        <w:t xml:space="preserve">Select a person </w:t>
      </w:r>
      <w:r w:rsidR="00E115E2">
        <w:rPr>
          <w:lang w:val="en-GB"/>
        </w:rPr>
        <w:t xml:space="preserve">working in the dairy farming sector </w:t>
      </w:r>
      <w:r w:rsidRPr="000756FC">
        <w:rPr>
          <w:lang w:val="en-GB"/>
        </w:rPr>
        <w:t>to interview</w:t>
      </w:r>
      <w:r w:rsidR="00D06196">
        <w:rPr>
          <w:lang w:val="en-GB"/>
        </w:rPr>
        <w:t>,</w:t>
      </w:r>
      <w:r>
        <w:rPr>
          <w:lang w:val="en-GB"/>
        </w:rPr>
        <w:t xml:space="preserve"> and</w:t>
      </w:r>
      <w:r w:rsidRPr="000756FC">
        <w:rPr>
          <w:lang w:val="en-GB"/>
        </w:rPr>
        <w:t xml:space="preserve"> use their story of coping with a significant life change as a basis to develop your </w:t>
      </w:r>
      <w:r w:rsidR="002612B2">
        <w:rPr>
          <w:lang w:val="en-GB"/>
        </w:rPr>
        <w:t>evaluation</w:t>
      </w:r>
      <w:r w:rsidRPr="000756FC">
        <w:rPr>
          <w:lang w:val="en-GB"/>
        </w:rPr>
        <w:t>.</w:t>
      </w:r>
    </w:p>
    <w:p w:rsidR="003C6DD6" w:rsidRPr="00E73F2B" w:rsidRDefault="00ED7CEF" w:rsidP="00F75B1F">
      <w:pPr>
        <w:pStyle w:val="Heading2"/>
        <w:keepNext/>
      </w:pPr>
      <w:r>
        <w:t>Conduct the interview</w:t>
      </w:r>
    </w:p>
    <w:p w:rsidR="00145AD3" w:rsidRDefault="00AB2B4B" w:rsidP="00AB2B4B">
      <w:pPr>
        <w:rPr>
          <w:lang w:val="en-GB"/>
        </w:rPr>
      </w:pPr>
      <w:r>
        <w:rPr>
          <w:lang w:val="en-GB"/>
        </w:rPr>
        <w:t xml:space="preserve">You will </w:t>
      </w:r>
      <w:r w:rsidRPr="00D44C46">
        <w:rPr>
          <w:lang w:val="en-GB"/>
        </w:rPr>
        <w:t>interview a person</w:t>
      </w:r>
      <w:r w:rsidR="00E115E2">
        <w:rPr>
          <w:lang w:val="en-GB"/>
        </w:rPr>
        <w:t xml:space="preserve"> working in the dairy farming sector</w:t>
      </w:r>
      <w:r w:rsidRPr="00D44C46">
        <w:rPr>
          <w:lang w:val="en-GB"/>
        </w:rPr>
        <w:t xml:space="preserve"> who has experienced a significant change in </w:t>
      </w:r>
      <w:r>
        <w:rPr>
          <w:lang w:val="en-GB"/>
        </w:rPr>
        <w:t>life</w:t>
      </w:r>
      <w:r w:rsidR="00A55311">
        <w:rPr>
          <w:lang w:val="en-GB"/>
        </w:rPr>
        <w:t>,</w:t>
      </w:r>
      <w:r w:rsidRPr="00D44C46">
        <w:rPr>
          <w:lang w:val="en-GB"/>
        </w:rPr>
        <w:t xml:space="preserve"> with a focus on what that individual has done or learnt about building resilience as a res</w:t>
      </w:r>
      <w:r w:rsidR="00145AD3">
        <w:rPr>
          <w:lang w:val="en-GB"/>
        </w:rPr>
        <w:t xml:space="preserve">ult of that change experience. </w:t>
      </w:r>
      <w:r w:rsidR="00A55311">
        <w:rPr>
          <w:lang w:val="en-GB"/>
        </w:rPr>
        <w:t>Your interview</w:t>
      </w:r>
      <w:r w:rsidR="002A013C">
        <w:rPr>
          <w:lang w:val="en-GB"/>
        </w:rPr>
        <w:t xml:space="preserve"> is not assessed.</w:t>
      </w:r>
    </w:p>
    <w:p w:rsidR="00ED7CEF" w:rsidRDefault="00ED7CEF" w:rsidP="00517D20">
      <w:pPr>
        <w:keepNext/>
        <w:rPr>
          <w:lang w:val="en-GB"/>
        </w:rPr>
      </w:pPr>
      <w:r>
        <w:rPr>
          <w:lang w:val="en-GB"/>
        </w:rPr>
        <w:t>To complete your interview</w:t>
      </w:r>
      <w:r w:rsidR="00806FC8">
        <w:rPr>
          <w:lang w:val="en-GB"/>
        </w:rPr>
        <w:t>,</w:t>
      </w:r>
      <w:r>
        <w:rPr>
          <w:lang w:val="en-GB"/>
        </w:rPr>
        <w:t xml:space="preserve"> you will need to:</w:t>
      </w:r>
    </w:p>
    <w:p w:rsidR="002D6D66" w:rsidRPr="0074545F" w:rsidRDefault="006A429C" w:rsidP="00E54CD8">
      <w:pPr>
        <w:pStyle w:val="VPBulletsbody-againstmargin"/>
        <w:numPr>
          <w:ilvl w:val="0"/>
          <w:numId w:val="19"/>
        </w:numPr>
        <w:tabs>
          <w:tab w:val="num" w:pos="357"/>
        </w:tabs>
        <w:ind w:left="357" w:hanging="357"/>
        <w:rPr>
          <w:lang w:val="en-GB"/>
        </w:rPr>
      </w:pPr>
      <w:r w:rsidRPr="0074545F">
        <w:rPr>
          <w:lang w:val="en-GB"/>
        </w:rPr>
        <w:t>u</w:t>
      </w:r>
      <w:r w:rsidR="00ED7CEF" w:rsidRPr="0074545F">
        <w:rPr>
          <w:lang w:val="en-GB"/>
        </w:rPr>
        <w:t>nderstand the concept of resilience (looking at risk</w:t>
      </w:r>
      <w:r w:rsidR="00126AC1">
        <w:rPr>
          <w:lang w:val="en-GB"/>
        </w:rPr>
        <w:t xml:space="preserve"> and protective</w:t>
      </w:r>
      <w:r w:rsidR="00ED7CEF" w:rsidRPr="0074545F">
        <w:rPr>
          <w:lang w:val="en-GB"/>
        </w:rPr>
        <w:t xml:space="preserve"> factors)</w:t>
      </w:r>
      <w:r w:rsidRPr="0074545F">
        <w:rPr>
          <w:lang w:val="en-GB"/>
        </w:rPr>
        <w:t>,</w:t>
      </w:r>
      <w:r w:rsidR="00ED7CEF" w:rsidRPr="0074545F">
        <w:rPr>
          <w:lang w:val="en-GB"/>
        </w:rPr>
        <w:t xml:space="preserve"> and what the traits are</w:t>
      </w:r>
      <w:r w:rsidR="008B1E84" w:rsidRPr="0074545F">
        <w:rPr>
          <w:lang w:val="en-GB"/>
        </w:rPr>
        <w:t xml:space="preserve"> </w:t>
      </w:r>
      <w:r w:rsidR="00ED7CEF" w:rsidRPr="0074545F">
        <w:rPr>
          <w:lang w:val="en-GB"/>
        </w:rPr>
        <w:t>to recognise resilience in an individual</w:t>
      </w:r>
      <w:r w:rsidR="00037221" w:rsidRPr="0074545F">
        <w:rPr>
          <w:lang w:val="en-GB"/>
        </w:rPr>
        <w:t>.</w:t>
      </w:r>
      <w:r w:rsidR="00ED7CEF" w:rsidRPr="0074545F">
        <w:rPr>
          <w:lang w:val="en-GB"/>
        </w:rPr>
        <w:t xml:space="preserve"> </w:t>
      </w:r>
      <w:r w:rsidR="002D6D66" w:rsidRPr="0074545F">
        <w:rPr>
          <w:lang w:val="en-GB"/>
        </w:rPr>
        <w:t>See Resource A</w:t>
      </w:r>
      <w:r w:rsidR="009E6137" w:rsidRPr="0074545F">
        <w:rPr>
          <w:lang w:val="en-GB"/>
        </w:rPr>
        <w:t xml:space="preserve"> for </w:t>
      </w:r>
      <w:r w:rsidR="00D06196" w:rsidRPr="0074545F">
        <w:rPr>
          <w:lang w:val="en-GB"/>
        </w:rPr>
        <w:t>definitions of</w:t>
      </w:r>
      <w:r w:rsidR="0093116D" w:rsidRPr="0074545F">
        <w:rPr>
          <w:lang w:val="en-GB"/>
        </w:rPr>
        <w:t xml:space="preserve"> resilie</w:t>
      </w:r>
      <w:r w:rsidR="009E6137" w:rsidRPr="0074545F">
        <w:rPr>
          <w:lang w:val="en-GB"/>
        </w:rPr>
        <w:t xml:space="preserve">nce </w:t>
      </w:r>
      <w:r w:rsidRPr="0074545F">
        <w:rPr>
          <w:lang w:val="en-GB"/>
        </w:rPr>
        <w:t>and risk and protective factors</w:t>
      </w:r>
    </w:p>
    <w:p w:rsidR="00ED7CEF" w:rsidRPr="0074545F" w:rsidRDefault="006A429C" w:rsidP="00E54CD8">
      <w:pPr>
        <w:pStyle w:val="VPBulletsbody-againstmargin"/>
        <w:numPr>
          <w:ilvl w:val="0"/>
          <w:numId w:val="19"/>
        </w:numPr>
        <w:tabs>
          <w:tab w:val="num" w:pos="357"/>
        </w:tabs>
        <w:ind w:left="357" w:hanging="357"/>
        <w:rPr>
          <w:lang w:val="en-GB"/>
        </w:rPr>
      </w:pPr>
      <w:r w:rsidRPr="0074545F">
        <w:rPr>
          <w:lang w:val="en-GB"/>
        </w:rPr>
        <w:t>b</w:t>
      </w:r>
      <w:r w:rsidR="00ED7CEF" w:rsidRPr="0074545F">
        <w:rPr>
          <w:lang w:val="en-GB"/>
        </w:rPr>
        <w:t>e familiar with the interview questions prior to the interview</w:t>
      </w:r>
      <w:r w:rsidR="004E2D6C" w:rsidRPr="0074545F">
        <w:rPr>
          <w:lang w:val="en-GB"/>
        </w:rPr>
        <w:t>,</w:t>
      </w:r>
      <w:r w:rsidR="00ED7CEF" w:rsidRPr="0074545F">
        <w:rPr>
          <w:lang w:val="en-GB"/>
        </w:rPr>
        <w:t xml:space="preserve"> and practi</w:t>
      </w:r>
      <w:r w:rsidR="00806FC8">
        <w:rPr>
          <w:lang w:val="en-GB"/>
        </w:rPr>
        <w:t>s</w:t>
      </w:r>
      <w:r w:rsidR="00ED7CEF" w:rsidRPr="0074545F">
        <w:rPr>
          <w:lang w:val="en-GB"/>
        </w:rPr>
        <w:t>e active listening techniques to ensure it goes smoothly</w:t>
      </w:r>
      <w:r w:rsidR="009E6137" w:rsidRPr="0074545F">
        <w:rPr>
          <w:lang w:val="en-GB"/>
        </w:rPr>
        <w:t xml:space="preserve"> </w:t>
      </w:r>
      <w:r w:rsidR="00ED7CEF" w:rsidRPr="0074545F">
        <w:rPr>
          <w:lang w:val="en-GB"/>
        </w:rPr>
        <w:t>and you get all of the details you require</w:t>
      </w:r>
      <w:r w:rsidR="005B15B7" w:rsidRPr="0074545F">
        <w:rPr>
          <w:lang w:val="en-GB"/>
        </w:rPr>
        <w:t xml:space="preserve">. See Resource B for </w:t>
      </w:r>
      <w:r w:rsidR="000F265A" w:rsidRPr="0074545F">
        <w:rPr>
          <w:lang w:val="en-GB"/>
        </w:rPr>
        <w:t>examples of i</w:t>
      </w:r>
      <w:r w:rsidRPr="0074545F">
        <w:rPr>
          <w:lang w:val="en-GB"/>
        </w:rPr>
        <w:t>nterview questions</w:t>
      </w:r>
    </w:p>
    <w:p w:rsidR="00ED7CEF" w:rsidRPr="0074545F" w:rsidRDefault="006A429C" w:rsidP="00E54CD8">
      <w:pPr>
        <w:pStyle w:val="VPBulletsbody-againstmargin"/>
        <w:numPr>
          <w:ilvl w:val="0"/>
          <w:numId w:val="19"/>
        </w:numPr>
        <w:tabs>
          <w:tab w:val="num" w:pos="357"/>
        </w:tabs>
        <w:ind w:left="357" w:hanging="357"/>
        <w:rPr>
          <w:lang w:val="en-GB"/>
        </w:rPr>
      </w:pPr>
      <w:r w:rsidRPr="0074545F">
        <w:rPr>
          <w:lang w:val="en-GB"/>
        </w:rPr>
        <w:t>s</w:t>
      </w:r>
      <w:r w:rsidR="00ED7CEF" w:rsidRPr="0074545F">
        <w:rPr>
          <w:lang w:val="en-GB"/>
        </w:rPr>
        <w:t xml:space="preserve">elect a person </w:t>
      </w:r>
      <w:r w:rsidR="002A013C" w:rsidRPr="0074545F">
        <w:rPr>
          <w:lang w:val="en-GB"/>
        </w:rPr>
        <w:t xml:space="preserve">from the dairy farming sector </w:t>
      </w:r>
      <w:r w:rsidR="00ED7CEF" w:rsidRPr="0074545F">
        <w:rPr>
          <w:lang w:val="en-GB"/>
        </w:rPr>
        <w:t>who has experienced a significant change in their li</w:t>
      </w:r>
      <w:r w:rsidR="000F265A" w:rsidRPr="0074545F">
        <w:rPr>
          <w:lang w:val="en-GB"/>
        </w:rPr>
        <w:t>fe</w:t>
      </w:r>
      <w:r w:rsidRPr="0074545F">
        <w:rPr>
          <w:lang w:val="en-GB"/>
        </w:rPr>
        <w:t>,</w:t>
      </w:r>
      <w:r w:rsidR="00ED7CEF" w:rsidRPr="0074545F">
        <w:rPr>
          <w:lang w:val="en-GB"/>
        </w:rPr>
        <w:t xml:space="preserve"> that you think has role modelled resilience. It is important that the person you choose is not currently experiencing any emotional distress due to an existing change</w:t>
      </w:r>
    </w:p>
    <w:p w:rsidR="00ED7CEF" w:rsidRPr="0074545F" w:rsidRDefault="006A429C" w:rsidP="00E54CD8">
      <w:pPr>
        <w:pStyle w:val="VPBulletsbody-againstmargin"/>
        <w:numPr>
          <w:ilvl w:val="0"/>
          <w:numId w:val="19"/>
        </w:numPr>
        <w:tabs>
          <w:tab w:val="num" w:pos="357"/>
        </w:tabs>
        <w:ind w:left="357" w:hanging="357"/>
        <w:rPr>
          <w:lang w:val="en-GB"/>
        </w:rPr>
      </w:pPr>
      <w:r w:rsidRPr="0074545F">
        <w:rPr>
          <w:lang w:val="en-GB"/>
        </w:rPr>
        <w:t>a</w:t>
      </w:r>
      <w:r w:rsidR="00ED7CEF" w:rsidRPr="0074545F">
        <w:rPr>
          <w:lang w:val="en-GB"/>
        </w:rPr>
        <w:t xml:space="preserve">sk </w:t>
      </w:r>
      <w:r w:rsidR="00637E18" w:rsidRPr="0074545F">
        <w:rPr>
          <w:lang w:val="en-GB"/>
        </w:rPr>
        <w:t xml:space="preserve">if </w:t>
      </w:r>
      <w:r w:rsidR="00ED7CEF" w:rsidRPr="0074545F">
        <w:rPr>
          <w:lang w:val="en-GB"/>
        </w:rPr>
        <w:t xml:space="preserve">the person </w:t>
      </w:r>
      <w:r w:rsidR="00637E18" w:rsidRPr="0074545F">
        <w:rPr>
          <w:lang w:val="en-GB"/>
        </w:rPr>
        <w:t>is</w:t>
      </w:r>
      <w:r w:rsidR="00ED7CEF" w:rsidRPr="0074545F">
        <w:rPr>
          <w:lang w:val="en-GB"/>
        </w:rPr>
        <w:t xml:space="preserve"> willing to be interviewed and have their story of resilience told through this activity. </w:t>
      </w:r>
      <w:r w:rsidR="009E6137" w:rsidRPr="0074545F">
        <w:rPr>
          <w:lang w:val="en-GB"/>
        </w:rPr>
        <w:t>Your i</w:t>
      </w:r>
      <w:r w:rsidR="00637E18" w:rsidRPr="0074545F">
        <w:rPr>
          <w:lang w:val="en-GB"/>
        </w:rPr>
        <w:t>nterviewee</w:t>
      </w:r>
      <w:r w:rsidR="00ED7CEF" w:rsidRPr="0074545F">
        <w:rPr>
          <w:lang w:val="en-GB"/>
        </w:rPr>
        <w:t xml:space="preserve"> </w:t>
      </w:r>
      <w:r w:rsidR="00637E18" w:rsidRPr="0074545F">
        <w:rPr>
          <w:lang w:val="en-GB"/>
        </w:rPr>
        <w:t xml:space="preserve">must </w:t>
      </w:r>
      <w:r w:rsidR="00ED7CEF" w:rsidRPr="0074545F">
        <w:rPr>
          <w:lang w:val="en-GB"/>
        </w:rPr>
        <w:t>sign the agreement</w:t>
      </w:r>
      <w:r w:rsidR="00637E18" w:rsidRPr="0074545F">
        <w:rPr>
          <w:lang w:val="en-GB"/>
        </w:rPr>
        <w:t xml:space="preserve"> slip contained in </w:t>
      </w:r>
      <w:r w:rsidR="009E6137" w:rsidRPr="0074545F">
        <w:rPr>
          <w:lang w:val="en-GB"/>
        </w:rPr>
        <w:t>Resou</w:t>
      </w:r>
      <w:r w:rsidR="00E94A03" w:rsidRPr="0074545F">
        <w:rPr>
          <w:lang w:val="en-GB"/>
        </w:rPr>
        <w:t>r</w:t>
      </w:r>
      <w:r w:rsidRPr="0074545F">
        <w:rPr>
          <w:lang w:val="en-GB"/>
        </w:rPr>
        <w:t>ce C</w:t>
      </w:r>
    </w:p>
    <w:p w:rsidR="00ED7CEF" w:rsidRPr="0074545F" w:rsidRDefault="006A429C" w:rsidP="00E54CD8">
      <w:pPr>
        <w:pStyle w:val="VPBulletsbody-againstmargin"/>
        <w:numPr>
          <w:ilvl w:val="0"/>
          <w:numId w:val="19"/>
        </w:numPr>
        <w:tabs>
          <w:tab w:val="num" w:pos="357"/>
        </w:tabs>
        <w:ind w:left="357" w:hanging="357"/>
        <w:rPr>
          <w:lang w:val="en-GB"/>
        </w:rPr>
      </w:pPr>
      <w:r w:rsidRPr="0074545F">
        <w:rPr>
          <w:lang w:val="en-GB"/>
        </w:rPr>
        <w:t>g</w:t>
      </w:r>
      <w:r w:rsidR="00ED7CEF" w:rsidRPr="0074545F">
        <w:rPr>
          <w:lang w:val="en-GB"/>
        </w:rPr>
        <w:t>o through the interview questions and listen to their story of resilience. Take notes as necessary</w:t>
      </w:r>
      <w:r w:rsidR="009E6137" w:rsidRPr="0074545F">
        <w:rPr>
          <w:lang w:val="en-GB"/>
        </w:rPr>
        <w:t>,</w:t>
      </w:r>
      <w:r w:rsidR="00ED7CEF" w:rsidRPr="0074545F">
        <w:rPr>
          <w:lang w:val="en-GB"/>
        </w:rPr>
        <w:t xml:space="preserve"> or record the conversation to ensure you get the details correct.</w:t>
      </w:r>
    </w:p>
    <w:p w:rsidR="003C6DD6" w:rsidRPr="00E73F2B" w:rsidRDefault="00576FB1" w:rsidP="00DE7A18">
      <w:pPr>
        <w:pStyle w:val="Heading2"/>
      </w:pPr>
      <w:r>
        <w:t>Prepare and p</w:t>
      </w:r>
      <w:r w:rsidR="00DE7A18">
        <w:t xml:space="preserve">resent your </w:t>
      </w:r>
      <w:r w:rsidR="002612B2">
        <w:t>evaluation</w:t>
      </w:r>
    </w:p>
    <w:p w:rsidR="00C5116C" w:rsidRDefault="002612B2" w:rsidP="00C5116C">
      <w:pPr>
        <w:rPr>
          <w:lang w:val="en-GB"/>
        </w:rPr>
      </w:pPr>
      <w:r>
        <w:rPr>
          <w:lang w:val="en-GB"/>
        </w:rPr>
        <w:t>Your evaluation should include</w:t>
      </w:r>
      <w:r w:rsidR="00E60AEA">
        <w:rPr>
          <w:lang w:val="en-GB"/>
        </w:rPr>
        <w:t>:</w:t>
      </w:r>
    </w:p>
    <w:p w:rsidR="00C5116C" w:rsidRDefault="002A5492" w:rsidP="00E54CD8">
      <w:pPr>
        <w:pStyle w:val="VPBulletsbody-againstmargin"/>
        <w:numPr>
          <w:ilvl w:val="0"/>
          <w:numId w:val="19"/>
        </w:numPr>
        <w:tabs>
          <w:tab w:val="num" w:pos="357"/>
        </w:tabs>
        <w:ind w:left="357" w:hanging="357"/>
        <w:rPr>
          <w:lang w:val="en-GB"/>
        </w:rPr>
      </w:pPr>
      <w:r>
        <w:rPr>
          <w:lang w:val="en-GB"/>
        </w:rPr>
        <w:t>b</w:t>
      </w:r>
      <w:r w:rsidR="00C5116C" w:rsidRPr="006C2DBE">
        <w:rPr>
          <w:lang w:val="en-GB"/>
        </w:rPr>
        <w:t>ackground information on the meaning of resilience</w:t>
      </w:r>
      <w:r w:rsidR="00576FB1">
        <w:rPr>
          <w:lang w:val="en-GB"/>
        </w:rPr>
        <w:t>,</w:t>
      </w:r>
      <w:r w:rsidR="00F84179">
        <w:rPr>
          <w:lang w:val="en-GB"/>
        </w:rPr>
        <w:t xml:space="preserve"> with the change event </w:t>
      </w:r>
      <w:r w:rsidR="00B70065">
        <w:rPr>
          <w:lang w:val="en-GB"/>
        </w:rPr>
        <w:t xml:space="preserve">of </w:t>
      </w:r>
      <w:r w:rsidR="00F84179">
        <w:rPr>
          <w:lang w:val="en-GB"/>
        </w:rPr>
        <w:t xml:space="preserve">your interviewee </w:t>
      </w:r>
      <w:r w:rsidR="00C5116C" w:rsidRPr="006C2DBE">
        <w:rPr>
          <w:lang w:val="en-GB"/>
        </w:rPr>
        <w:t>clearly identified</w:t>
      </w:r>
    </w:p>
    <w:p w:rsidR="00BE47CF" w:rsidRDefault="002A5492" w:rsidP="00BE47CF">
      <w:pPr>
        <w:pStyle w:val="VPBulletsbody-againstmargin"/>
        <w:numPr>
          <w:ilvl w:val="0"/>
          <w:numId w:val="19"/>
        </w:numPr>
        <w:tabs>
          <w:tab w:val="num" w:pos="357"/>
        </w:tabs>
        <w:ind w:left="357" w:hanging="357"/>
        <w:rPr>
          <w:lang w:val="en-GB"/>
        </w:rPr>
      </w:pPr>
      <w:r w:rsidRPr="00BE47CF">
        <w:rPr>
          <w:lang w:val="en-GB"/>
        </w:rPr>
        <w:t>e</w:t>
      </w:r>
      <w:r w:rsidR="005D26B5" w:rsidRPr="00BE47CF">
        <w:rPr>
          <w:lang w:val="en-GB"/>
        </w:rPr>
        <w:t>xplanations</w:t>
      </w:r>
      <w:r w:rsidR="00C5116C" w:rsidRPr="00BE47CF">
        <w:rPr>
          <w:lang w:val="en-GB"/>
        </w:rPr>
        <w:t xml:space="preserve"> of the personal, interpersonal and societal </w:t>
      </w:r>
      <w:r w:rsidR="00576FB1" w:rsidRPr="00BE47CF">
        <w:rPr>
          <w:lang w:val="en-GB"/>
        </w:rPr>
        <w:t>risk</w:t>
      </w:r>
      <w:r w:rsidR="005D26B5" w:rsidRPr="00BE47CF">
        <w:rPr>
          <w:lang w:val="en-GB"/>
        </w:rPr>
        <w:t xml:space="preserve"> and </w:t>
      </w:r>
      <w:r w:rsidR="00C5116C" w:rsidRPr="00BE47CF">
        <w:rPr>
          <w:lang w:val="en-GB"/>
        </w:rPr>
        <w:t>protective</w:t>
      </w:r>
      <w:r w:rsidR="00C5116C" w:rsidRPr="00F44D49">
        <w:rPr>
          <w:lang w:val="en-GB"/>
        </w:rPr>
        <w:t xml:space="preserve"> factors that influenced </w:t>
      </w:r>
      <w:r w:rsidR="00BE47CF" w:rsidRPr="00BE47CF">
        <w:rPr>
          <w:lang w:val="en-GB"/>
        </w:rPr>
        <w:t>your interviewee’</w:t>
      </w:r>
      <w:r w:rsidR="00BE47CF">
        <w:rPr>
          <w:lang w:val="en-GB"/>
        </w:rPr>
        <w:t>s</w:t>
      </w:r>
      <w:r w:rsidR="00C5116C" w:rsidRPr="00BE47CF">
        <w:rPr>
          <w:lang w:val="en-GB"/>
        </w:rPr>
        <w:t xml:space="preserve"> ability to </w:t>
      </w:r>
      <w:r w:rsidR="002612B2" w:rsidRPr="00BE47CF">
        <w:rPr>
          <w:lang w:val="en-GB"/>
        </w:rPr>
        <w:t xml:space="preserve">cope </w:t>
      </w:r>
      <w:r w:rsidR="00894E67">
        <w:rPr>
          <w:lang w:val="en-GB"/>
        </w:rPr>
        <w:t xml:space="preserve">with </w:t>
      </w:r>
      <w:r w:rsidR="002612B2" w:rsidRPr="00BE47CF">
        <w:rPr>
          <w:lang w:val="en-GB"/>
        </w:rPr>
        <w:t xml:space="preserve">and manage </w:t>
      </w:r>
      <w:r w:rsidR="00C5116C" w:rsidRPr="00BE47CF">
        <w:rPr>
          <w:lang w:val="en-GB"/>
        </w:rPr>
        <w:t>the change</w:t>
      </w:r>
    </w:p>
    <w:p w:rsidR="00BE47CF" w:rsidRDefault="00BE47CF" w:rsidP="003C0660">
      <w:pPr>
        <w:pStyle w:val="VPBulletsbody-againstmargin"/>
        <w:ind w:left="357"/>
        <w:rPr>
          <w:lang w:val="en-GB"/>
        </w:rPr>
      </w:pPr>
      <w:r>
        <w:rPr>
          <w:lang w:val="en-GB"/>
        </w:rPr>
        <w:t>For each factor:</w:t>
      </w:r>
    </w:p>
    <w:p w:rsidR="00C604E9" w:rsidRDefault="00BE47CF">
      <w:pPr>
        <w:pStyle w:val="VPSchedulebullets"/>
        <w:numPr>
          <w:ilvl w:val="1"/>
          <w:numId w:val="4"/>
        </w:numPr>
        <w:tabs>
          <w:tab w:val="left" w:pos="714"/>
        </w:tabs>
        <w:spacing w:before="120" w:after="120"/>
        <w:ind w:left="714" w:hanging="357"/>
        <w:contextualSpacing/>
        <w:rPr>
          <w:lang w:val="en-GB"/>
        </w:rPr>
      </w:pPr>
      <w:r w:rsidRPr="00BE47CF">
        <w:rPr>
          <w:sz w:val="24"/>
          <w:lang w:val="en-GB"/>
        </w:rPr>
        <w:t>describe what the factor is, for</w:t>
      </w:r>
      <w:r>
        <w:rPr>
          <w:sz w:val="24"/>
          <w:lang w:val="en-GB"/>
        </w:rPr>
        <w:t xml:space="preserve"> </w:t>
      </w:r>
      <w:r w:rsidRPr="00BE47CF">
        <w:rPr>
          <w:sz w:val="24"/>
          <w:lang w:val="en-GB"/>
        </w:rPr>
        <w:t>example is it personal, interpersonal or societal; is it a protective or risk factor; what is the nature of it, what happened, and who or what was involved</w:t>
      </w:r>
    </w:p>
    <w:p w:rsidR="00C604E9" w:rsidRDefault="00BE47CF">
      <w:pPr>
        <w:pStyle w:val="VPSchedulebullets"/>
        <w:numPr>
          <w:ilvl w:val="1"/>
          <w:numId w:val="4"/>
        </w:numPr>
        <w:tabs>
          <w:tab w:val="left" w:pos="714"/>
        </w:tabs>
        <w:spacing w:before="120" w:after="120"/>
        <w:ind w:left="714" w:hanging="357"/>
        <w:contextualSpacing/>
        <w:rPr>
          <w:lang w:val="en-GB"/>
        </w:rPr>
      </w:pPr>
      <w:r w:rsidRPr="00BE47CF">
        <w:rPr>
          <w:sz w:val="24"/>
          <w:lang w:val="en-GB"/>
        </w:rPr>
        <w:t>explain how or why th</w:t>
      </w:r>
      <w:r w:rsidR="00B70065">
        <w:rPr>
          <w:sz w:val="24"/>
          <w:lang w:val="en-GB"/>
        </w:rPr>
        <w:t>e factor helped or hindered</w:t>
      </w:r>
      <w:r w:rsidRPr="00BE47CF">
        <w:rPr>
          <w:sz w:val="24"/>
          <w:lang w:val="en-GB"/>
        </w:rPr>
        <w:t xml:space="preserve"> their ability to cope </w:t>
      </w:r>
      <w:r w:rsidR="00894E67">
        <w:rPr>
          <w:sz w:val="24"/>
          <w:lang w:val="en-GB"/>
        </w:rPr>
        <w:t xml:space="preserve">with </w:t>
      </w:r>
      <w:r w:rsidRPr="00BE47CF">
        <w:rPr>
          <w:sz w:val="24"/>
          <w:lang w:val="en-GB"/>
        </w:rPr>
        <w:t>and manage the change (their resilience)</w:t>
      </w:r>
    </w:p>
    <w:p w:rsidR="00C604E9" w:rsidRDefault="00BE47CF">
      <w:pPr>
        <w:pStyle w:val="VPSchedulebullets"/>
        <w:numPr>
          <w:ilvl w:val="1"/>
          <w:numId w:val="4"/>
        </w:numPr>
        <w:tabs>
          <w:tab w:val="left" w:pos="714"/>
        </w:tabs>
        <w:spacing w:before="120" w:after="120"/>
        <w:ind w:left="714" w:hanging="357"/>
        <w:contextualSpacing/>
        <w:rPr>
          <w:lang w:val="en-GB"/>
        </w:rPr>
      </w:pPr>
      <w:r w:rsidRPr="00BE47CF">
        <w:rPr>
          <w:sz w:val="24"/>
          <w:lang w:val="en-GB"/>
        </w:rPr>
        <w:t>link to the relevant determinants of health, as appropriate</w:t>
      </w:r>
    </w:p>
    <w:p w:rsidR="00B70065" w:rsidRDefault="002A5492" w:rsidP="00BE47CF">
      <w:pPr>
        <w:pStyle w:val="VPBulletsbody-againstmargin"/>
        <w:numPr>
          <w:ilvl w:val="0"/>
          <w:numId w:val="19"/>
        </w:numPr>
        <w:tabs>
          <w:tab w:val="num" w:pos="357"/>
        </w:tabs>
        <w:ind w:left="357" w:hanging="357"/>
        <w:rPr>
          <w:lang w:val="en-GB"/>
        </w:rPr>
      </w:pPr>
      <w:r w:rsidRPr="00BE47CF">
        <w:rPr>
          <w:lang w:val="en-GB"/>
        </w:rPr>
        <w:t>r</w:t>
      </w:r>
      <w:r w:rsidR="00C5116C" w:rsidRPr="00BE47CF">
        <w:rPr>
          <w:lang w:val="en-GB"/>
        </w:rPr>
        <w:t>ecommend</w:t>
      </w:r>
      <w:r w:rsidR="005D26B5" w:rsidRPr="00BE47CF">
        <w:rPr>
          <w:lang w:val="en-GB"/>
        </w:rPr>
        <w:t>ed</w:t>
      </w:r>
      <w:r w:rsidR="00C5116C" w:rsidRPr="00BE47CF">
        <w:rPr>
          <w:lang w:val="en-GB"/>
        </w:rPr>
        <w:t xml:space="preserve"> strategies </w:t>
      </w:r>
      <w:r w:rsidR="005D26B5" w:rsidRPr="00BE47CF">
        <w:rPr>
          <w:lang w:val="en-GB"/>
        </w:rPr>
        <w:t>from a</w:t>
      </w:r>
      <w:r w:rsidR="00C5116C" w:rsidRPr="00F44D49">
        <w:rPr>
          <w:lang w:val="en-GB"/>
        </w:rPr>
        <w:t xml:space="preserve"> personal, interpersonal and societal </w:t>
      </w:r>
      <w:r w:rsidR="005D26B5" w:rsidRPr="00BE47CF">
        <w:rPr>
          <w:lang w:val="en-GB"/>
        </w:rPr>
        <w:t>perspective</w:t>
      </w:r>
      <w:r w:rsidR="00C5116C" w:rsidRPr="00BE47CF">
        <w:rPr>
          <w:lang w:val="en-GB"/>
        </w:rPr>
        <w:t xml:space="preserve"> that </w:t>
      </w:r>
      <w:r w:rsidR="002612B2" w:rsidRPr="00BE47CF">
        <w:rPr>
          <w:lang w:val="en-GB"/>
        </w:rPr>
        <w:t>have been taken or</w:t>
      </w:r>
      <w:r w:rsidR="00C5116C" w:rsidRPr="00BE47CF">
        <w:rPr>
          <w:lang w:val="en-GB"/>
        </w:rPr>
        <w:t xml:space="preserve"> could </w:t>
      </w:r>
      <w:r w:rsidR="002612B2" w:rsidRPr="00BE47CF">
        <w:rPr>
          <w:lang w:val="en-GB"/>
        </w:rPr>
        <w:t xml:space="preserve">be taken </w:t>
      </w:r>
      <w:r w:rsidR="00C5116C" w:rsidRPr="00BE47CF">
        <w:rPr>
          <w:lang w:val="en-GB"/>
        </w:rPr>
        <w:t xml:space="preserve">to help manage </w:t>
      </w:r>
      <w:r w:rsidR="00576FB1" w:rsidRPr="00BE47CF">
        <w:rPr>
          <w:lang w:val="en-GB"/>
        </w:rPr>
        <w:t xml:space="preserve">the </w:t>
      </w:r>
      <w:r w:rsidR="00C5116C" w:rsidRPr="00BE47CF">
        <w:rPr>
          <w:lang w:val="en-GB"/>
        </w:rPr>
        <w:t>change situation and therefore build resilience</w:t>
      </w:r>
    </w:p>
    <w:p w:rsidR="00B70065" w:rsidRDefault="00B70065" w:rsidP="003C0660">
      <w:pPr>
        <w:pStyle w:val="VPBulletsbody-againstmargin"/>
        <w:keepNext/>
        <w:ind w:left="357"/>
        <w:rPr>
          <w:lang w:val="en-GB"/>
        </w:rPr>
      </w:pPr>
      <w:r>
        <w:rPr>
          <w:lang w:val="en-GB"/>
        </w:rPr>
        <w:lastRenderedPageBreak/>
        <w:t>For each strategy:</w:t>
      </w:r>
    </w:p>
    <w:p w:rsidR="00C604E9" w:rsidRDefault="00B70065">
      <w:pPr>
        <w:pStyle w:val="VPSchedulebullets"/>
        <w:numPr>
          <w:ilvl w:val="1"/>
          <w:numId w:val="4"/>
        </w:numPr>
        <w:tabs>
          <w:tab w:val="left" w:pos="714"/>
        </w:tabs>
        <w:spacing w:before="120" w:after="120"/>
        <w:ind w:left="714" w:hanging="357"/>
        <w:contextualSpacing/>
        <w:rPr>
          <w:lang w:val="en-GB"/>
        </w:rPr>
      </w:pPr>
      <w:r w:rsidRPr="00B70065">
        <w:rPr>
          <w:sz w:val="24"/>
          <w:lang w:val="en-GB"/>
        </w:rPr>
        <w:t>describe the actions involved, for example who would be involved, what would people need to do, where would they need to go, what other resources would be required</w:t>
      </w:r>
    </w:p>
    <w:p w:rsidR="00C604E9" w:rsidRDefault="00B70065">
      <w:pPr>
        <w:pStyle w:val="VPSchedulebullets"/>
        <w:numPr>
          <w:ilvl w:val="1"/>
          <w:numId w:val="4"/>
        </w:numPr>
        <w:tabs>
          <w:tab w:val="left" w:pos="714"/>
        </w:tabs>
        <w:spacing w:before="120" w:after="120"/>
        <w:ind w:left="714" w:hanging="357"/>
        <w:contextualSpacing/>
        <w:rPr>
          <w:lang w:val="en-GB"/>
        </w:rPr>
      </w:pPr>
      <w:r w:rsidRPr="00B70065">
        <w:rPr>
          <w:sz w:val="24"/>
          <w:lang w:val="en-GB"/>
        </w:rPr>
        <w:t>explain how/why the strategies will minimise the risk factors, and will develop and maintain the protective factors that have been previously discussed</w:t>
      </w:r>
    </w:p>
    <w:p w:rsidR="001D6C35" w:rsidRPr="002A5492" w:rsidRDefault="00BE47CF" w:rsidP="00E54CD8">
      <w:pPr>
        <w:pStyle w:val="VPBulletsbody-againstmargin"/>
        <w:numPr>
          <w:ilvl w:val="0"/>
          <w:numId w:val="19"/>
        </w:numPr>
        <w:tabs>
          <w:tab w:val="num" w:pos="357"/>
        </w:tabs>
        <w:ind w:left="357" w:hanging="357"/>
        <w:rPr>
          <w:lang w:val="en-GB"/>
        </w:rPr>
      </w:pPr>
      <w:r>
        <w:rPr>
          <w:lang w:val="en-GB"/>
        </w:rPr>
        <w:t xml:space="preserve">an </w:t>
      </w:r>
      <w:r w:rsidR="00746A50">
        <w:rPr>
          <w:lang w:val="en-GB"/>
        </w:rPr>
        <w:t>e</w:t>
      </w:r>
      <w:r w:rsidR="009E2C36">
        <w:rPr>
          <w:lang w:val="en-GB"/>
        </w:rPr>
        <w:t>xpla</w:t>
      </w:r>
      <w:r w:rsidR="00746A50">
        <w:rPr>
          <w:lang w:val="en-GB"/>
        </w:rPr>
        <w:t>nation</w:t>
      </w:r>
      <w:r w:rsidR="008D15FF">
        <w:rPr>
          <w:lang w:val="en-GB"/>
        </w:rPr>
        <w:t xml:space="preserve"> of</w:t>
      </w:r>
      <w:r w:rsidR="009E2C36">
        <w:rPr>
          <w:lang w:val="en-GB"/>
        </w:rPr>
        <w:t xml:space="preserve"> the inter</w:t>
      </w:r>
      <w:r w:rsidR="00C5116C" w:rsidRPr="006C2DBE">
        <w:rPr>
          <w:lang w:val="en-GB"/>
        </w:rPr>
        <w:t>relationships between the strategies</w:t>
      </w:r>
      <w:r>
        <w:rPr>
          <w:lang w:val="en-GB"/>
        </w:rPr>
        <w:t>,</w:t>
      </w:r>
      <w:r w:rsidR="00191FDC">
        <w:rPr>
          <w:lang w:val="en-GB"/>
        </w:rPr>
        <w:t xml:space="preserve"> </w:t>
      </w:r>
      <w:r w:rsidR="009202E6">
        <w:rPr>
          <w:lang w:val="en-GB"/>
        </w:rPr>
        <w:t>i.e.</w:t>
      </w:r>
      <w:r w:rsidR="00191FDC">
        <w:rPr>
          <w:lang w:val="en-GB"/>
        </w:rPr>
        <w:t xml:space="preserve"> h</w:t>
      </w:r>
      <w:r w:rsidR="00C5116C" w:rsidRPr="006C2DBE">
        <w:rPr>
          <w:lang w:val="en-GB"/>
        </w:rPr>
        <w:t xml:space="preserve">ow are the strategies connected to each other to help </w:t>
      </w:r>
      <w:r w:rsidR="00420842">
        <w:rPr>
          <w:lang w:val="en-GB"/>
        </w:rPr>
        <w:t xml:space="preserve">people working in the dairy </w:t>
      </w:r>
      <w:r>
        <w:rPr>
          <w:lang w:val="en-GB"/>
        </w:rPr>
        <w:t xml:space="preserve">farming </w:t>
      </w:r>
      <w:r w:rsidR="00420842">
        <w:rPr>
          <w:lang w:val="en-GB"/>
        </w:rPr>
        <w:t>sector</w:t>
      </w:r>
      <w:r w:rsidR="00191FDC">
        <w:rPr>
          <w:lang w:val="en-GB"/>
        </w:rPr>
        <w:t xml:space="preserve"> </w:t>
      </w:r>
      <w:r w:rsidR="00C5116C" w:rsidRPr="006C2DBE">
        <w:rPr>
          <w:lang w:val="en-GB"/>
        </w:rPr>
        <w:t>manage change and build resilience?</w:t>
      </w:r>
    </w:p>
    <w:p w:rsidR="00E053F6" w:rsidRDefault="00B320A2" w:rsidP="003C0660">
      <w:pPr>
        <w:pStyle w:val="Heading1"/>
        <w:keepNext/>
      </w:pPr>
      <w:r>
        <w:lastRenderedPageBreak/>
        <w:t>Resource</w:t>
      </w:r>
      <w:r w:rsidR="00AA5FCA">
        <w:t xml:space="preserve"> A</w:t>
      </w:r>
    </w:p>
    <w:p w:rsidR="009E2C36" w:rsidRPr="00F26C5B" w:rsidRDefault="009E2C36" w:rsidP="003C0660">
      <w:pPr>
        <w:pStyle w:val="Heading2"/>
        <w:keepNext/>
        <w:rPr>
          <w:lang w:val="en-GB"/>
        </w:rPr>
      </w:pPr>
      <w:r>
        <w:rPr>
          <w:lang w:val="en-GB"/>
        </w:rPr>
        <w:t>D</w:t>
      </w:r>
      <w:r w:rsidRPr="00F26C5B">
        <w:rPr>
          <w:lang w:val="en-GB"/>
        </w:rPr>
        <w:t xml:space="preserve">efinition of </w:t>
      </w:r>
      <w:r>
        <w:rPr>
          <w:lang w:val="en-GB"/>
        </w:rPr>
        <w:t>r</w:t>
      </w:r>
      <w:r w:rsidRPr="00F26C5B">
        <w:rPr>
          <w:lang w:val="en-GB"/>
        </w:rPr>
        <w:t>esilience</w:t>
      </w:r>
      <w:r w:rsidR="00C248EE">
        <w:rPr>
          <w:lang w:val="en-GB"/>
        </w:rPr>
        <w:t>,</w:t>
      </w:r>
      <w:r w:rsidRPr="00F26C5B">
        <w:rPr>
          <w:lang w:val="en-GB"/>
        </w:rPr>
        <w:t xml:space="preserve"> and </w:t>
      </w:r>
      <w:r>
        <w:rPr>
          <w:lang w:val="en-GB"/>
        </w:rPr>
        <w:t>r</w:t>
      </w:r>
      <w:r w:rsidRPr="00F26C5B">
        <w:rPr>
          <w:lang w:val="en-GB"/>
        </w:rPr>
        <w:t xml:space="preserve">isk and </w:t>
      </w:r>
      <w:r>
        <w:rPr>
          <w:lang w:val="en-GB"/>
        </w:rPr>
        <w:t>p</w:t>
      </w:r>
      <w:r w:rsidRPr="00F26C5B">
        <w:rPr>
          <w:lang w:val="en-GB"/>
        </w:rPr>
        <w:t xml:space="preserve">rotective </w:t>
      </w:r>
      <w:r>
        <w:rPr>
          <w:lang w:val="en-GB"/>
        </w:rPr>
        <w:t>f</w:t>
      </w:r>
      <w:r w:rsidRPr="00F26C5B">
        <w:rPr>
          <w:lang w:val="en-GB"/>
        </w:rPr>
        <w:t>actors</w:t>
      </w:r>
    </w:p>
    <w:p w:rsidR="009E2C36" w:rsidRPr="00F26C5B" w:rsidRDefault="009E2C36" w:rsidP="003C0660">
      <w:pPr>
        <w:keepNext/>
        <w:rPr>
          <w:lang w:val="en-GB"/>
        </w:rPr>
      </w:pPr>
      <w:r w:rsidRPr="00F26C5B">
        <w:rPr>
          <w:lang w:val="en-GB"/>
        </w:rPr>
        <w:t>A resilient person is someone who has the ability to bounce back (or cope) after experiencing stressful life events, despite any adver</w:t>
      </w:r>
      <w:r w:rsidR="00FF70C1">
        <w:rPr>
          <w:lang w:val="en-GB"/>
        </w:rPr>
        <w:t>se conditions they may live in.</w:t>
      </w:r>
    </w:p>
    <w:p w:rsidR="009E2C36" w:rsidRPr="000452F4" w:rsidRDefault="009E2C36" w:rsidP="003C0660">
      <w:pPr>
        <w:keepNext/>
        <w:rPr>
          <w:lang w:val="en-GB"/>
        </w:rPr>
      </w:pPr>
      <w:r w:rsidRPr="009E2C36">
        <w:rPr>
          <w:lang w:val="en-GB"/>
        </w:rPr>
        <w:t>Risk</w:t>
      </w:r>
      <w:r w:rsidRPr="00F26C5B">
        <w:rPr>
          <w:b/>
          <w:lang w:val="en-GB"/>
        </w:rPr>
        <w:t xml:space="preserve"> </w:t>
      </w:r>
      <w:r w:rsidRPr="00F26C5B">
        <w:rPr>
          <w:lang w:val="en-GB"/>
        </w:rPr>
        <w:t>factors increase the likelihood of difficultie</w:t>
      </w:r>
      <w:r w:rsidR="00FF70C1">
        <w:rPr>
          <w:lang w:val="en-GB"/>
        </w:rPr>
        <w:t>s in life, and poor well-being.</w:t>
      </w:r>
    </w:p>
    <w:p w:rsidR="009E2C36" w:rsidRDefault="009E2C36" w:rsidP="003C0660">
      <w:pPr>
        <w:keepNext/>
        <w:rPr>
          <w:lang w:val="en-GB"/>
        </w:rPr>
      </w:pPr>
      <w:r w:rsidRPr="009E2C36">
        <w:rPr>
          <w:lang w:val="en-GB"/>
        </w:rPr>
        <w:t>Protective</w:t>
      </w:r>
      <w:r w:rsidRPr="00F26C5B">
        <w:rPr>
          <w:b/>
          <w:lang w:val="en-GB"/>
        </w:rPr>
        <w:t xml:space="preserve"> </w:t>
      </w:r>
      <w:r w:rsidRPr="00F26C5B">
        <w:rPr>
          <w:lang w:val="en-GB"/>
        </w:rPr>
        <w:t xml:space="preserve">factors enhance life opportunities and promote good well-being. These factors can reduce the impact </w:t>
      </w:r>
      <w:r w:rsidR="00FF70C1">
        <w:rPr>
          <w:lang w:val="en-GB"/>
        </w:rPr>
        <w:t>of unavoidable negative events.</w:t>
      </w:r>
    </w:p>
    <w:p w:rsidR="009E2C36" w:rsidRPr="00F26C5B" w:rsidRDefault="009E2C36" w:rsidP="003C0660">
      <w:pPr>
        <w:keepNext/>
        <w:rPr>
          <w:lang w:val="en-GB"/>
        </w:rPr>
      </w:pPr>
      <w:r w:rsidRPr="00F26C5B">
        <w:rPr>
          <w:lang w:val="en-GB"/>
        </w:rPr>
        <w:t xml:space="preserve">Common </w:t>
      </w:r>
      <w:r w:rsidRPr="009E2C36">
        <w:rPr>
          <w:lang w:val="en-GB"/>
        </w:rPr>
        <w:t>risk factors</w:t>
      </w:r>
      <w:r w:rsidRPr="00F26C5B">
        <w:rPr>
          <w:b/>
          <w:lang w:val="en-GB"/>
        </w:rPr>
        <w:t xml:space="preserve"> </w:t>
      </w:r>
      <w:r w:rsidRPr="00F26C5B">
        <w:rPr>
          <w:lang w:val="en-GB"/>
        </w:rPr>
        <w:t>(impairing the building of resilience) include:</w:t>
      </w:r>
    </w:p>
    <w:p w:rsidR="009E2C36" w:rsidRPr="003A77D0" w:rsidRDefault="009E2C36" w:rsidP="003C0660">
      <w:pPr>
        <w:pStyle w:val="VPBulletsbody-againstmargin"/>
        <w:keepNext/>
        <w:numPr>
          <w:ilvl w:val="0"/>
          <w:numId w:val="19"/>
        </w:numPr>
        <w:tabs>
          <w:tab w:val="num" w:pos="357"/>
        </w:tabs>
        <w:ind w:left="357" w:hanging="357"/>
        <w:rPr>
          <w:lang w:val="en-GB"/>
        </w:rPr>
      </w:pPr>
      <w:r w:rsidRPr="003A77D0">
        <w:rPr>
          <w:lang w:val="en-GB"/>
        </w:rPr>
        <w:t>having low self-esteem and poor social or coping skills</w:t>
      </w:r>
    </w:p>
    <w:p w:rsidR="009E2C36" w:rsidRPr="003A77D0" w:rsidRDefault="009E2C36" w:rsidP="003C0660">
      <w:pPr>
        <w:pStyle w:val="VPBulletsbody-againstmargin"/>
        <w:keepNext/>
        <w:numPr>
          <w:ilvl w:val="0"/>
          <w:numId w:val="19"/>
        </w:numPr>
        <w:tabs>
          <w:tab w:val="num" w:pos="357"/>
        </w:tabs>
        <w:ind w:left="357" w:hanging="357"/>
        <w:rPr>
          <w:lang w:val="en-GB"/>
        </w:rPr>
      </w:pPr>
      <w:r w:rsidRPr="003A77D0">
        <w:rPr>
          <w:lang w:val="en-GB"/>
        </w:rPr>
        <w:t xml:space="preserve">lack of social support </w:t>
      </w:r>
      <w:r w:rsidR="007E3882" w:rsidRPr="003A77D0">
        <w:rPr>
          <w:lang w:val="en-GB"/>
        </w:rPr>
        <w:t>from family, friends, community</w:t>
      </w:r>
    </w:p>
    <w:p w:rsidR="009E2C36" w:rsidRPr="003A77D0" w:rsidRDefault="00420842" w:rsidP="003C0660">
      <w:pPr>
        <w:pStyle w:val="VPBulletsbody-againstmargin"/>
        <w:keepNext/>
        <w:numPr>
          <w:ilvl w:val="0"/>
          <w:numId w:val="19"/>
        </w:numPr>
        <w:tabs>
          <w:tab w:val="num" w:pos="357"/>
        </w:tabs>
        <w:ind w:left="357" w:hanging="357"/>
        <w:rPr>
          <w:lang w:val="en-GB"/>
        </w:rPr>
      </w:pPr>
      <w:r w:rsidRPr="003A77D0">
        <w:rPr>
          <w:lang w:val="en-GB"/>
        </w:rPr>
        <w:t>poor work attendance</w:t>
      </w:r>
      <w:r w:rsidR="009E2C36" w:rsidRPr="003A77D0">
        <w:rPr>
          <w:lang w:val="en-GB"/>
        </w:rPr>
        <w:t>, academic fail</w:t>
      </w:r>
      <w:r w:rsidR="00FF70C1" w:rsidRPr="003A77D0">
        <w:rPr>
          <w:lang w:val="en-GB"/>
        </w:rPr>
        <w:t xml:space="preserve">ure, and dropping out of </w:t>
      </w:r>
      <w:r w:rsidRPr="003A77D0">
        <w:rPr>
          <w:lang w:val="en-GB"/>
        </w:rPr>
        <w:t>a course</w:t>
      </w:r>
      <w:r w:rsidR="00B70065">
        <w:rPr>
          <w:lang w:val="en-GB"/>
        </w:rPr>
        <w:t xml:space="preserve"> or training opportunity</w:t>
      </w:r>
    </w:p>
    <w:p w:rsidR="009E2C36" w:rsidRPr="003A77D0" w:rsidRDefault="009E2C36" w:rsidP="003C0660">
      <w:pPr>
        <w:pStyle w:val="VPBulletsbody-againstmargin"/>
        <w:keepNext/>
        <w:numPr>
          <w:ilvl w:val="0"/>
          <w:numId w:val="19"/>
        </w:numPr>
        <w:tabs>
          <w:tab w:val="num" w:pos="357"/>
        </w:tabs>
        <w:ind w:left="357" w:hanging="357"/>
        <w:rPr>
          <w:lang w:val="en-GB"/>
        </w:rPr>
      </w:pPr>
      <w:r w:rsidRPr="003A77D0">
        <w:rPr>
          <w:lang w:val="en-GB"/>
        </w:rPr>
        <w:t>experiencing parental conflict and divorce</w:t>
      </w:r>
    </w:p>
    <w:p w:rsidR="009E2C36" w:rsidRPr="00F26C5B" w:rsidRDefault="009E2C36" w:rsidP="003C0660">
      <w:pPr>
        <w:pStyle w:val="VPBulletsbody-againstmargin"/>
        <w:keepNext/>
        <w:numPr>
          <w:ilvl w:val="0"/>
          <w:numId w:val="19"/>
        </w:numPr>
        <w:tabs>
          <w:tab w:val="num" w:pos="357"/>
        </w:tabs>
        <w:ind w:left="357" w:hanging="357"/>
        <w:rPr>
          <w:lang w:val="en-GB"/>
        </w:rPr>
      </w:pPr>
      <w:r w:rsidRPr="003A77D0">
        <w:rPr>
          <w:lang w:val="en-GB"/>
        </w:rPr>
        <w:t>low family</w:t>
      </w:r>
      <w:r w:rsidRPr="00F26C5B">
        <w:rPr>
          <w:lang w:val="en-GB"/>
        </w:rPr>
        <w:t xml:space="preserve"> </w:t>
      </w:r>
      <w:r w:rsidR="007E3882">
        <w:rPr>
          <w:lang w:val="en-GB"/>
        </w:rPr>
        <w:t>income and family disadvantage.</w:t>
      </w:r>
    </w:p>
    <w:p w:rsidR="009E2C36" w:rsidRPr="00F26C5B" w:rsidRDefault="009E2C36" w:rsidP="003C0660">
      <w:pPr>
        <w:keepNext/>
        <w:rPr>
          <w:lang w:val="en-GB"/>
        </w:rPr>
      </w:pPr>
      <w:r w:rsidRPr="00F26C5B">
        <w:rPr>
          <w:lang w:val="en-GB"/>
        </w:rPr>
        <w:t xml:space="preserve">Common </w:t>
      </w:r>
      <w:r w:rsidRPr="009E2C36">
        <w:rPr>
          <w:lang w:val="en-GB"/>
        </w:rPr>
        <w:t>protective factors</w:t>
      </w:r>
      <w:r w:rsidRPr="00F26C5B">
        <w:rPr>
          <w:b/>
          <w:lang w:val="en-GB"/>
        </w:rPr>
        <w:t xml:space="preserve"> </w:t>
      </w:r>
      <w:r w:rsidRPr="00F26C5B">
        <w:rPr>
          <w:lang w:val="en-GB"/>
        </w:rPr>
        <w:t>(helpin</w:t>
      </w:r>
      <w:r w:rsidR="007E3882">
        <w:rPr>
          <w:lang w:val="en-GB"/>
        </w:rPr>
        <w:t>g to build resilience) include:</w:t>
      </w:r>
    </w:p>
    <w:p w:rsidR="009E2C36" w:rsidRPr="00F26C5B" w:rsidRDefault="009E2C36" w:rsidP="003C0660">
      <w:pPr>
        <w:pStyle w:val="VPBulletsbody-againstmargin"/>
        <w:keepNext/>
        <w:numPr>
          <w:ilvl w:val="0"/>
          <w:numId w:val="19"/>
        </w:numPr>
        <w:tabs>
          <w:tab w:val="num" w:pos="357"/>
        </w:tabs>
        <w:ind w:left="357" w:hanging="357"/>
        <w:rPr>
          <w:lang w:val="en-GB"/>
        </w:rPr>
      </w:pPr>
      <w:r w:rsidRPr="00F26C5B">
        <w:rPr>
          <w:lang w:val="en-GB"/>
        </w:rPr>
        <w:t>having a large social support network (family, fr</w:t>
      </w:r>
      <w:r w:rsidR="00FF70C1">
        <w:rPr>
          <w:lang w:val="en-GB"/>
        </w:rPr>
        <w:t>iends, people in the community)</w:t>
      </w:r>
    </w:p>
    <w:p w:rsidR="009E2C36" w:rsidRPr="00F26C5B" w:rsidRDefault="009E2C36" w:rsidP="003C0660">
      <w:pPr>
        <w:pStyle w:val="VPBulletsbody-againstmargin"/>
        <w:keepNext/>
        <w:numPr>
          <w:ilvl w:val="0"/>
          <w:numId w:val="19"/>
        </w:numPr>
        <w:tabs>
          <w:tab w:val="num" w:pos="357"/>
        </w:tabs>
        <w:ind w:left="357" w:hanging="357"/>
        <w:rPr>
          <w:lang w:val="en-GB"/>
        </w:rPr>
      </w:pPr>
      <w:r w:rsidRPr="00F26C5B">
        <w:rPr>
          <w:lang w:val="en-GB"/>
        </w:rPr>
        <w:t>having optimism, aspirations, hopes and plans for the future, and fa</w:t>
      </w:r>
      <w:r w:rsidR="007E3882">
        <w:rPr>
          <w:lang w:val="en-GB"/>
        </w:rPr>
        <w:t>ith that life has meaning</w:t>
      </w:r>
    </w:p>
    <w:p w:rsidR="009E2C36" w:rsidRPr="00F26C5B" w:rsidRDefault="009E2C36" w:rsidP="003C0660">
      <w:pPr>
        <w:pStyle w:val="VPBulletsbody-againstmargin"/>
        <w:keepNext/>
        <w:numPr>
          <w:ilvl w:val="0"/>
          <w:numId w:val="19"/>
        </w:numPr>
        <w:tabs>
          <w:tab w:val="num" w:pos="357"/>
        </w:tabs>
        <w:ind w:left="357" w:hanging="357"/>
        <w:rPr>
          <w:lang w:val="en-GB"/>
        </w:rPr>
      </w:pPr>
      <w:r w:rsidRPr="00F26C5B">
        <w:rPr>
          <w:lang w:val="en-GB"/>
        </w:rPr>
        <w:t>h</w:t>
      </w:r>
      <w:r w:rsidR="00FF70C1">
        <w:rPr>
          <w:lang w:val="en-GB"/>
        </w:rPr>
        <w:t>aving at least one close friend</w:t>
      </w:r>
    </w:p>
    <w:p w:rsidR="009E2C36" w:rsidRPr="00F26C5B" w:rsidRDefault="009E2C36" w:rsidP="003C0660">
      <w:pPr>
        <w:pStyle w:val="VPBulletsbody-againstmargin"/>
        <w:keepNext/>
        <w:numPr>
          <w:ilvl w:val="0"/>
          <w:numId w:val="19"/>
        </w:numPr>
        <w:tabs>
          <w:tab w:val="num" w:pos="357"/>
        </w:tabs>
        <w:ind w:left="357" w:hanging="357"/>
        <w:rPr>
          <w:lang w:val="en-GB"/>
        </w:rPr>
      </w:pPr>
      <w:r w:rsidRPr="00F26C5B">
        <w:rPr>
          <w:lang w:val="en-GB"/>
        </w:rPr>
        <w:t>having at least one supportive parent who shows warmth and caring, who sets clear limits and expectations</w:t>
      </w:r>
    </w:p>
    <w:p w:rsidR="009E2C36" w:rsidRPr="00F26C5B" w:rsidRDefault="009E2C36" w:rsidP="003C0660">
      <w:pPr>
        <w:pStyle w:val="VPBulletsbody-againstmargin"/>
        <w:keepNext/>
        <w:numPr>
          <w:ilvl w:val="0"/>
          <w:numId w:val="19"/>
        </w:numPr>
        <w:tabs>
          <w:tab w:val="num" w:pos="357"/>
        </w:tabs>
        <w:ind w:left="357" w:hanging="357"/>
        <w:rPr>
          <w:lang w:val="en-GB"/>
        </w:rPr>
      </w:pPr>
      <w:r w:rsidRPr="00F26C5B">
        <w:rPr>
          <w:lang w:val="en-GB"/>
        </w:rPr>
        <w:t>staying</w:t>
      </w:r>
      <w:r w:rsidR="00230DD9">
        <w:rPr>
          <w:lang w:val="en-GB"/>
        </w:rPr>
        <w:t xml:space="preserve"> </w:t>
      </w:r>
      <w:r w:rsidRPr="00F26C5B">
        <w:rPr>
          <w:lang w:val="en-GB"/>
        </w:rPr>
        <w:t xml:space="preserve">longer </w:t>
      </w:r>
      <w:r w:rsidR="00420842">
        <w:rPr>
          <w:lang w:val="en-GB"/>
        </w:rPr>
        <w:t>on a course</w:t>
      </w:r>
      <w:r w:rsidRPr="00F26C5B">
        <w:rPr>
          <w:lang w:val="en-GB"/>
        </w:rPr>
        <w:t xml:space="preserve"> and achieving well</w:t>
      </w:r>
    </w:p>
    <w:p w:rsidR="009E2C36" w:rsidRPr="00F26C5B" w:rsidRDefault="009E2C36" w:rsidP="003C0660">
      <w:pPr>
        <w:pStyle w:val="VPBulletsbody-againstmargin"/>
        <w:keepNext/>
        <w:numPr>
          <w:ilvl w:val="0"/>
          <w:numId w:val="19"/>
        </w:numPr>
        <w:tabs>
          <w:tab w:val="num" w:pos="357"/>
        </w:tabs>
        <w:ind w:left="357" w:hanging="357"/>
        <w:rPr>
          <w:lang w:val="en-GB"/>
        </w:rPr>
      </w:pPr>
      <w:r w:rsidRPr="00F26C5B">
        <w:rPr>
          <w:lang w:val="en-GB"/>
        </w:rPr>
        <w:t>having many personal interests and hobbies that are valued and recognised by others</w:t>
      </w:r>
    </w:p>
    <w:p w:rsidR="009E2C36" w:rsidRPr="00F26C5B" w:rsidRDefault="00FF70C1" w:rsidP="003C0660">
      <w:pPr>
        <w:pStyle w:val="VPBulletsbody-againstmargin"/>
        <w:keepNext/>
        <w:numPr>
          <w:ilvl w:val="0"/>
          <w:numId w:val="19"/>
        </w:numPr>
        <w:tabs>
          <w:tab w:val="num" w:pos="357"/>
        </w:tabs>
        <w:ind w:left="357" w:hanging="357"/>
        <w:rPr>
          <w:lang w:val="en-GB"/>
        </w:rPr>
      </w:pPr>
      <w:r>
        <w:rPr>
          <w:lang w:val="en-GB"/>
        </w:rPr>
        <w:t>having meaningful employment</w:t>
      </w:r>
    </w:p>
    <w:p w:rsidR="009E2C36" w:rsidRPr="00F26C5B" w:rsidRDefault="009E2C36" w:rsidP="003C0660">
      <w:pPr>
        <w:pStyle w:val="VPBulletsbody-againstmargin"/>
        <w:keepNext/>
        <w:numPr>
          <w:ilvl w:val="0"/>
          <w:numId w:val="19"/>
        </w:numPr>
        <w:tabs>
          <w:tab w:val="num" w:pos="357"/>
        </w:tabs>
        <w:ind w:left="357" w:hanging="357"/>
        <w:rPr>
          <w:lang w:val="en-GB"/>
        </w:rPr>
      </w:pPr>
      <w:r w:rsidRPr="00F26C5B">
        <w:rPr>
          <w:lang w:val="en-GB"/>
        </w:rPr>
        <w:t>living in a safe and supportive neighbourhood</w:t>
      </w:r>
    </w:p>
    <w:p w:rsidR="009E2C36" w:rsidRPr="00F26C5B" w:rsidRDefault="009E2C36" w:rsidP="003C0660">
      <w:pPr>
        <w:pStyle w:val="VPBulletsbody-againstmargin"/>
        <w:keepNext/>
        <w:numPr>
          <w:ilvl w:val="0"/>
          <w:numId w:val="19"/>
        </w:numPr>
        <w:tabs>
          <w:tab w:val="num" w:pos="357"/>
        </w:tabs>
        <w:ind w:left="357" w:hanging="357"/>
        <w:rPr>
          <w:lang w:val="en-GB"/>
        </w:rPr>
      </w:pPr>
      <w:r w:rsidRPr="00F26C5B">
        <w:rPr>
          <w:lang w:val="en-GB"/>
        </w:rPr>
        <w:t xml:space="preserve">feeling connected to </w:t>
      </w:r>
      <w:r w:rsidR="00FF70C1">
        <w:rPr>
          <w:lang w:val="en-GB"/>
        </w:rPr>
        <w:t>the community and one’s culture</w:t>
      </w:r>
    </w:p>
    <w:p w:rsidR="009E2C36" w:rsidRPr="00F26C5B" w:rsidRDefault="009E2C36" w:rsidP="003C0660">
      <w:pPr>
        <w:pStyle w:val="VPBulletsbody-againstmargin"/>
        <w:keepNext/>
        <w:numPr>
          <w:ilvl w:val="0"/>
          <w:numId w:val="19"/>
        </w:numPr>
        <w:tabs>
          <w:tab w:val="num" w:pos="357"/>
        </w:tabs>
        <w:ind w:left="357" w:hanging="357"/>
        <w:rPr>
          <w:lang w:val="en-GB"/>
        </w:rPr>
      </w:pPr>
      <w:r w:rsidRPr="00F26C5B">
        <w:rPr>
          <w:lang w:val="en-GB"/>
        </w:rPr>
        <w:t>having the skills (and opportunity to use them) for leadership, autonomy (working independently), interpersonal communication and leisure activities</w:t>
      </w:r>
    </w:p>
    <w:p w:rsidR="009E2C36" w:rsidRPr="00F26C5B" w:rsidRDefault="009E2C36" w:rsidP="003C0660">
      <w:pPr>
        <w:pStyle w:val="VPBulletsbody-againstmargin"/>
        <w:keepNext/>
        <w:numPr>
          <w:ilvl w:val="0"/>
          <w:numId w:val="19"/>
        </w:numPr>
        <w:tabs>
          <w:tab w:val="num" w:pos="357"/>
        </w:tabs>
        <w:ind w:left="357" w:hanging="357"/>
        <w:rPr>
          <w:lang w:val="en-GB"/>
        </w:rPr>
      </w:pPr>
      <w:r w:rsidRPr="00F26C5B">
        <w:rPr>
          <w:lang w:val="en-GB"/>
        </w:rPr>
        <w:t>having thinking skills for problem-solving and decision-making</w:t>
      </w:r>
    </w:p>
    <w:p w:rsidR="009E2C36" w:rsidRPr="00F26C5B" w:rsidRDefault="009E2C36" w:rsidP="003C0660">
      <w:pPr>
        <w:pStyle w:val="VPBulletsbody-againstmargin"/>
        <w:keepNext/>
        <w:numPr>
          <w:ilvl w:val="0"/>
          <w:numId w:val="19"/>
        </w:numPr>
        <w:tabs>
          <w:tab w:val="num" w:pos="357"/>
        </w:tabs>
        <w:ind w:left="357" w:hanging="357"/>
        <w:rPr>
          <w:lang w:val="en-GB"/>
        </w:rPr>
      </w:pPr>
      <w:r w:rsidRPr="00F26C5B">
        <w:rPr>
          <w:lang w:val="en-GB"/>
        </w:rPr>
        <w:t>being able to see things from other people’s perspectives</w:t>
      </w:r>
    </w:p>
    <w:p w:rsidR="009E2C36" w:rsidRPr="00F26C5B" w:rsidRDefault="009E2C36" w:rsidP="003C0660">
      <w:pPr>
        <w:pStyle w:val="VPBulletsbody-againstmargin"/>
        <w:keepNext/>
        <w:numPr>
          <w:ilvl w:val="0"/>
          <w:numId w:val="19"/>
        </w:numPr>
        <w:tabs>
          <w:tab w:val="num" w:pos="357"/>
        </w:tabs>
        <w:ind w:left="357" w:hanging="357"/>
        <w:rPr>
          <w:lang w:val="en-GB"/>
        </w:rPr>
      </w:pPr>
      <w:r w:rsidRPr="00F26C5B">
        <w:rPr>
          <w:lang w:val="en-GB"/>
        </w:rPr>
        <w:t xml:space="preserve">having positive </w:t>
      </w:r>
      <w:r w:rsidR="00FF70C1">
        <w:rPr>
          <w:lang w:val="en-GB"/>
        </w:rPr>
        <w:t>interactions with other people.</w:t>
      </w:r>
    </w:p>
    <w:p w:rsidR="009E2C36" w:rsidRDefault="009E2C36" w:rsidP="00385082">
      <w:pPr>
        <w:rPr>
          <w:lang w:val="en-GB"/>
        </w:rPr>
      </w:pPr>
      <w:r w:rsidRPr="007271AD">
        <w:rPr>
          <w:lang w:val="en-GB"/>
        </w:rPr>
        <w:t xml:space="preserve">Source: (adapted) </w:t>
      </w:r>
      <w:r w:rsidRPr="007271AD">
        <w:rPr>
          <w:i/>
          <w:lang w:val="en-GB"/>
        </w:rPr>
        <w:t>The Youth Development Strategy Aotearoa</w:t>
      </w:r>
      <w:r w:rsidRPr="007271AD">
        <w:rPr>
          <w:lang w:val="en-GB"/>
        </w:rPr>
        <w:t>, Ministry of Youth Affairs</w:t>
      </w:r>
      <w:r w:rsidR="009C6E2A">
        <w:rPr>
          <w:lang w:val="en-GB"/>
        </w:rPr>
        <w:t>,</w:t>
      </w:r>
      <w:r w:rsidR="00EC56B8">
        <w:rPr>
          <w:lang w:val="en-GB"/>
        </w:rPr>
        <w:t xml:space="preserve"> </w:t>
      </w:r>
      <w:r w:rsidRPr="007271AD">
        <w:rPr>
          <w:lang w:val="en-GB"/>
        </w:rPr>
        <w:t xml:space="preserve">2002 and </w:t>
      </w:r>
      <w:r w:rsidRPr="007271AD">
        <w:rPr>
          <w:i/>
          <w:lang w:val="en-GB"/>
        </w:rPr>
        <w:t>The Curriculum in Action</w:t>
      </w:r>
      <w:r w:rsidR="005B70B1" w:rsidRPr="007271AD">
        <w:rPr>
          <w:i/>
          <w:lang w:val="en-GB"/>
        </w:rPr>
        <w:t xml:space="preserve"> </w:t>
      </w:r>
      <w:r w:rsidR="005B70B1" w:rsidRPr="007271AD">
        <w:rPr>
          <w:rFonts w:cstheme="minorHAnsi"/>
          <w:i/>
          <w:lang w:val="en-GB"/>
        </w:rPr>
        <w:t xml:space="preserve">− </w:t>
      </w:r>
      <w:r w:rsidRPr="007271AD">
        <w:rPr>
          <w:i/>
          <w:lang w:val="en-GB"/>
        </w:rPr>
        <w:t>Making Meaning, Making a Difference</w:t>
      </w:r>
      <w:r w:rsidRPr="007271AD">
        <w:rPr>
          <w:lang w:val="en-GB"/>
        </w:rPr>
        <w:t>, Ministry of Education</w:t>
      </w:r>
      <w:r w:rsidR="009C6E2A">
        <w:rPr>
          <w:lang w:val="en-GB"/>
        </w:rPr>
        <w:t>,</w:t>
      </w:r>
      <w:r w:rsidRPr="007271AD">
        <w:rPr>
          <w:lang w:val="en-GB"/>
        </w:rPr>
        <w:t xml:space="preserve"> 2004.</w:t>
      </w:r>
    </w:p>
    <w:p w:rsidR="009C6E2A" w:rsidRDefault="009E2C36" w:rsidP="003C0660">
      <w:pPr>
        <w:pStyle w:val="Heading1"/>
        <w:keepNext/>
        <w:rPr>
          <w:lang w:val="en-GB"/>
        </w:rPr>
      </w:pPr>
      <w:r>
        <w:rPr>
          <w:lang w:val="en-GB"/>
        </w:rPr>
        <w:lastRenderedPageBreak/>
        <w:t>Resource B</w:t>
      </w:r>
    </w:p>
    <w:p w:rsidR="009E2C36" w:rsidRPr="00F26C5B" w:rsidRDefault="001F2E82" w:rsidP="003C0660">
      <w:pPr>
        <w:pStyle w:val="Heading2"/>
        <w:keepNext/>
        <w:numPr>
          <w:ins w:id="1" w:author="Unknown" w:date="2013-04-04T11:16:00Z"/>
        </w:numPr>
        <w:rPr>
          <w:lang w:val="en-GB"/>
        </w:rPr>
      </w:pPr>
      <w:r>
        <w:rPr>
          <w:lang w:val="en-GB"/>
        </w:rPr>
        <w:t>Examples of i</w:t>
      </w:r>
      <w:r w:rsidR="009E2C36" w:rsidRPr="00F26C5B">
        <w:rPr>
          <w:lang w:val="en-GB"/>
        </w:rPr>
        <w:t>nterview questions</w:t>
      </w:r>
    </w:p>
    <w:p w:rsidR="009E2C36" w:rsidRPr="0074545F" w:rsidRDefault="009E2C36" w:rsidP="003C0660">
      <w:pPr>
        <w:keepNext/>
        <w:rPr>
          <w:lang w:val="en-GB"/>
        </w:rPr>
      </w:pPr>
      <w:r w:rsidRPr="0074545F">
        <w:rPr>
          <w:lang w:val="en-GB"/>
        </w:rPr>
        <w:t>Tell me about the significant change experience you had in your life – what happened?</w:t>
      </w:r>
    </w:p>
    <w:p w:rsidR="009E2C36" w:rsidRPr="0074545F" w:rsidRDefault="009E2C36" w:rsidP="003C0660">
      <w:pPr>
        <w:keepNext/>
        <w:rPr>
          <w:lang w:val="en-GB"/>
        </w:rPr>
      </w:pPr>
      <w:r w:rsidRPr="0074545F">
        <w:rPr>
          <w:lang w:val="en-GB"/>
        </w:rPr>
        <w:t>What was your life like when this change happened (how old, where were you living, family and friends support, etc.)?</w:t>
      </w:r>
    </w:p>
    <w:p w:rsidR="009E2C36" w:rsidRPr="0074545F" w:rsidRDefault="009E2C36" w:rsidP="0074545F">
      <w:pPr>
        <w:rPr>
          <w:lang w:val="en-GB"/>
        </w:rPr>
      </w:pPr>
      <w:r w:rsidRPr="0074545F">
        <w:rPr>
          <w:lang w:val="en-GB"/>
        </w:rPr>
        <w:t>What were your personal traits that influenced your ab</w:t>
      </w:r>
      <w:r w:rsidR="007E3882" w:rsidRPr="0074545F">
        <w:rPr>
          <w:lang w:val="en-GB"/>
        </w:rPr>
        <w:t>ility to cope with this change?</w:t>
      </w:r>
      <w:r w:rsidR="0021151B" w:rsidRPr="0074545F">
        <w:rPr>
          <w:lang w:val="en-GB"/>
        </w:rPr>
        <w:t xml:space="preserve"> </w:t>
      </w:r>
      <w:r w:rsidRPr="0074545F">
        <w:rPr>
          <w:lang w:val="en-GB"/>
        </w:rPr>
        <w:t>(What was it about you as an individual that made a difference?)</w:t>
      </w:r>
    </w:p>
    <w:p w:rsidR="009E2C36" w:rsidRPr="0074545F" w:rsidRDefault="009E2C36" w:rsidP="0074545F">
      <w:pPr>
        <w:rPr>
          <w:lang w:val="en-GB"/>
        </w:rPr>
      </w:pPr>
      <w:r w:rsidRPr="0074545F">
        <w:rPr>
          <w:lang w:val="en-GB"/>
        </w:rPr>
        <w:t>How did other people influence your ability to cope with this change?</w:t>
      </w:r>
    </w:p>
    <w:p w:rsidR="009E2C36" w:rsidRPr="0074545F" w:rsidRDefault="009E2C36" w:rsidP="0074545F">
      <w:pPr>
        <w:rPr>
          <w:lang w:val="en-GB"/>
        </w:rPr>
      </w:pPr>
      <w:r w:rsidRPr="0074545F">
        <w:rPr>
          <w:lang w:val="en-GB"/>
        </w:rPr>
        <w:t>What was society like at the time this change happened? What were the laws, cultural norms, etc.?</w:t>
      </w:r>
    </w:p>
    <w:p w:rsidR="009E2C36" w:rsidRPr="0074545F" w:rsidRDefault="009E2C36" w:rsidP="0074545F">
      <w:pPr>
        <w:rPr>
          <w:lang w:val="en-GB"/>
        </w:rPr>
      </w:pPr>
      <w:r w:rsidRPr="0074545F">
        <w:rPr>
          <w:lang w:val="en-GB"/>
        </w:rPr>
        <w:t>How did any of these influence your ability to cope with this change?</w:t>
      </w:r>
    </w:p>
    <w:p w:rsidR="009E2C36" w:rsidRPr="0074545F" w:rsidRDefault="009E2C36" w:rsidP="0074545F">
      <w:pPr>
        <w:rPr>
          <w:lang w:val="en-GB"/>
        </w:rPr>
      </w:pPr>
      <w:r w:rsidRPr="0074545F">
        <w:rPr>
          <w:lang w:val="en-GB"/>
        </w:rPr>
        <w:t>When this change happened, what did you do to cope? (What actions)</w:t>
      </w:r>
    </w:p>
    <w:p w:rsidR="009E2C36" w:rsidRPr="0074545F" w:rsidRDefault="009E2C36" w:rsidP="0074545F">
      <w:pPr>
        <w:rPr>
          <w:lang w:val="en-GB"/>
        </w:rPr>
      </w:pPr>
      <w:r w:rsidRPr="0074545F">
        <w:rPr>
          <w:lang w:val="en-GB"/>
        </w:rPr>
        <w:t>What did any of your family or friends do to help you cope? (What actions)</w:t>
      </w:r>
    </w:p>
    <w:p w:rsidR="009E2C36" w:rsidRPr="0074545F" w:rsidRDefault="009E2C36" w:rsidP="0074545F">
      <w:pPr>
        <w:rPr>
          <w:lang w:val="en-GB"/>
        </w:rPr>
      </w:pPr>
      <w:r w:rsidRPr="0074545F">
        <w:rPr>
          <w:lang w:val="en-GB"/>
        </w:rPr>
        <w:t>Can you think of any systems or support that existed within the community that helped you cope with the change? Identify them.</w:t>
      </w:r>
    </w:p>
    <w:p w:rsidR="009E2C36" w:rsidRPr="0074545F" w:rsidRDefault="009E2C36" w:rsidP="0074545F">
      <w:pPr>
        <w:rPr>
          <w:lang w:val="en-GB"/>
        </w:rPr>
      </w:pPr>
      <w:r w:rsidRPr="0074545F">
        <w:rPr>
          <w:lang w:val="en-GB"/>
        </w:rPr>
        <w:t>When you look back upon it now, what was the best thing about the change you experienced?</w:t>
      </w:r>
    </w:p>
    <w:p w:rsidR="009E2C36" w:rsidRPr="0074545F" w:rsidRDefault="009E2C36" w:rsidP="0074545F">
      <w:pPr>
        <w:rPr>
          <w:lang w:val="en-GB"/>
        </w:rPr>
      </w:pPr>
      <w:r w:rsidRPr="0074545F">
        <w:rPr>
          <w:lang w:val="en-GB"/>
        </w:rPr>
        <w:t>What is the biggest thing you’ve learnt from the experience?</w:t>
      </w:r>
    </w:p>
    <w:p w:rsidR="009E2C36" w:rsidRPr="0074545F" w:rsidRDefault="009E2C36" w:rsidP="0074545F">
      <w:pPr>
        <w:rPr>
          <w:lang w:val="en-GB"/>
        </w:rPr>
      </w:pPr>
      <w:r w:rsidRPr="0074545F">
        <w:rPr>
          <w:lang w:val="en-GB"/>
        </w:rPr>
        <w:t>If someone you knew was going to experience the same thing you did, what would you tell them to help them?</w:t>
      </w:r>
    </w:p>
    <w:p w:rsidR="009E2C36" w:rsidRPr="0074545F" w:rsidRDefault="009E2C36" w:rsidP="0074545F">
      <w:pPr>
        <w:rPr>
          <w:lang w:val="en-GB"/>
        </w:rPr>
      </w:pPr>
      <w:r w:rsidRPr="0074545F">
        <w:rPr>
          <w:lang w:val="en-GB"/>
        </w:rPr>
        <w:t>How do you think this change experience has influenced your life now?</w:t>
      </w:r>
    </w:p>
    <w:p w:rsidR="009E2C36" w:rsidRPr="0074545F" w:rsidRDefault="009E2C36" w:rsidP="0074545F">
      <w:pPr>
        <w:rPr>
          <w:lang w:val="en-GB"/>
        </w:rPr>
      </w:pPr>
      <w:r w:rsidRPr="0074545F">
        <w:rPr>
          <w:lang w:val="en-GB"/>
        </w:rPr>
        <w:t>How has the experience helped you to cope with other changes in your life?</w:t>
      </w:r>
    </w:p>
    <w:p w:rsidR="009E2C36" w:rsidRPr="0074545F" w:rsidRDefault="009E2C36" w:rsidP="0074545F">
      <w:pPr>
        <w:rPr>
          <w:lang w:val="en-GB"/>
        </w:rPr>
      </w:pPr>
      <w:r w:rsidRPr="0074545F">
        <w:rPr>
          <w:lang w:val="en-GB"/>
        </w:rPr>
        <w:t>Finish this sentence: My life is a good example of resilience because</w:t>
      </w:r>
      <w:r w:rsidR="004F1E9A">
        <w:rPr>
          <w:lang w:val="en-GB"/>
        </w:rPr>
        <w:t xml:space="preserve"> </w:t>
      </w:r>
      <w:r w:rsidRPr="0074545F">
        <w:rPr>
          <w:lang w:val="en-GB"/>
        </w:rPr>
        <w:t>...</w:t>
      </w:r>
    </w:p>
    <w:p w:rsidR="00562860" w:rsidRDefault="000B2BAA" w:rsidP="00562860">
      <w:pPr>
        <w:pStyle w:val="Heading1"/>
        <w:rPr>
          <w:lang w:val="en-GB"/>
        </w:rPr>
      </w:pPr>
      <w:r>
        <w:rPr>
          <w:lang w:val="en-GB"/>
        </w:rPr>
        <w:t>Resource C</w:t>
      </w:r>
    </w:p>
    <w:p w:rsidR="00F00A23" w:rsidRPr="00F00A23" w:rsidRDefault="000B2BAA" w:rsidP="00F00A23">
      <w:pPr>
        <w:pStyle w:val="Heading2"/>
        <w:numPr>
          <w:ins w:id="2" w:author="Sue Yates" w:date="2013-04-04T17:36:00Z"/>
        </w:numPr>
        <w:rPr>
          <w:lang w:val="en-GB"/>
        </w:rPr>
      </w:pPr>
      <w:r w:rsidRPr="0079708C">
        <w:rPr>
          <w:lang w:val="en-GB"/>
        </w:rPr>
        <w:t>Interview Agreement Form</w:t>
      </w:r>
    </w:p>
    <w:p w:rsidR="000B2BAA" w:rsidRDefault="000B2BAA" w:rsidP="000B2BAA">
      <w:pPr>
        <w:rPr>
          <w:color w:val="000000"/>
          <w:lang w:val="en-GB"/>
        </w:rPr>
      </w:pPr>
      <w:r w:rsidRPr="0079708C">
        <w:rPr>
          <w:lang w:val="en-GB"/>
        </w:rPr>
        <w:t>I agree to be interviewed by __________________________________ (</w:t>
      </w:r>
      <w:r w:rsidR="00562860">
        <w:rPr>
          <w:lang w:val="en-GB"/>
        </w:rPr>
        <w:t>learner</w:t>
      </w:r>
      <w:r w:rsidRPr="0079708C">
        <w:rPr>
          <w:lang w:val="en-GB"/>
        </w:rPr>
        <w:t xml:space="preserve">) for the </w:t>
      </w:r>
      <w:r w:rsidR="003441D8">
        <w:rPr>
          <w:lang w:val="en-GB"/>
        </w:rPr>
        <w:t>H</w:t>
      </w:r>
      <w:r w:rsidRPr="0079708C">
        <w:rPr>
          <w:lang w:val="en-GB"/>
        </w:rPr>
        <w:t xml:space="preserve">ealth </w:t>
      </w:r>
      <w:r w:rsidR="003441D8">
        <w:rPr>
          <w:lang w:val="en-GB"/>
        </w:rPr>
        <w:t>a</w:t>
      </w:r>
      <w:r w:rsidRPr="0079708C">
        <w:rPr>
          <w:lang w:val="en-GB"/>
        </w:rPr>
        <w:t xml:space="preserve">ssignment on role models of </w:t>
      </w:r>
      <w:r>
        <w:rPr>
          <w:lang w:val="en-GB"/>
        </w:rPr>
        <w:t>resilience</w:t>
      </w:r>
      <w:r w:rsidRPr="0079708C">
        <w:rPr>
          <w:lang w:val="en-GB"/>
        </w:rPr>
        <w:t>. I understand that my story of coping with a significant life change will be used a</w:t>
      </w:r>
      <w:r>
        <w:rPr>
          <w:lang w:val="en-GB"/>
        </w:rPr>
        <w:t xml:space="preserve">s the basis to develop </w:t>
      </w:r>
      <w:r w:rsidR="00420842" w:rsidRPr="003819F9">
        <w:rPr>
          <w:lang w:val="en-GB"/>
        </w:rPr>
        <w:t>an evaluation</w:t>
      </w:r>
      <w:r w:rsidR="00CB3ED3" w:rsidRPr="003819F9">
        <w:rPr>
          <w:lang w:val="en-GB"/>
        </w:rPr>
        <w:t xml:space="preserve"> to help explain the concept of resilience to a wider audience</w:t>
      </w:r>
      <w:r w:rsidRPr="003819F9">
        <w:rPr>
          <w:lang w:val="en-GB"/>
        </w:rPr>
        <w:t>.</w:t>
      </w:r>
      <w:r w:rsidRPr="0079708C">
        <w:rPr>
          <w:lang w:val="en-GB"/>
        </w:rPr>
        <w:t xml:space="preserve"> By agreeing to take part in this interview, I understand that this assignment will be assessed for </w:t>
      </w:r>
      <w:r w:rsidR="00E44A0E">
        <w:rPr>
          <w:lang w:val="en-GB"/>
        </w:rPr>
        <w:t>evidence towards</w:t>
      </w:r>
      <w:r w:rsidRPr="0079708C">
        <w:rPr>
          <w:lang w:val="en-GB"/>
        </w:rPr>
        <w:t xml:space="preserve"> Health Achievement Standard 2.2: </w:t>
      </w:r>
      <w:r w:rsidRPr="009C6E2A">
        <w:rPr>
          <w:i/>
          <w:lang w:val="en-GB"/>
        </w:rPr>
        <w:t>Evaluate factors that influence people’s ability to manage change</w:t>
      </w:r>
      <w:r w:rsidRPr="0079708C">
        <w:rPr>
          <w:lang w:val="en-GB"/>
        </w:rPr>
        <w:t xml:space="preserve">, </w:t>
      </w:r>
      <w:r w:rsidR="00FF70C1">
        <w:rPr>
          <w:color w:val="000000"/>
          <w:lang w:val="en-GB"/>
        </w:rPr>
        <w:t>worth 5 NCEA Level 2 credits.</w:t>
      </w:r>
    </w:p>
    <w:p w:rsidR="00A63DA3" w:rsidRPr="0079708C" w:rsidRDefault="00A63DA3" w:rsidP="000B2BAA">
      <w:pPr>
        <w:numPr>
          <w:ins w:id="3" w:author="Sue Yates" w:date="2013-04-04T17:03:00Z"/>
        </w:numPr>
        <w:rPr>
          <w:color w:val="000000"/>
          <w:lang w:val="en-GB"/>
        </w:rPr>
      </w:pPr>
    </w:p>
    <w:p w:rsidR="000B2BAA" w:rsidRDefault="000B2BAA" w:rsidP="00FF70C1">
      <w:pPr>
        <w:rPr>
          <w:lang w:val="en-GB"/>
        </w:rPr>
      </w:pPr>
      <w:r>
        <w:rPr>
          <w:lang w:val="en-GB"/>
        </w:rPr>
        <w:t>Signature</w:t>
      </w:r>
      <w:r w:rsidR="003819F9">
        <w:rPr>
          <w:lang w:val="en-GB"/>
        </w:rPr>
        <w:t>:</w:t>
      </w:r>
      <w:r>
        <w:rPr>
          <w:lang w:val="en-GB"/>
        </w:rPr>
        <w:t xml:space="preserve"> </w:t>
      </w:r>
      <w:r w:rsidR="008B19C4">
        <w:rPr>
          <w:lang w:val="en-GB"/>
        </w:rPr>
        <w:t xml:space="preserve">________________________________________________ </w:t>
      </w:r>
      <w:r>
        <w:rPr>
          <w:lang w:val="en-GB"/>
        </w:rPr>
        <w:t>Date</w:t>
      </w:r>
      <w:r w:rsidR="003819F9">
        <w:rPr>
          <w:lang w:val="en-GB"/>
        </w:rPr>
        <w:t>:</w:t>
      </w:r>
      <w:r w:rsidR="008B19C4">
        <w:rPr>
          <w:lang w:val="en-GB"/>
        </w:rPr>
        <w:t xml:space="preserve"> _____________</w:t>
      </w:r>
    </w:p>
    <w:p w:rsidR="006365C4" w:rsidRPr="009E2C36" w:rsidRDefault="006365C4" w:rsidP="00C62253">
      <w:pPr>
        <w:rPr>
          <w:lang w:val="en-GB"/>
        </w:rPr>
      </w:pPr>
    </w:p>
    <w:p w:rsidR="006365C4" w:rsidRDefault="006365C4" w:rsidP="00C62253">
      <w:pPr>
        <w:sectPr w:rsidR="006365C4">
          <w:headerReference w:type="first" r:id="rId12"/>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0B2BAA">
            <w:t>91236</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0B2BAA">
            <w:t>Evaluate factors that influence people’s ability to manage change</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0B2BAA">
            <w:t>2</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0B2BAA">
            <w:t>5</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0B2BAA">
            <w:t>Farming support systems</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D05592">
            <w:t>Health</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0B2BAA">
            <w:t>2</w:t>
          </w:r>
          <w:r w:rsidR="00825A23">
            <w:t>.</w:t>
          </w:r>
          <w:r w:rsidR="000B2BAA">
            <w:t>2</w:t>
          </w:r>
          <w:r w:rsidR="00C952FA">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825A23">
            <w:t>Primary Industries</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420842" w:rsidRDefault="007D2E59" w:rsidP="007D2E59">
      <w:pPr>
        <w:numPr>
          <w:ins w:id="4" w:author="Unknown" w:date="2013-04-04T11:14:00Z"/>
        </w:numPr>
      </w:pPr>
      <w:r w:rsidRPr="007D2E59">
        <w:t xml:space="preserve">This activity requires learners to </w:t>
      </w:r>
      <w:r w:rsidR="00E44A0E">
        <w:t>comprehensively evaluate</w:t>
      </w:r>
      <w:r w:rsidR="006E05F9">
        <w:t xml:space="preserve"> factors</w:t>
      </w:r>
      <w:r w:rsidR="00FF70C1">
        <w:t xml:space="preserve"> that influence </w:t>
      </w:r>
      <w:r w:rsidR="00CC0F8A">
        <w:t xml:space="preserve">a </w:t>
      </w:r>
      <w:r w:rsidR="00016503">
        <w:t xml:space="preserve">person working in the dairy farming sector’s </w:t>
      </w:r>
      <w:r w:rsidR="00420842">
        <w:t xml:space="preserve">ability to cope </w:t>
      </w:r>
      <w:r w:rsidR="00016503">
        <w:t xml:space="preserve">with </w:t>
      </w:r>
      <w:r w:rsidR="00420842">
        <w:t xml:space="preserve">and </w:t>
      </w:r>
      <w:r w:rsidR="00575F17">
        <w:t xml:space="preserve">manage </w:t>
      </w:r>
      <w:r w:rsidR="00420842">
        <w:t>change</w:t>
      </w:r>
      <w:r w:rsidR="00517D20">
        <w:t>.</w:t>
      </w:r>
    </w:p>
    <w:p w:rsidR="00420842" w:rsidRDefault="00575F17" w:rsidP="00420842">
      <w:r>
        <w:t xml:space="preserve">Learners </w:t>
      </w:r>
      <w:r w:rsidR="00420842">
        <w:t>will present their evaluation in a format agreed with you</w:t>
      </w:r>
      <w:r w:rsidR="007943A0">
        <w:t>.</w:t>
      </w:r>
    </w:p>
    <w:p w:rsidR="00517D20" w:rsidRPr="003C0660" w:rsidRDefault="00517D20" w:rsidP="005B0631">
      <w:r w:rsidRPr="003C0660">
        <w:t>Care should be taken before beginning this activity, to instruct learner</w:t>
      </w:r>
      <w:r w:rsidR="00597579" w:rsidRPr="003C0660">
        <w:t>s</w:t>
      </w:r>
      <w:r w:rsidRPr="003C0660">
        <w:t xml:space="preserve"> how to use ethical research procedures when interviewing individuals in the community</w:t>
      </w:r>
      <w:r w:rsidR="00597579" w:rsidRPr="003C0660">
        <w:t>,</w:t>
      </w:r>
      <w:r w:rsidRPr="003C0660">
        <w:t xml:space="preserve"> and allowing them to remain anonymous, if they wish.</w:t>
      </w:r>
    </w:p>
    <w:p w:rsidR="00CA2937" w:rsidRDefault="00CA2937" w:rsidP="00CA2937">
      <w:pPr>
        <w:pStyle w:val="Heading1"/>
      </w:pPr>
      <w:r>
        <w:t>Conditions</w:t>
      </w:r>
    </w:p>
    <w:p w:rsidR="002238DF" w:rsidRPr="00D44C46" w:rsidRDefault="002238DF" w:rsidP="002238DF">
      <w:pPr>
        <w:rPr>
          <w:lang w:val="en-GB"/>
        </w:rPr>
      </w:pPr>
      <w:r>
        <w:rPr>
          <w:lang w:val="en-GB"/>
        </w:rPr>
        <w:t>Learners could interview the person individually or in small groups. The interview is not assessed.</w:t>
      </w:r>
    </w:p>
    <w:p w:rsidR="00C3493E" w:rsidRDefault="00C3493E" w:rsidP="00C3493E">
      <w:r w:rsidRPr="004332BB">
        <w:t>This is an open-book activity during which learners may refer to their</w:t>
      </w:r>
      <w:r w:rsidR="00996AF5">
        <w:t xml:space="preserve"> interview,</w:t>
      </w:r>
      <w:r w:rsidRPr="004332BB">
        <w:t xml:space="preserve"> learning journal and</w:t>
      </w:r>
      <w:r w:rsidR="00806FC8">
        <w:t xml:space="preserve"> </w:t>
      </w:r>
      <w:r w:rsidRPr="004332BB">
        <w:t>notes.</w:t>
      </w:r>
    </w:p>
    <w:p w:rsidR="00C604E9" w:rsidRDefault="00C604E9" w:rsidP="00C3493E">
      <w:pPr>
        <w:rPr>
          <w:lang w:val="en-AU" w:eastAsia="en-NZ"/>
        </w:rPr>
      </w:pPr>
      <w:r>
        <w:lastRenderedPageBreak/>
        <w:t>The final evaluation will be individually assessed.</w:t>
      </w:r>
    </w:p>
    <w:p w:rsidR="00CA2937" w:rsidRDefault="00CA2937" w:rsidP="00F75B1F">
      <w:pPr>
        <w:pStyle w:val="Heading1"/>
        <w:keepNext/>
      </w:pPr>
      <w:r>
        <w:t>Resource requirements</w:t>
      </w:r>
    </w:p>
    <w:p w:rsidR="00517D20" w:rsidRPr="0092665A" w:rsidRDefault="0092665A" w:rsidP="0092665A">
      <w:pPr>
        <w:rPr>
          <w:lang w:val="en-GB"/>
        </w:rPr>
      </w:pPr>
      <w:r>
        <w:rPr>
          <w:lang w:val="en-GB"/>
        </w:rPr>
        <w:t xml:space="preserve">Learners will need access to </w:t>
      </w:r>
      <w:r w:rsidR="00BD0F6C">
        <w:t xml:space="preserve">interview responses and </w:t>
      </w:r>
      <w:r w:rsidR="00180606">
        <w:t xml:space="preserve">their </w:t>
      </w:r>
      <w:r w:rsidR="00BD0F6C">
        <w:t>notes/learning journal.</w:t>
      </w:r>
    </w:p>
    <w:p w:rsidR="000730CF" w:rsidRPr="00517D20" w:rsidRDefault="00FB206E" w:rsidP="00517D20">
      <w:pPr>
        <w:rPr>
          <w:lang w:val="en-GB"/>
        </w:rPr>
      </w:pPr>
      <w:r>
        <w:rPr>
          <w:lang w:val="en-GB"/>
        </w:rPr>
        <w:t>L</w:t>
      </w:r>
      <w:r w:rsidR="00517D20">
        <w:rPr>
          <w:lang w:val="en-GB"/>
        </w:rPr>
        <w:t>ea</w:t>
      </w:r>
      <w:r w:rsidR="00F163DB">
        <w:rPr>
          <w:lang w:val="en-GB"/>
        </w:rPr>
        <w:t>r</w:t>
      </w:r>
      <w:r w:rsidR="00517D20">
        <w:rPr>
          <w:lang w:val="en-GB"/>
        </w:rPr>
        <w:t>ners may also need access to additional research material, for instance</w:t>
      </w:r>
      <w:r w:rsidR="00F163DB">
        <w:rPr>
          <w:lang w:val="en-GB"/>
        </w:rPr>
        <w:t>,</w:t>
      </w:r>
      <w:r w:rsidR="00517D20">
        <w:rPr>
          <w:lang w:val="en-GB"/>
        </w:rPr>
        <w:t xml:space="preserve"> access to the internet and/or reference books</w:t>
      </w:r>
      <w:r w:rsidR="00BD0F6C">
        <w:rPr>
          <w:lang w:val="en-GB"/>
        </w:rPr>
        <w:t>,</w:t>
      </w:r>
      <w:r w:rsidR="00517D20">
        <w:rPr>
          <w:lang w:val="en-GB"/>
        </w:rPr>
        <w:t xml:space="preserve"> in order to complete this assessment activity.</w:t>
      </w:r>
    </w:p>
    <w:p w:rsidR="00A114ED" w:rsidRPr="003A77D0" w:rsidRDefault="00A114ED" w:rsidP="00E54CD8">
      <w:pPr>
        <w:rPr>
          <w:lang w:val="en-GB"/>
        </w:rPr>
      </w:pPr>
      <w:r w:rsidRPr="000730CF">
        <w:rPr>
          <w:lang w:val="en-GB"/>
        </w:rPr>
        <w:t>Suitable we</w:t>
      </w:r>
      <w:r w:rsidRPr="003A77D0">
        <w:rPr>
          <w:lang w:val="en-GB"/>
        </w:rPr>
        <w:t>bsites include:</w:t>
      </w:r>
    </w:p>
    <w:p w:rsidR="00A114ED" w:rsidRPr="00CD43B0" w:rsidRDefault="005E770E" w:rsidP="00A114ED">
      <w:pPr>
        <w:rPr>
          <w:rStyle w:val="Hyperlink"/>
        </w:rPr>
      </w:pPr>
      <w:hyperlink r:id="rId13" w:history="1">
        <w:r w:rsidR="00A114ED" w:rsidRPr="00CD43B0">
          <w:rPr>
            <w:rStyle w:val="Hyperlink"/>
          </w:rPr>
          <w:t>http://www.godairy.co.nz/</w:t>
        </w:r>
      </w:hyperlink>
    </w:p>
    <w:p w:rsidR="00A114ED" w:rsidRPr="00CD43B0" w:rsidRDefault="005E770E" w:rsidP="00A114ED">
      <w:pPr>
        <w:rPr>
          <w:rStyle w:val="Hyperlink"/>
        </w:rPr>
      </w:pPr>
      <w:hyperlink r:id="rId14" w:history="1">
        <w:r w:rsidR="00A114ED" w:rsidRPr="00CD43B0">
          <w:rPr>
            <w:rStyle w:val="Hyperlink"/>
          </w:rPr>
          <w:t>http://www.dairybase.co.nz/</w:t>
        </w:r>
      </w:hyperlink>
    </w:p>
    <w:p w:rsidR="00A114ED" w:rsidRPr="00CD43B0" w:rsidRDefault="005E770E" w:rsidP="00A114ED">
      <w:pPr>
        <w:rPr>
          <w:rStyle w:val="Hyperlink"/>
        </w:rPr>
      </w:pPr>
      <w:hyperlink r:id="rId15" w:history="1">
        <w:r w:rsidR="00A114ED" w:rsidRPr="00CD43B0">
          <w:rPr>
            <w:rStyle w:val="Hyperlink"/>
          </w:rPr>
          <w:t>http://www.fedfarm.org.nz/</w:t>
        </w:r>
      </w:hyperlink>
    </w:p>
    <w:p w:rsidR="00A114ED" w:rsidRPr="00CD43B0" w:rsidRDefault="005E770E" w:rsidP="00A114ED">
      <w:pPr>
        <w:rPr>
          <w:rStyle w:val="Hyperlink"/>
        </w:rPr>
      </w:pPr>
      <w:hyperlink r:id="rId16" w:history="1">
        <w:r w:rsidR="00A114ED" w:rsidRPr="00CD43B0">
          <w:rPr>
            <w:rStyle w:val="Hyperlink"/>
          </w:rPr>
          <w:t>http://www.dcanz.com/about-nz-dairy-industry</w:t>
        </w:r>
      </w:hyperlink>
    </w:p>
    <w:p w:rsidR="00A114ED" w:rsidRPr="00CD43B0" w:rsidRDefault="005E770E" w:rsidP="00A114ED">
      <w:pPr>
        <w:rPr>
          <w:rStyle w:val="Hyperlink"/>
        </w:rPr>
      </w:pPr>
      <w:hyperlink r:id="rId17" w:history="1">
        <w:r w:rsidR="00A114ED" w:rsidRPr="00CD43B0">
          <w:rPr>
            <w:rStyle w:val="Hyperlink"/>
          </w:rPr>
          <w:t>http://www.cias.wisc.edu/future-of-farming/starting-your-own-dairy-farm/</w:t>
        </w:r>
      </w:hyperlink>
    </w:p>
    <w:p w:rsidR="00A114ED" w:rsidRPr="00CD43B0" w:rsidRDefault="005E770E" w:rsidP="00A114ED">
      <w:pPr>
        <w:rPr>
          <w:rStyle w:val="Hyperlink"/>
        </w:rPr>
      </w:pPr>
      <w:hyperlink r:id="rId18" w:history="1">
        <w:r w:rsidR="00A114ED" w:rsidRPr="00CD43B0">
          <w:rPr>
            <w:rStyle w:val="Hyperlink"/>
          </w:rPr>
          <w:t>http://www.victimsupport.org.nz/get-help/victim-support-service-standards</w:t>
        </w:r>
      </w:hyperlink>
    </w:p>
    <w:p w:rsidR="00A114ED" w:rsidRPr="00CD43B0" w:rsidRDefault="005E770E" w:rsidP="00A114ED">
      <w:pPr>
        <w:rPr>
          <w:rStyle w:val="Hyperlink"/>
        </w:rPr>
      </w:pPr>
      <w:hyperlink r:id="rId19" w:history="1">
        <w:r w:rsidR="00A114ED" w:rsidRPr="00CD43B0">
          <w:rPr>
            <w:rStyle w:val="Hyperlink"/>
          </w:rPr>
          <w:t>http://www.moh.govt.nz</w:t>
        </w:r>
      </w:hyperlink>
    </w:p>
    <w:p w:rsidR="00A114ED" w:rsidRPr="00CD43B0" w:rsidRDefault="005E770E" w:rsidP="00A114ED">
      <w:pPr>
        <w:rPr>
          <w:rStyle w:val="Hyperlink"/>
        </w:rPr>
      </w:pPr>
      <w:r w:rsidRPr="00CD43B0">
        <w:rPr>
          <w:rStyle w:val="Hyperlink"/>
        </w:rPr>
        <w:fldChar w:fldCharType="begin"/>
      </w:r>
      <w:r w:rsidR="00A114ED" w:rsidRPr="00CD43B0">
        <w:rPr>
          <w:rStyle w:val="Hyperlink"/>
        </w:rPr>
        <w:instrText xml:space="preserve"> HYPERLINK "http://www.myd.govt.nz/" </w:instrText>
      </w:r>
      <w:r w:rsidRPr="00CD43B0">
        <w:rPr>
          <w:rStyle w:val="Hyperlink"/>
        </w:rPr>
        <w:fldChar w:fldCharType="separate"/>
      </w:r>
      <w:r w:rsidR="00A114ED" w:rsidRPr="00CD43B0">
        <w:rPr>
          <w:rStyle w:val="Hyperlink"/>
        </w:rPr>
        <w:t>http://www.myd.govt.nz</w:t>
      </w:r>
    </w:p>
    <w:p w:rsidR="00A114ED" w:rsidRPr="00CD43B0" w:rsidRDefault="005E770E" w:rsidP="00A114ED">
      <w:pPr>
        <w:rPr>
          <w:rStyle w:val="Hyperlink"/>
        </w:rPr>
      </w:pPr>
      <w:r w:rsidRPr="00CD43B0">
        <w:rPr>
          <w:rStyle w:val="Hyperlink"/>
        </w:rPr>
        <w:fldChar w:fldCharType="end"/>
      </w:r>
      <w:hyperlink r:id="rId20" w:history="1">
        <w:r w:rsidR="00A114ED" w:rsidRPr="007E3882">
          <w:rPr>
            <w:rStyle w:val="Hyperlink"/>
          </w:rPr>
          <w:t>http://depression.org.nz</w:t>
        </w:r>
      </w:hyperlink>
    </w:p>
    <w:p w:rsidR="00A114ED" w:rsidRPr="00CD43B0" w:rsidRDefault="005E770E" w:rsidP="00A114ED">
      <w:pPr>
        <w:rPr>
          <w:rStyle w:val="Hyperlink"/>
        </w:rPr>
      </w:pPr>
      <w:r w:rsidRPr="00CD43B0">
        <w:rPr>
          <w:rStyle w:val="Hyperlink"/>
        </w:rPr>
        <w:fldChar w:fldCharType="begin"/>
      </w:r>
      <w:r w:rsidR="00A114ED" w:rsidRPr="00CD43B0">
        <w:rPr>
          <w:rStyle w:val="Hyperlink"/>
        </w:rPr>
        <w:instrText xml:space="preserve"> HYPERLINK "http://www.headspace.org.nz/" </w:instrText>
      </w:r>
      <w:r w:rsidRPr="00CD43B0">
        <w:rPr>
          <w:rStyle w:val="Hyperlink"/>
        </w:rPr>
        <w:fldChar w:fldCharType="separate"/>
      </w:r>
      <w:r w:rsidR="00A114ED" w:rsidRPr="00CD43B0">
        <w:rPr>
          <w:rStyle w:val="Hyperlink"/>
        </w:rPr>
        <w:t>http://www.headspace.org.nz</w:t>
      </w:r>
    </w:p>
    <w:p w:rsidR="00A114ED" w:rsidRPr="00CD43B0" w:rsidRDefault="005E770E" w:rsidP="00A114ED">
      <w:pPr>
        <w:rPr>
          <w:rStyle w:val="Hyperlink"/>
        </w:rPr>
      </w:pPr>
      <w:r w:rsidRPr="00CD43B0">
        <w:rPr>
          <w:rStyle w:val="Hyperlink"/>
        </w:rPr>
        <w:fldChar w:fldCharType="end"/>
      </w:r>
      <w:r w:rsidRPr="00CD43B0">
        <w:rPr>
          <w:rStyle w:val="Hyperlink"/>
        </w:rPr>
        <w:fldChar w:fldCharType="begin"/>
      </w:r>
      <w:r w:rsidR="00A114ED" w:rsidRPr="00CD43B0">
        <w:rPr>
          <w:rStyle w:val="Hyperlink"/>
        </w:rPr>
        <w:instrText xml:space="preserve"> HYPERLINK "http://www.mentalhealth.org.nz/" </w:instrText>
      </w:r>
      <w:r w:rsidRPr="00CD43B0">
        <w:rPr>
          <w:rStyle w:val="Hyperlink"/>
        </w:rPr>
        <w:fldChar w:fldCharType="separate"/>
      </w:r>
      <w:r w:rsidR="00A114ED" w:rsidRPr="00CD43B0">
        <w:rPr>
          <w:rStyle w:val="Hyperlink"/>
        </w:rPr>
        <w:t>http://www.mentalhealth.org.nz</w:t>
      </w:r>
    </w:p>
    <w:p w:rsidR="00A114ED" w:rsidRDefault="005E770E" w:rsidP="00A114ED">
      <w:pPr>
        <w:rPr>
          <w:rStyle w:val="Hyperlink"/>
        </w:rPr>
      </w:pPr>
      <w:r w:rsidRPr="00CD43B0">
        <w:rPr>
          <w:rStyle w:val="Hyperlink"/>
        </w:rPr>
        <w:fldChar w:fldCharType="end"/>
      </w:r>
      <w:hyperlink r:id="rId21" w:history="1">
        <w:r w:rsidR="00746A50" w:rsidRPr="00523469">
          <w:rPr>
            <w:rStyle w:val="Hyperlink"/>
          </w:rPr>
          <w:t>http://www.thelowdown.co.nz</w:t>
        </w:r>
      </w:hyperlink>
    </w:p>
    <w:p w:rsidR="00746A50" w:rsidRPr="00E44A0E" w:rsidRDefault="005E770E" w:rsidP="00A114ED">
      <w:pPr>
        <w:rPr>
          <w:rStyle w:val="Hyperlink"/>
        </w:rPr>
      </w:pPr>
      <w:hyperlink r:id="rId22" w:history="1">
        <w:r w:rsidR="00746A50" w:rsidRPr="007E3882">
          <w:rPr>
            <w:rStyle w:val="Hyperlink"/>
          </w:rPr>
          <w:t>http://www.mentalhealth.org.nz/file/Media-Grants/PDFs/down-on-the-farm-in-the-rural-south.pdf</w:t>
        </w:r>
      </w:hyperlink>
    </w:p>
    <w:p w:rsidR="00517D20" w:rsidRPr="00517D20" w:rsidRDefault="00CA2937" w:rsidP="009162A2">
      <w:pPr>
        <w:pStyle w:val="Heading1"/>
        <w:keepNext/>
      </w:pPr>
      <w:r w:rsidRPr="00A114ED">
        <w:t>Additional information</w:t>
      </w:r>
    </w:p>
    <w:p w:rsidR="009162A2" w:rsidRDefault="001431B9" w:rsidP="00A114ED">
      <w:pPr>
        <w:rPr>
          <w:lang w:val="en-GB"/>
        </w:rPr>
      </w:pPr>
      <w:r>
        <w:rPr>
          <w:lang w:val="en-GB"/>
        </w:rPr>
        <w:t>None.</w:t>
      </w:r>
    </w:p>
    <w:p w:rsidR="00CA2937" w:rsidRDefault="00CA2937" w:rsidP="00E053F6"/>
    <w:p w:rsidR="0003223B" w:rsidRDefault="0003223B" w:rsidP="00E053F6">
      <w:pPr>
        <w:sectPr w:rsidR="0003223B">
          <w:headerReference w:type="default" r:id="rId23"/>
          <w:headerReference w:type="first" r:id="rId24"/>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CC5558">
            <w:t>Health</w:t>
          </w:r>
          <w:r w:rsidR="00C2253C">
            <w:t xml:space="preserve"> </w:t>
          </w:r>
          <w:r w:rsidR="00E32668">
            <w:t>91236</w:t>
          </w:r>
        </w:sdtContent>
      </w:sdt>
      <w:r>
        <w:t xml:space="preserve"> </w:t>
      </w:r>
      <w:r w:rsidR="00C2253C">
        <w:t>–</w:t>
      </w:r>
      <w:r>
        <w:t xml:space="preserve"> </w:t>
      </w:r>
      <w:sdt>
        <w:sdtPr>
          <w:alias w:val="Resource title"/>
          <w:tag w:val="Resource title"/>
          <w:id w:val="401076186"/>
          <w:placeholder>
            <w:docPart w:val="083CA754EB534A9CAD35BD9C4117F048"/>
          </w:placeholder>
        </w:sdtPr>
        <w:sdtContent>
          <w:r w:rsidR="00E32668">
            <w:t>Farm</w:t>
          </w:r>
          <w:r w:rsidR="005A520E">
            <w:t>ing</w:t>
          </w:r>
          <w:r w:rsidR="00E32668">
            <w:t xml:space="preserve"> support systems</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C1052C">
        <w:tc>
          <w:tcPr>
            <w:tcW w:w="4724" w:type="dxa"/>
          </w:tcPr>
          <w:p w:rsidR="00CA2937" w:rsidRPr="00C1052C" w:rsidRDefault="00D47620" w:rsidP="000D2EBA">
            <w:pPr>
              <w:pStyle w:val="VP11ptBoldCenteredBefore3ptAfter3pt"/>
            </w:pPr>
            <w:r>
              <w:t>Evidence/Judgements for Achievement</w:t>
            </w:r>
          </w:p>
        </w:tc>
        <w:tc>
          <w:tcPr>
            <w:tcW w:w="4725" w:type="dxa"/>
          </w:tcPr>
          <w:p w:rsidR="00CA2937" w:rsidRPr="00C1052C" w:rsidRDefault="00D47620" w:rsidP="000D2EBA">
            <w:pPr>
              <w:pStyle w:val="VP11ptBoldCenteredBefore3ptAfter3pt"/>
            </w:pPr>
            <w:r>
              <w:t>Evidence/Judgements for Achievement with Merit</w:t>
            </w:r>
          </w:p>
        </w:tc>
        <w:tc>
          <w:tcPr>
            <w:tcW w:w="4725" w:type="dxa"/>
          </w:tcPr>
          <w:p w:rsidR="00CA2937" w:rsidRPr="00C1052C" w:rsidRDefault="00D47620" w:rsidP="000D2EBA">
            <w:pPr>
              <w:pStyle w:val="VP11ptBoldCenteredBefore3ptAfter3pt"/>
            </w:pPr>
            <w:r>
              <w:t>Evidence/Judgements for Achievement with Excellence</w:t>
            </w:r>
          </w:p>
        </w:tc>
      </w:tr>
      <w:tr w:rsidR="00286990">
        <w:tc>
          <w:tcPr>
            <w:tcW w:w="4724" w:type="dxa"/>
          </w:tcPr>
          <w:p w:rsidR="00286990" w:rsidRPr="00B465A5" w:rsidRDefault="00286990" w:rsidP="00E32668">
            <w:pPr>
              <w:pStyle w:val="VPScheduletext"/>
            </w:pPr>
            <w:r w:rsidRPr="00213970">
              <w:t xml:space="preserve">The </w:t>
            </w:r>
            <w:r>
              <w:t>l</w:t>
            </w:r>
            <w:r w:rsidRPr="00B465A5">
              <w:t>earner evaluates factors that influence</w:t>
            </w:r>
            <w:r w:rsidR="00603A31">
              <w:t xml:space="preserve"> the ability of</w:t>
            </w:r>
            <w:r w:rsidRPr="00B465A5">
              <w:t xml:space="preserve"> </w:t>
            </w:r>
            <w:r w:rsidR="00CC0F8A">
              <w:t>a person worki</w:t>
            </w:r>
            <w:r w:rsidR="00603A31">
              <w:t>ng in the dairy farming sector</w:t>
            </w:r>
            <w:r w:rsidR="002A176B" w:rsidRPr="00B465A5">
              <w:t xml:space="preserve"> </w:t>
            </w:r>
            <w:r w:rsidR="00C565A3">
              <w:t>to manage change by:</w:t>
            </w:r>
          </w:p>
          <w:p w:rsidR="00286990" w:rsidRPr="00B465A5" w:rsidRDefault="001C573F" w:rsidP="007133D5">
            <w:pPr>
              <w:pStyle w:val="VPSchedulebullets"/>
            </w:pPr>
            <w:r>
              <w:t>e</w:t>
            </w:r>
            <w:r w:rsidR="00286990" w:rsidRPr="00B465A5">
              <w:t xml:space="preserve">xplaining </w:t>
            </w:r>
            <w:r w:rsidR="00961D80">
              <w:t xml:space="preserve">risk and protective factors that contribute to </w:t>
            </w:r>
            <w:r w:rsidR="00255A38">
              <w:t>the interviewee</w:t>
            </w:r>
            <w:r w:rsidR="00961D80">
              <w:t xml:space="preserve">’s ability to manage </w:t>
            </w:r>
            <w:r w:rsidR="00F5351E">
              <w:t xml:space="preserve">the </w:t>
            </w:r>
            <w:r w:rsidR="00961D80">
              <w:t>change situation</w:t>
            </w:r>
          </w:p>
          <w:p w:rsidR="00286990" w:rsidRPr="00B465A5" w:rsidRDefault="001C573F" w:rsidP="007133D5">
            <w:pPr>
              <w:pStyle w:val="VPSchedulebullets"/>
            </w:pPr>
            <w:r>
              <w:t>r</w:t>
            </w:r>
            <w:r w:rsidR="00286990">
              <w:t xml:space="preserve">ecommending </w:t>
            </w:r>
            <w:r w:rsidR="00286990" w:rsidRPr="00B465A5">
              <w:t xml:space="preserve">a combination of personal, interpersonal and societal strategies </w:t>
            </w:r>
            <w:r w:rsidR="00286990" w:rsidRPr="00D548EA">
              <w:rPr>
                <w:color w:val="000000"/>
              </w:rPr>
              <w:t xml:space="preserve">to </w:t>
            </w:r>
            <w:r w:rsidR="003D5B52">
              <w:rPr>
                <w:color w:val="000000"/>
              </w:rPr>
              <w:t xml:space="preserve">help </w:t>
            </w:r>
            <w:r w:rsidR="00603A31">
              <w:rPr>
                <w:color w:val="000000"/>
              </w:rPr>
              <w:t>maintain the protective factors and/</w:t>
            </w:r>
            <w:r w:rsidR="003D5B52">
              <w:rPr>
                <w:color w:val="000000"/>
              </w:rPr>
              <w:t>or minimise the risk factors</w:t>
            </w:r>
          </w:p>
          <w:p w:rsidR="0034347F" w:rsidRDefault="00286990" w:rsidP="0034347F">
            <w:pPr>
              <w:pStyle w:val="VPScheduletext"/>
              <w:rPr>
                <w:rFonts w:eastAsia="Times New Roman"/>
                <w:b/>
                <w:bCs/>
              </w:rPr>
            </w:pPr>
            <w:r w:rsidRPr="00B465A5">
              <w:t>For example</w:t>
            </w:r>
            <w:r w:rsidR="001C573F">
              <w:t>, the learner explains</w:t>
            </w:r>
            <w:r w:rsidRPr="00B465A5">
              <w:t>:</w:t>
            </w:r>
          </w:p>
          <w:p w:rsidR="0034347F" w:rsidRDefault="00286990" w:rsidP="0034347F">
            <w:pPr>
              <w:pStyle w:val="VPScheduletext"/>
              <w:rPr>
                <w:rFonts w:eastAsia="Times New Roman"/>
                <w:b/>
                <w:bCs/>
                <w:i/>
                <w:iCs/>
                <w:lang w:val="en-GB"/>
              </w:rPr>
            </w:pPr>
            <w:r w:rsidRPr="00E54CD8">
              <w:rPr>
                <w:i/>
                <w:iCs/>
                <w:lang w:val="en-GB"/>
              </w:rPr>
              <w:t>Interpersonal protective factor</w:t>
            </w:r>
            <w:r w:rsidR="006E4F0E" w:rsidRPr="00E54CD8">
              <w:rPr>
                <w:i/>
                <w:iCs/>
                <w:lang w:val="en-GB"/>
              </w:rPr>
              <w:t>:</w:t>
            </w:r>
            <w:r w:rsidR="00C565A3" w:rsidRPr="00E54CD8">
              <w:rPr>
                <w:i/>
                <w:iCs/>
                <w:lang w:val="en-GB"/>
              </w:rPr>
              <w:t xml:space="preserve"> </w:t>
            </w:r>
            <w:r w:rsidRPr="00E54CD8">
              <w:rPr>
                <w:i/>
                <w:iCs/>
                <w:lang w:val="en-GB"/>
              </w:rPr>
              <w:t>At the time when my interviewee’s partner had the accident</w:t>
            </w:r>
            <w:r w:rsidR="00F83EA9">
              <w:rPr>
                <w:i/>
                <w:iCs/>
                <w:lang w:val="en-GB"/>
              </w:rPr>
              <w:t>,</w:t>
            </w:r>
            <w:r w:rsidRPr="00E54CD8">
              <w:rPr>
                <w:i/>
                <w:iCs/>
                <w:lang w:val="en-GB"/>
              </w:rPr>
              <w:t xml:space="preserve"> she was fortunate to have an established social support network of family and friends nearby. They immediately took over the running of the farm, organis</w:t>
            </w:r>
            <w:r w:rsidR="008960C0" w:rsidRPr="00E54CD8">
              <w:rPr>
                <w:i/>
                <w:iCs/>
                <w:lang w:val="en-GB"/>
              </w:rPr>
              <w:t>ed</w:t>
            </w:r>
            <w:r w:rsidRPr="00E54CD8">
              <w:rPr>
                <w:i/>
                <w:iCs/>
                <w:lang w:val="en-GB"/>
              </w:rPr>
              <w:t xml:space="preserve"> a relief </w:t>
            </w:r>
            <w:proofErr w:type="spellStart"/>
            <w:r w:rsidRPr="00E54CD8">
              <w:rPr>
                <w:i/>
                <w:iCs/>
                <w:lang w:val="en-GB"/>
              </w:rPr>
              <w:t>milker</w:t>
            </w:r>
            <w:proofErr w:type="spellEnd"/>
            <w:r w:rsidRPr="00E54CD8">
              <w:rPr>
                <w:i/>
                <w:iCs/>
                <w:lang w:val="en-GB"/>
              </w:rPr>
              <w:t>, provided her with meals and did housework so she could spend time in hospital with her partner. This is a protective factor because it meant she did not have to worry about t</w:t>
            </w:r>
            <w:r w:rsidR="00DC3245" w:rsidRPr="00E54CD8">
              <w:rPr>
                <w:i/>
                <w:iCs/>
                <w:lang w:val="en-GB"/>
              </w:rPr>
              <w:t xml:space="preserve">he physical care of the animals, </w:t>
            </w:r>
            <w:r w:rsidRPr="00E54CD8">
              <w:rPr>
                <w:i/>
                <w:iCs/>
                <w:lang w:val="en-GB"/>
              </w:rPr>
              <w:t xml:space="preserve">and her physical and emotional needs were also being supported and taken care of with the help in </w:t>
            </w:r>
            <w:r w:rsidR="00D21926" w:rsidRPr="00E54CD8">
              <w:rPr>
                <w:i/>
                <w:iCs/>
                <w:lang w:val="en-GB"/>
              </w:rPr>
              <w:t>her</w:t>
            </w:r>
            <w:r w:rsidRPr="00E54CD8">
              <w:rPr>
                <w:i/>
                <w:iCs/>
                <w:lang w:val="en-GB"/>
              </w:rPr>
              <w:t xml:space="preserve"> household. This meant she could focus on supporting her partner in hospital without the worry about what was going on at home.</w:t>
            </w:r>
          </w:p>
          <w:p w:rsidR="0034347F" w:rsidRDefault="00286990" w:rsidP="0034347F">
            <w:pPr>
              <w:pStyle w:val="VPScheduletext"/>
              <w:rPr>
                <w:rFonts w:eastAsia="Times New Roman"/>
                <w:b/>
                <w:bCs/>
                <w:i/>
                <w:iCs/>
              </w:rPr>
            </w:pPr>
            <w:r w:rsidRPr="00E54CD8">
              <w:rPr>
                <w:i/>
                <w:iCs/>
              </w:rPr>
              <w:t>Personal strategy:</w:t>
            </w:r>
            <w:r w:rsidRPr="00E54CD8">
              <w:rPr>
                <w:i/>
                <w:iCs/>
                <w:lang w:val="en-GB"/>
              </w:rPr>
              <w:t xml:space="preserve"> A personal strategy that my </w:t>
            </w:r>
            <w:r w:rsidRPr="00E54CD8">
              <w:rPr>
                <w:i/>
                <w:iCs/>
                <w:lang w:val="en-GB"/>
              </w:rPr>
              <w:lastRenderedPageBreak/>
              <w:t xml:space="preserve">interviewee used to support herself and help manage the change was that she allowed other people (friends and family) to help and support her, and she trusted them to do the right thing as far as looking after the farm went. She also could ask them for further help if she needed it. This enabled her to be resilient because she could focus on ensuring she was strong to support </w:t>
            </w:r>
            <w:r w:rsidR="000A2F08" w:rsidRPr="00E54CD8">
              <w:rPr>
                <w:i/>
                <w:iCs/>
                <w:lang w:val="en-GB"/>
              </w:rPr>
              <w:t xml:space="preserve">her partner </w:t>
            </w:r>
            <w:r w:rsidRPr="00E54CD8">
              <w:rPr>
                <w:i/>
                <w:iCs/>
                <w:lang w:val="en-GB"/>
              </w:rPr>
              <w:t>and be there at the hospital and kn</w:t>
            </w:r>
            <w:r w:rsidR="000A2F08" w:rsidRPr="00E54CD8">
              <w:rPr>
                <w:i/>
                <w:iCs/>
                <w:lang w:val="en-GB"/>
              </w:rPr>
              <w:t>o</w:t>
            </w:r>
            <w:r w:rsidRPr="00E54CD8">
              <w:rPr>
                <w:i/>
                <w:iCs/>
                <w:lang w:val="en-GB"/>
              </w:rPr>
              <w:t>w she did not need to worry a</w:t>
            </w:r>
            <w:r w:rsidR="00C565A3" w:rsidRPr="00E54CD8">
              <w:rPr>
                <w:i/>
                <w:iCs/>
                <w:lang w:val="en-GB"/>
              </w:rPr>
              <w:t>bout what was going on at home.</w:t>
            </w:r>
          </w:p>
          <w:p w:rsidR="00286990" w:rsidRPr="00CC416B" w:rsidRDefault="00CD43B0" w:rsidP="009C75AF">
            <w:pPr>
              <w:pStyle w:val="VPScheduletext"/>
              <w:rPr>
                <w:i/>
                <w:iCs/>
                <w:color w:val="FF0000"/>
                <w:lang w:val="en-AU"/>
              </w:rPr>
            </w:pPr>
            <w:r>
              <w:rPr>
                <w:i/>
                <w:iCs/>
                <w:color w:val="FF0000"/>
              </w:rPr>
              <w:t>The above expected learner responses</w:t>
            </w:r>
            <w:r w:rsidR="00286990" w:rsidRPr="00CC416B">
              <w:rPr>
                <w:i/>
                <w:iCs/>
                <w:color w:val="FF0000"/>
              </w:rPr>
              <w:t xml:space="preserve"> are indicative only and relate to just part of what is required.</w:t>
            </w:r>
          </w:p>
          <w:p w:rsidR="00286990" w:rsidRPr="009C75AF" w:rsidRDefault="00286990" w:rsidP="009C75AF">
            <w:pPr>
              <w:pStyle w:val="VPSchedulebullets"/>
              <w:numPr>
                <w:ilvl w:val="0"/>
                <w:numId w:val="0"/>
              </w:numPr>
              <w:ind w:left="284" w:hanging="284"/>
              <w:rPr>
                <w:lang w:val="en-AU"/>
              </w:rPr>
            </w:pPr>
          </w:p>
          <w:p w:rsidR="00286990" w:rsidRPr="00D47620" w:rsidRDefault="00286990" w:rsidP="00AD61D9">
            <w:pPr>
              <w:pStyle w:val="VPScheduletext"/>
            </w:pPr>
          </w:p>
        </w:tc>
        <w:tc>
          <w:tcPr>
            <w:tcW w:w="4725" w:type="dxa"/>
          </w:tcPr>
          <w:p w:rsidR="00286990" w:rsidRPr="003160D6" w:rsidRDefault="00286990" w:rsidP="00C678F9">
            <w:pPr>
              <w:pStyle w:val="VPScheduletext"/>
            </w:pPr>
            <w:r w:rsidRPr="00213970">
              <w:lastRenderedPageBreak/>
              <w:t xml:space="preserve">The </w:t>
            </w:r>
            <w:r>
              <w:t>learner</w:t>
            </w:r>
            <w:r w:rsidRPr="00213970">
              <w:t xml:space="preserve"> evaluates</w:t>
            </w:r>
            <w:r w:rsidR="00AC28E4">
              <w:t>,</w:t>
            </w:r>
            <w:r w:rsidRPr="00213970">
              <w:t xml:space="preserve"> </w:t>
            </w:r>
            <w:r>
              <w:t>in</w:t>
            </w:r>
            <w:r w:rsidR="00953A0D">
              <w:t>-</w:t>
            </w:r>
            <w:r>
              <w:t xml:space="preserve">depth, </w:t>
            </w:r>
            <w:r w:rsidRPr="007133D5">
              <w:t>factors that influence</w:t>
            </w:r>
            <w:r w:rsidR="00603A31">
              <w:t xml:space="preserve"> the ability of</w:t>
            </w:r>
            <w:r w:rsidRPr="007133D5">
              <w:t xml:space="preserve"> </w:t>
            </w:r>
            <w:r w:rsidR="00CC0F8A">
              <w:t>a person working in the dairy farming sector</w:t>
            </w:r>
            <w:r w:rsidRPr="007133D5">
              <w:t xml:space="preserve"> to manage change</w:t>
            </w:r>
            <w:r>
              <w:t xml:space="preserve"> </w:t>
            </w:r>
            <w:r w:rsidR="00E44A0E">
              <w:t>by:</w:t>
            </w:r>
          </w:p>
          <w:p w:rsidR="00286990" w:rsidRPr="007E4260" w:rsidRDefault="001C573F" w:rsidP="007E4260">
            <w:pPr>
              <w:pStyle w:val="VPSchedulebullets"/>
            </w:pPr>
            <w:r w:rsidRPr="007E4260">
              <w:t>e</w:t>
            </w:r>
            <w:r w:rsidR="00286990" w:rsidRPr="007E4260">
              <w:t>xplaining</w:t>
            </w:r>
            <w:r w:rsidR="004E4302" w:rsidRPr="007E4260">
              <w:t>,</w:t>
            </w:r>
            <w:r w:rsidR="00286990" w:rsidRPr="007E4260">
              <w:t xml:space="preserve"> in detail</w:t>
            </w:r>
            <w:r w:rsidR="004E4302" w:rsidRPr="007E4260">
              <w:t>,</w:t>
            </w:r>
            <w:r w:rsidR="00286990" w:rsidRPr="007E4260">
              <w:t xml:space="preserve"> </w:t>
            </w:r>
            <w:r w:rsidR="00961D80">
              <w:t>risk and protective factors that are clearly linked to the</w:t>
            </w:r>
            <w:r w:rsidR="00255A38">
              <w:t xml:space="preserve"> interviewee’s ability to manage the</w:t>
            </w:r>
            <w:r w:rsidR="00961D80">
              <w:t xml:space="preserve"> change situation</w:t>
            </w:r>
            <w:r w:rsidR="00255A38">
              <w:t xml:space="preserve"> and their effect on resilience</w:t>
            </w:r>
            <w:r w:rsidR="00961D80">
              <w:t xml:space="preserve"> </w:t>
            </w:r>
          </w:p>
          <w:p w:rsidR="00286990" w:rsidRPr="007E4260" w:rsidRDefault="00255A38" w:rsidP="007E4260">
            <w:pPr>
              <w:pStyle w:val="VPSchedulebullets"/>
            </w:pPr>
            <w:r>
              <w:t xml:space="preserve">recommending </w:t>
            </w:r>
            <w:r w:rsidR="00286990" w:rsidRPr="007E4260">
              <w:t>personal, interpersonal and societal strategies</w:t>
            </w:r>
            <w:r>
              <w:t xml:space="preserve"> that are specific to the change situation to help maintain the protective factors and/or minimise the </w:t>
            </w:r>
            <w:r w:rsidR="005B0631">
              <w:t>r</w:t>
            </w:r>
            <w:r>
              <w:t>isk factors</w:t>
            </w:r>
            <w:r w:rsidR="00286990" w:rsidRPr="007E4260">
              <w:t xml:space="preserve"> </w:t>
            </w:r>
          </w:p>
          <w:p w:rsidR="0034347F" w:rsidRDefault="00286990" w:rsidP="0034347F">
            <w:pPr>
              <w:pStyle w:val="VPScheduletext"/>
              <w:rPr>
                <w:rFonts w:eastAsia="Times New Roman"/>
                <w:b/>
                <w:bCs/>
              </w:rPr>
            </w:pPr>
            <w:r w:rsidRPr="003E1CCA">
              <w:t>For example</w:t>
            </w:r>
            <w:r w:rsidR="001C573F">
              <w:t>, the learner explains</w:t>
            </w:r>
            <w:r>
              <w:t>:</w:t>
            </w:r>
          </w:p>
          <w:p w:rsidR="0034347F" w:rsidRDefault="00286990" w:rsidP="0034347F">
            <w:pPr>
              <w:pStyle w:val="VPScheduletext"/>
              <w:rPr>
                <w:rFonts w:eastAsia="Times New Roman"/>
                <w:b/>
                <w:bCs/>
                <w:i/>
                <w:iCs/>
                <w:lang w:val="en-GB"/>
              </w:rPr>
            </w:pPr>
            <w:r w:rsidRPr="00E54CD8">
              <w:rPr>
                <w:i/>
                <w:iCs/>
                <w:lang w:val="en-GB"/>
              </w:rPr>
              <w:t>Interpersonal protective</w:t>
            </w:r>
            <w:r w:rsidR="00CC416B" w:rsidRPr="00E54CD8">
              <w:rPr>
                <w:i/>
                <w:iCs/>
                <w:lang w:val="en-GB"/>
              </w:rPr>
              <w:t xml:space="preserve"> factor:</w:t>
            </w:r>
            <w:r w:rsidRPr="00E54CD8">
              <w:rPr>
                <w:i/>
                <w:iCs/>
                <w:lang w:val="en-GB"/>
              </w:rPr>
              <w:t xml:space="preserve"> At the time when my interviewee’s partner was hospitalised with </w:t>
            </w:r>
            <w:r w:rsidR="006E4F0E" w:rsidRPr="00E54CD8">
              <w:rPr>
                <w:i/>
                <w:iCs/>
                <w:lang w:val="en-GB"/>
              </w:rPr>
              <w:t>a</w:t>
            </w:r>
            <w:r w:rsidRPr="00E54CD8">
              <w:rPr>
                <w:i/>
                <w:iCs/>
                <w:lang w:val="en-GB"/>
              </w:rPr>
              <w:t xml:space="preserve"> back injury, she was fortunate to have an established social support network of family and friends nearby. Having </w:t>
            </w:r>
            <w:r w:rsidR="008960C0" w:rsidRPr="00E54CD8">
              <w:rPr>
                <w:i/>
                <w:iCs/>
                <w:lang w:val="en-GB"/>
              </w:rPr>
              <w:t xml:space="preserve">a </w:t>
            </w:r>
            <w:r w:rsidRPr="00E54CD8">
              <w:rPr>
                <w:i/>
                <w:iCs/>
                <w:lang w:val="en-GB"/>
              </w:rPr>
              <w:t>family member with her at the hospital after the accident meant there was someone there to support her</w:t>
            </w:r>
            <w:r w:rsidR="008960C0" w:rsidRPr="00E54CD8">
              <w:rPr>
                <w:i/>
                <w:iCs/>
                <w:lang w:val="en-GB"/>
              </w:rPr>
              <w:t xml:space="preserve">. They could also take </w:t>
            </w:r>
            <w:r w:rsidRPr="00E54CD8">
              <w:rPr>
                <w:i/>
                <w:iCs/>
                <w:lang w:val="en-GB"/>
              </w:rPr>
              <w:t xml:space="preserve">in what the medical </w:t>
            </w:r>
            <w:r w:rsidR="0062252F" w:rsidRPr="00E54CD8">
              <w:rPr>
                <w:i/>
                <w:iCs/>
                <w:lang w:val="en-GB"/>
              </w:rPr>
              <w:t xml:space="preserve">staff </w:t>
            </w:r>
            <w:r w:rsidR="00603A31" w:rsidRPr="00E54CD8">
              <w:rPr>
                <w:i/>
                <w:iCs/>
                <w:lang w:val="en-GB"/>
              </w:rPr>
              <w:t>were</w:t>
            </w:r>
            <w:r w:rsidRPr="00E54CD8">
              <w:rPr>
                <w:i/>
                <w:iCs/>
                <w:lang w:val="en-GB"/>
              </w:rPr>
              <w:t xml:space="preserve"> saying because she could have been in shock and might not remember later what she was being told.</w:t>
            </w:r>
          </w:p>
          <w:p w:rsidR="0034347F" w:rsidRDefault="00286990" w:rsidP="0034347F">
            <w:pPr>
              <w:pStyle w:val="VPScheduletext"/>
              <w:rPr>
                <w:rFonts w:eastAsia="Times New Roman"/>
                <w:b/>
                <w:bCs/>
                <w:i/>
                <w:iCs/>
                <w:lang w:val="en-GB"/>
              </w:rPr>
            </w:pPr>
            <w:r w:rsidRPr="00E54CD8">
              <w:rPr>
                <w:i/>
                <w:iCs/>
                <w:lang w:val="en-GB"/>
              </w:rPr>
              <w:t>On the day of the accident</w:t>
            </w:r>
            <w:r w:rsidR="00F83EA9">
              <w:rPr>
                <w:i/>
                <w:iCs/>
                <w:lang w:val="en-GB"/>
              </w:rPr>
              <w:t>,</w:t>
            </w:r>
            <w:r w:rsidRPr="00E54CD8">
              <w:rPr>
                <w:i/>
                <w:iCs/>
                <w:lang w:val="en-GB"/>
              </w:rPr>
              <w:t xml:space="preserve"> her family and neighbours also took over the running of the farm, organised the milking and </w:t>
            </w:r>
            <w:r w:rsidR="008960C0" w:rsidRPr="00E54CD8">
              <w:rPr>
                <w:i/>
                <w:iCs/>
                <w:lang w:val="en-GB"/>
              </w:rPr>
              <w:t xml:space="preserve">the </w:t>
            </w:r>
            <w:r w:rsidRPr="00E54CD8">
              <w:rPr>
                <w:i/>
                <w:iCs/>
                <w:lang w:val="en-GB"/>
              </w:rPr>
              <w:t xml:space="preserve">care of the animals. They also found someone in the community </w:t>
            </w:r>
            <w:r w:rsidR="007F440E" w:rsidRPr="00E54CD8">
              <w:rPr>
                <w:i/>
                <w:iCs/>
                <w:lang w:val="en-GB"/>
              </w:rPr>
              <w:t xml:space="preserve">who </w:t>
            </w:r>
            <w:r w:rsidRPr="00E54CD8">
              <w:rPr>
                <w:i/>
                <w:iCs/>
                <w:lang w:val="en-GB"/>
              </w:rPr>
              <w:lastRenderedPageBreak/>
              <w:t>was available for relief milking and take over the farm work in the short term. In addition</w:t>
            </w:r>
            <w:r w:rsidR="00F83EA9">
              <w:rPr>
                <w:i/>
                <w:iCs/>
                <w:lang w:val="en-GB"/>
              </w:rPr>
              <w:t>,</w:t>
            </w:r>
            <w:r w:rsidRPr="00E54CD8">
              <w:rPr>
                <w:i/>
                <w:iCs/>
                <w:lang w:val="en-GB"/>
              </w:rPr>
              <w:t xml:space="preserve"> they provided her with meals and did housework so she could spend time in hospital with her partner.</w:t>
            </w:r>
          </w:p>
          <w:p w:rsidR="0034347F" w:rsidRDefault="00286990" w:rsidP="0034347F">
            <w:pPr>
              <w:pStyle w:val="VPScheduletext"/>
              <w:rPr>
                <w:rFonts w:eastAsia="Times New Roman"/>
                <w:b/>
                <w:bCs/>
                <w:i/>
                <w:iCs/>
                <w:lang w:val="en-GB"/>
              </w:rPr>
            </w:pPr>
            <w:r w:rsidRPr="00E54CD8">
              <w:rPr>
                <w:i/>
                <w:iCs/>
                <w:lang w:val="en-GB"/>
              </w:rPr>
              <w:t>This is a protective factor that supported her</w:t>
            </w:r>
            <w:r w:rsidR="006E4F0E" w:rsidRPr="00E54CD8">
              <w:rPr>
                <w:i/>
                <w:iCs/>
                <w:lang w:val="en-GB"/>
              </w:rPr>
              <w:t>,</w:t>
            </w:r>
            <w:r w:rsidRPr="00E54CD8">
              <w:rPr>
                <w:i/>
                <w:iCs/>
                <w:lang w:val="en-GB"/>
              </w:rPr>
              <w:t xml:space="preserve"> and developed her resilience because she was able to focus on being with him without having to </w:t>
            </w:r>
            <w:r w:rsidR="00984A30" w:rsidRPr="00E54CD8">
              <w:rPr>
                <w:i/>
                <w:iCs/>
                <w:lang w:val="en-GB"/>
              </w:rPr>
              <w:t>look</w:t>
            </w:r>
            <w:r w:rsidRPr="00E54CD8">
              <w:rPr>
                <w:i/>
                <w:iCs/>
                <w:lang w:val="en-GB"/>
              </w:rPr>
              <w:t xml:space="preserve"> after the farm</w:t>
            </w:r>
            <w:r w:rsidR="008960C0" w:rsidRPr="00E54CD8">
              <w:rPr>
                <w:i/>
                <w:iCs/>
                <w:lang w:val="en-GB"/>
              </w:rPr>
              <w:t xml:space="preserve">. </w:t>
            </w:r>
            <w:r w:rsidR="00E56997" w:rsidRPr="00E54CD8">
              <w:rPr>
                <w:i/>
                <w:iCs/>
                <w:lang w:val="en-GB"/>
              </w:rPr>
              <w:t>She also was able</w:t>
            </w:r>
            <w:r w:rsidRPr="00E54CD8">
              <w:rPr>
                <w:i/>
                <w:iCs/>
                <w:lang w:val="en-GB"/>
              </w:rPr>
              <w:t xml:space="preserve"> to reassure him that he too did not need to worry about what was going on at </w:t>
            </w:r>
            <w:r w:rsidR="00984A30" w:rsidRPr="00E54CD8">
              <w:rPr>
                <w:i/>
                <w:iCs/>
                <w:lang w:val="en-GB"/>
              </w:rPr>
              <w:t xml:space="preserve">the farm and at </w:t>
            </w:r>
            <w:r w:rsidRPr="00E54CD8">
              <w:rPr>
                <w:i/>
                <w:iCs/>
                <w:lang w:val="en-GB"/>
              </w:rPr>
              <w:t>home. This protective factor meant that even though my interviewee was going through a stressful situation</w:t>
            </w:r>
            <w:r w:rsidR="00F83EA9">
              <w:rPr>
                <w:i/>
                <w:iCs/>
                <w:lang w:val="en-GB"/>
              </w:rPr>
              <w:t>,</w:t>
            </w:r>
            <w:r w:rsidRPr="00E54CD8">
              <w:rPr>
                <w:i/>
                <w:iCs/>
                <w:lang w:val="en-GB"/>
              </w:rPr>
              <w:t xml:space="preserve"> some of the stresses of her life were removed and taken care of by others which enabled her to be resilient.</w:t>
            </w:r>
          </w:p>
          <w:p w:rsidR="0034347F" w:rsidRDefault="00286990" w:rsidP="0034347F">
            <w:pPr>
              <w:pStyle w:val="VPScheduletext"/>
              <w:rPr>
                <w:rFonts w:eastAsia="Times New Roman"/>
                <w:b/>
                <w:bCs/>
                <w:i/>
                <w:iCs/>
                <w:lang w:val="en-GB"/>
              </w:rPr>
            </w:pPr>
            <w:r w:rsidRPr="00E54CD8">
              <w:rPr>
                <w:i/>
                <w:iCs/>
              </w:rPr>
              <w:t>Personal strategy:</w:t>
            </w:r>
            <w:r w:rsidRPr="00E54CD8">
              <w:rPr>
                <w:i/>
                <w:iCs/>
                <w:lang w:val="en-GB"/>
              </w:rPr>
              <w:t xml:space="preserve"> A personal strategy that my interviewee used to support herself and help manage the change when the accident occurred was that she had the confidence and trust to allow other people (friends and family) to help and support her. This enhance</w:t>
            </w:r>
            <w:r w:rsidR="008960C0" w:rsidRPr="00E54CD8">
              <w:rPr>
                <w:i/>
                <w:iCs/>
                <w:lang w:val="en-GB"/>
              </w:rPr>
              <w:t>s</w:t>
            </w:r>
            <w:r w:rsidRPr="00E54CD8">
              <w:rPr>
                <w:i/>
                <w:iCs/>
                <w:lang w:val="en-GB"/>
              </w:rPr>
              <w:t xml:space="preserve"> the protective factor of having a large social support network. She also knew she could ask them for further help on the farm if she required it as time went on.</w:t>
            </w:r>
          </w:p>
          <w:p w:rsidR="0034347F" w:rsidRDefault="00970206" w:rsidP="0034347F">
            <w:pPr>
              <w:pStyle w:val="VPScheduletext"/>
              <w:rPr>
                <w:rFonts w:eastAsia="Times New Roman"/>
                <w:b/>
                <w:bCs/>
                <w:i/>
                <w:iCs/>
                <w:lang w:val="en-GB"/>
              </w:rPr>
            </w:pPr>
            <w:r w:rsidRPr="00E54CD8">
              <w:rPr>
                <w:i/>
                <w:iCs/>
                <w:lang w:val="en-GB"/>
              </w:rPr>
              <w:t>A</w:t>
            </w:r>
            <w:r w:rsidR="00286990" w:rsidRPr="00E54CD8">
              <w:rPr>
                <w:i/>
                <w:iCs/>
                <w:lang w:val="en-GB"/>
              </w:rPr>
              <w:t>ssertively asking people to help and accepting their help when we need</w:t>
            </w:r>
            <w:r w:rsidR="008960C0" w:rsidRPr="00E54CD8">
              <w:rPr>
                <w:i/>
                <w:iCs/>
                <w:lang w:val="en-GB"/>
              </w:rPr>
              <w:t xml:space="preserve"> it</w:t>
            </w:r>
            <w:r w:rsidRPr="00E54CD8">
              <w:rPr>
                <w:i/>
                <w:iCs/>
                <w:lang w:val="en-GB"/>
              </w:rPr>
              <w:t>,</w:t>
            </w:r>
            <w:r w:rsidR="00286990" w:rsidRPr="00E54CD8">
              <w:rPr>
                <w:i/>
                <w:iCs/>
                <w:lang w:val="en-GB"/>
              </w:rPr>
              <w:t xml:space="preserve"> means they know we are genuine in our requests and</w:t>
            </w:r>
            <w:r w:rsidRPr="00E54CD8">
              <w:rPr>
                <w:i/>
                <w:iCs/>
                <w:lang w:val="en-GB"/>
              </w:rPr>
              <w:t xml:space="preserve"> that</w:t>
            </w:r>
            <w:r w:rsidR="00286990" w:rsidRPr="00E54CD8">
              <w:rPr>
                <w:i/>
                <w:iCs/>
                <w:lang w:val="en-GB"/>
              </w:rPr>
              <w:t xml:space="preserve"> assistance is required. This allows people who are managing change to focus on what is most important</w:t>
            </w:r>
            <w:r w:rsidR="008960C0" w:rsidRPr="00E54CD8">
              <w:rPr>
                <w:i/>
                <w:iCs/>
                <w:lang w:val="en-GB"/>
              </w:rPr>
              <w:t>,</w:t>
            </w:r>
            <w:r w:rsidR="00286990" w:rsidRPr="00E54CD8">
              <w:rPr>
                <w:i/>
                <w:iCs/>
                <w:lang w:val="en-GB"/>
              </w:rPr>
              <w:t xml:space="preserve"> and in this situation it was being at the hospital and supporting </w:t>
            </w:r>
            <w:r w:rsidRPr="00E54CD8">
              <w:rPr>
                <w:i/>
                <w:iCs/>
                <w:lang w:val="en-GB"/>
              </w:rPr>
              <w:t>her</w:t>
            </w:r>
            <w:r w:rsidR="00286990" w:rsidRPr="00E54CD8">
              <w:rPr>
                <w:i/>
                <w:iCs/>
                <w:lang w:val="en-GB"/>
              </w:rPr>
              <w:t xml:space="preserve"> partner. This enabled her to be resilient because she did not need to worry about what was going on at home</w:t>
            </w:r>
            <w:r w:rsidR="008960C0" w:rsidRPr="00E54CD8">
              <w:rPr>
                <w:i/>
                <w:iCs/>
                <w:lang w:val="en-GB"/>
              </w:rPr>
              <w:t>,</w:t>
            </w:r>
            <w:r w:rsidR="00286990" w:rsidRPr="00E54CD8">
              <w:rPr>
                <w:i/>
                <w:iCs/>
                <w:lang w:val="en-GB"/>
              </w:rPr>
              <w:t xml:space="preserve"> enabling her to be less stressed and to be strong to support and be </w:t>
            </w:r>
            <w:r w:rsidR="00286990" w:rsidRPr="00E54CD8">
              <w:rPr>
                <w:i/>
                <w:iCs/>
                <w:lang w:val="en-GB"/>
              </w:rPr>
              <w:lastRenderedPageBreak/>
              <w:t>there at the hospital for her partner.</w:t>
            </w:r>
          </w:p>
          <w:p w:rsidR="00286990" w:rsidRPr="00CC416B" w:rsidRDefault="00CD43B0" w:rsidP="003B2E13">
            <w:pPr>
              <w:pStyle w:val="VPScheduletext"/>
              <w:rPr>
                <w:i/>
                <w:iCs/>
                <w:color w:val="FF0000"/>
                <w:lang w:val="en-AU"/>
              </w:rPr>
            </w:pPr>
            <w:r>
              <w:rPr>
                <w:i/>
                <w:iCs/>
                <w:color w:val="FF0000"/>
              </w:rPr>
              <w:t>The above expected learner responses</w:t>
            </w:r>
            <w:r w:rsidR="00286990" w:rsidRPr="00CC416B">
              <w:rPr>
                <w:i/>
                <w:iCs/>
                <w:color w:val="FF0000"/>
              </w:rPr>
              <w:t xml:space="preserve"> are indicative only and relate to just part of what is required.</w:t>
            </w:r>
          </w:p>
          <w:p w:rsidR="00286990" w:rsidRPr="005266AB" w:rsidRDefault="00286990" w:rsidP="00D47620">
            <w:pPr>
              <w:pStyle w:val="VPScheduletext"/>
              <w:rPr>
                <w:lang w:val="en-AU"/>
              </w:rPr>
            </w:pPr>
          </w:p>
        </w:tc>
        <w:tc>
          <w:tcPr>
            <w:tcW w:w="4725" w:type="dxa"/>
          </w:tcPr>
          <w:p w:rsidR="00286990" w:rsidRDefault="00286990" w:rsidP="00286990">
            <w:pPr>
              <w:pStyle w:val="VPScheduletext"/>
            </w:pPr>
            <w:r w:rsidRPr="00213970">
              <w:lastRenderedPageBreak/>
              <w:t xml:space="preserve">The </w:t>
            </w:r>
            <w:r>
              <w:t>learner evaluates</w:t>
            </w:r>
            <w:r w:rsidR="00AC28E4">
              <w:t>,</w:t>
            </w:r>
            <w:r w:rsidRPr="00213970">
              <w:t xml:space="preserve"> comprehensively, factors that influence </w:t>
            </w:r>
            <w:r w:rsidR="00603A31">
              <w:t xml:space="preserve">the ability of </w:t>
            </w:r>
            <w:r w:rsidR="00CC0F8A">
              <w:t xml:space="preserve">a person working in the dairy farming sector </w:t>
            </w:r>
            <w:r w:rsidRPr="00213970">
              <w:t>to manage change</w:t>
            </w:r>
            <w:r>
              <w:t xml:space="preserve"> by:</w:t>
            </w:r>
          </w:p>
          <w:p w:rsidR="000B239E" w:rsidRDefault="00121FFC" w:rsidP="007E4260">
            <w:pPr>
              <w:pStyle w:val="VPSchedulebullets"/>
            </w:pPr>
            <w:r>
              <w:t>d</w:t>
            </w:r>
            <w:r w:rsidR="00286990">
              <w:t>emonstrating critical understanding</w:t>
            </w:r>
            <w:r w:rsidR="00C75E50">
              <w:t xml:space="preserve"> of personal, interpersonal and societal protective and risk factors </w:t>
            </w:r>
            <w:r w:rsidR="00286990">
              <w:t>influencing</w:t>
            </w:r>
            <w:r w:rsidR="00286990" w:rsidRPr="00D548EA">
              <w:t xml:space="preserve"> </w:t>
            </w:r>
            <w:r w:rsidR="00C75E50">
              <w:t>the interviewee’s ability</w:t>
            </w:r>
            <w:r w:rsidR="00694DA8" w:rsidRPr="00B465A5">
              <w:t xml:space="preserve"> </w:t>
            </w:r>
            <w:r w:rsidR="00286990" w:rsidRPr="00D548EA">
              <w:t>to manage</w:t>
            </w:r>
            <w:r w:rsidR="000B239E">
              <w:t xml:space="preserve"> </w:t>
            </w:r>
            <w:r w:rsidR="00E94B47">
              <w:t xml:space="preserve">the </w:t>
            </w:r>
            <w:r w:rsidR="00286990" w:rsidRPr="00D548EA">
              <w:t>change</w:t>
            </w:r>
            <w:r w:rsidR="000B239E">
              <w:t xml:space="preserve"> situation</w:t>
            </w:r>
            <w:r w:rsidR="00286990">
              <w:t xml:space="preserve">, and strategies for </w:t>
            </w:r>
            <w:r w:rsidR="00286990" w:rsidRPr="00D548EA">
              <w:t>maintain</w:t>
            </w:r>
            <w:r w:rsidR="00286990">
              <w:t>ing</w:t>
            </w:r>
            <w:r w:rsidR="00286990" w:rsidRPr="00D548EA">
              <w:t xml:space="preserve"> the protective factors</w:t>
            </w:r>
            <w:r w:rsidR="00286990">
              <w:t xml:space="preserve"> and</w:t>
            </w:r>
            <w:r w:rsidR="00286990" w:rsidRPr="00D548EA">
              <w:t xml:space="preserve"> minimis</w:t>
            </w:r>
            <w:r w:rsidR="00286990">
              <w:t>ing</w:t>
            </w:r>
            <w:r w:rsidR="00286990" w:rsidRPr="00D548EA">
              <w:t xml:space="preserve"> the risk</w:t>
            </w:r>
          </w:p>
          <w:p w:rsidR="009162A2" w:rsidRDefault="009162A2" w:rsidP="009162A2">
            <w:pPr>
              <w:pStyle w:val="VPSchedulebullets"/>
              <w:numPr>
                <w:ilvl w:val="0"/>
                <w:numId w:val="0"/>
              </w:numPr>
              <w:ind w:left="284"/>
            </w:pPr>
            <w:r>
              <w:t>C</w:t>
            </w:r>
            <w:r w:rsidR="00603A31">
              <w:t>r</w:t>
            </w:r>
            <w:r>
              <w:t>itical understanding will be shown by the learner through a relevant combination of:</w:t>
            </w:r>
          </w:p>
          <w:p w:rsidR="00286990" w:rsidRPr="0052306A" w:rsidRDefault="00286990" w:rsidP="007E4260">
            <w:pPr>
              <w:pStyle w:val="VPSchedulebullets"/>
              <w:numPr>
                <w:ilvl w:val="1"/>
                <w:numId w:val="4"/>
              </w:numPr>
            </w:pPr>
            <w:r w:rsidRPr="0052306A">
              <w:t>show</w:t>
            </w:r>
            <w:r w:rsidR="007E3882">
              <w:t>ing</w:t>
            </w:r>
            <w:r w:rsidRPr="0052306A">
              <w:t xml:space="preserve"> a conceptually sound understanding of resilience</w:t>
            </w:r>
          </w:p>
          <w:p w:rsidR="00286990" w:rsidRPr="0052306A" w:rsidRDefault="007E3882" w:rsidP="007E4260">
            <w:pPr>
              <w:pStyle w:val="VPSchedulebullets"/>
              <w:numPr>
                <w:ilvl w:val="1"/>
                <w:numId w:val="4"/>
              </w:numPr>
            </w:pPr>
            <w:r>
              <w:t>showing</w:t>
            </w:r>
            <w:r w:rsidR="00A20D3C" w:rsidRPr="0052306A">
              <w:t xml:space="preserve"> </w:t>
            </w:r>
            <w:r w:rsidR="00286990" w:rsidRPr="0052306A">
              <w:t>insight into the change situation beyond the immediate evidence</w:t>
            </w:r>
          </w:p>
          <w:p w:rsidR="00286990" w:rsidRDefault="00286990" w:rsidP="007E4260">
            <w:pPr>
              <w:pStyle w:val="VPSchedulebullets"/>
              <w:numPr>
                <w:ilvl w:val="1"/>
                <w:numId w:val="4"/>
              </w:numPr>
            </w:pPr>
            <w:r w:rsidRPr="0052306A">
              <w:t>explain</w:t>
            </w:r>
            <w:r w:rsidR="007E3882">
              <w:t>ing</w:t>
            </w:r>
            <w:r w:rsidRPr="0052306A">
              <w:t xml:space="preserve"> how the change situation could lead to many interrelated changes</w:t>
            </w:r>
          </w:p>
          <w:p w:rsidR="00C75E50" w:rsidRPr="0052306A" w:rsidRDefault="007E3882" w:rsidP="007E4260">
            <w:pPr>
              <w:pStyle w:val="VPSchedulebullets"/>
              <w:numPr>
                <w:ilvl w:val="1"/>
                <w:numId w:val="4"/>
              </w:numPr>
            </w:pPr>
            <w:r>
              <w:t>linking</w:t>
            </w:r>
            <w:r w:rsidR="00C75E50">
              <w:t xml:space="preserve"> the risk and protective factors to the relevant determinants of health</w:t>
            </w:r>
          </w:p>
          <w:p w:rsidR="00A20D3C" w:rsidRPr="0052306A" w:rsidRDefault="007E3882" w:rsidP="007E4260">
            <w:pPr>
              <w:pStyle w:val="VPSchedulebullets"/>
              <w:numPr>
                <w:ilvl w:val="1"/>
                <w:numId w:val="4"/>
              </w:numPr>
            </w:pPr>
            <w:r>
              <w:t>explaining</w:t>
            </w:r>
            <w:r w:rsidR="00A20D3C" w:rsidRPr="0052306A">
              <w:t xml:space="preserve"> interrelationships bet</w:t>
            </w:r>
            <w:r w:rsidR="00ED7D92">
              <w:t>ween the recommended strategies</w:t>
            </w:r>
          </w:p>
          <w:p w:rsidR="0034347F" w:rsidRDefault="00A20D3C" w:rsidP="0034347F">
            <w:pPr>
              <w:pStyle w:val="VPScheduletext"/>
              <w:rPr>
                <w:rFonts w:eastAsia="Times New Roman"/>
                <w:b/>
                <w:bCs/>
              </w:rPr>
            </w:pPr>
            <w:r w:rsidRPr="003E1CCA">
              <w:t>For example</w:t>
            </w:r>
            <w:r w:rsidR="001C573F">
              <w:t>, the learner explains</w:t>
            </w:r>
            <w:r>
              <w:t>:</w:t>
            </w:r>
          </w:p>
          <w:p w:rsidR="0034347F" w:rsidRDefault="00286990" w:rsidP="0034347F">
            <w:pPr>
              <w:pStyle w:val="VPScheduletext"/>
              <w:rPr>
                <w:rFonts w:eastAsia="Times New Roman"/>
                <w:b/>
                <w:bCs/>
                <w:i/>
                <w:iCs/>
                <w:lang w:val="en-GB"/>
              </w:rPr>
            </w:pPr>
            <w:r w:rsidRPr="00E54CD8">
              <w:rPr>
                <w:i/>
                <w:iCs/>
                <w:lang w:val="en-GB"/>
              </w:rPr>
              <w:t>Interpersonal protective</w:t>
            </w:r>
            <w:r w:rsidR="00CC416B" w:rsidRPr="00E54CD8">
              <w:rPr>
                <w:i/>
                <w:iCs/>
                <w:lang w:val="en-GB"/>
              </w:rPr>
              <w:t xml:space="preserve"> factor:</w:t>
            </w:r>
            <w:r w:rsidR="00C565A3" w:rsidRPr="00E54CD8">
              <w:rPr>
                <w:i/>
                <w:iCs/>
                <w:lang w:val="en-GB"/>
              </w:rPr>
              <w:t xml:space="preserve"> </w:t>
            </w:r>
            <w:r w:rsidRPr="003A77D0">
              <w:rPr>
                <w:i/>
                <w:iCs/>
                <w:lang w:val="en-GB"/>
              </w:rPr>
              <w:t xml:space="preserve">At the time when my interviewee’s partner had the ATV accident and was hospitalised with </w:t>
            </w:r>
            <w:r w:rsidR="006E4F0E" w:rsidRPr="003A77D0">
              <w:rPr>
                <w:i/>
                <w:iCs/>
                <w:lang w:val="en-GB"/>
              </w:rPr>
              <w:t>a</w:t>
            </w:r>
            <w:r w:rsidRPr="003A77D0">
              <w:rPr>
                <w:i/>
                <w:iCs/>
                <w:lang w:val="en-GB"/>
              </w:rPr>
              <w:t xml:space="preserve"> back injury</w:t>
            </w:r>
            <w:r w:rsidR="00A20D3C" w:rsidRPr="003A77D0">
              <w:rPr>
                <w:i/>
                <w:iCs/>
                <w:lang w:val="en-GB"/>
              </w:rPr>
              <w:t>,</w:t>
            </w:r>
            <w:r w:rsidRPr="003A77D0">
              <w:rPr>
                <w:i/>
                <w:iCs/>
                <w:lang w:val="en-GB"/>
              </w:rPr>
              <w:t xml:space="preserve"> she was fortunate to have an established social support network of family and friends nearby. Family met </w:t>
            </w:r>
            <w:r w:rsidRPr="003A77D0">
              <w:rPr>
                <w:i/>
                <w:iCs/>
                <w:lang w:val="en-GB"/>
              </w:rPr>
              <w:lastRenderedPageBreak/>
              <w:t>her at the h</w:t>
            </w:r>
            <w:r w:rsidR="00A81CC9" w:rsidRPr="003A77D0">
              <w:rPr>
                <w:i/>
                <w:iCs/>
                <w:lang w:val="en-GB"/>
              </w:rPr>
              <w:t>ospital after the accident. H</w:t>
            </w:r>
            <w:r w:rsidRPr="003A77D0">
              <w:rPr>
                <w:i/>
                <w:iCs/>
                <w:lang w:val="en-GB"/>
              </w:rPr>
              <w:t>aving</w:t>
            </w:r>
            <w:r w:rsidR="008960C0" w:rsidRPr="003A77D0">
              <w:rPr>
                <w:i/>
                <w:iCs/>
                <w:lang w:val="en-GB"/>
              </w:rPr>
              <w:t xml:space="preserve"> a</w:t>
            </w:r>
            <w:r w:rsidRPr="003A77D0">
              <w:rPr>
                <w:i/>
                <w:iCs/>
                <w:lang w:val="en-GB"/>
              </w:rPr>
              <w:t xml:space="preserve"> family member with her at the hospital meant </w:t>
            </w:r>
            <w:r w:rsidR="00CB3ED3" w:rsidRPr="003A77D0">
              <w:rPr>
                <w:i/>
                <w:iCs/>
                <w:lang w:val="en-GB"/>
              </w:rPr>
              <w:t xml:space="preserve">there was someone </w:t>
            </w:r>
            <w:r w:rsidRPr="00E54CD8">
              <w:rPr>
                <w:i/>
                <w:iCs/>
                <w:lang w:val="en-GB"/>
              </w:rPr>
              <w:t xml:space="preserve">to take in what the medical </w:t>
            </w:r>
            <w:r w:rsidR="004077CA" w:rsidRPr="00E54CD8">
              <w:rPr>
                <w:i/>
                <w:iCs/>
                <w:lang w:val="en-GB"/>
              </w:rPr>
              <w:t>staff were</w:t>
            </w:r>
            <w:r w:rsidRPr="00E54CD8">
              <w:rPr>
                <w:i/>
                <w:iCs/>
                <w:lang w:val="en-GB"/>
              </w:rPr>
              <w:t xml:space="preserve"> saying because she could have been in shock and might not remember later what she was being told. </w:t>
            </w:r>
            <w:r w:rsidRPr="003A77D0">
              <w:rPr>
                <w:i/>
                <w:iCs/>
                <w:lang w:val="en-GB"/>
              </w:rPr>
              <w:t>In the hospital often there is a lot of waiting while they do tests</w:t>
            </w:r>
            <w:r w:rsidR="00CC2F36" w:rsidRPr="003A77D0">
              <w:rPr>
                <w:i/>
                <w:iCs/>
                <w:lang w:val="en-GB"/>
              </w:rPr>
              <w:t xml:space="preserve">, </w:t>
            </w:r>
            <w:r w:rsidR="00E56997" w:rsidRPr="003A77D0">
              <w:rPr>
                <w:i/>
                <w:iCs/>
                <w:lang w:val="en-GB"/>
              </w:rPr>
              <w:t xml:space="preserve">attend to </w:t>
            </w:r>
            <w:r w:rsidRPr="003A77D0">
              <w:rPr>
                <w:i/>
                <w:iCs/>
                <w:lang w:val="en-GB"/>
              </w:rPr>
              <w:t xml:space="preserve">injuries and complete operations. </w:t>
            </w:r>
            <w:r w:rsidR="00A20D3C" w:rsidRPr="003A77D0">
              <w:rPr>
                <w:i/>
                <w:iCs/>
                <w:lang w:val="en-GB"/>
              </w:rPr>
              <w:t>H</w:t>
            </w:r>
            <w:r w:rsidRPr="003A77D0">
              <w:rPr>
                <w:i/>
                <w:iCs/>
                <w:lang w:val="en-GB"/>
              </w:rPr>
              <w:t>aving a family member there mean</w:t>
            </w:r>
            <w:r w:rsidR="008960C0" w:rsidRPr="003A77D0">
              <w:rPr>
                <w:i/>
                <w:iCs/>
                <w:lang w:val="en-GB"/>
              </w:rPr>
              <w:t>t</w:t>
            </w:r>
            <w:r w:rsidRPr="003A77D0">
              <w:rPr>
                <w:i/>
                <w:iCs/>
                <w:lang w:val="en-GB"/>
              </w:rPr>
              <w:t xml:space="preserve"> there </w:t>
            </w:r>
            <w:r w:rsidR="008960C0" w:rsidRPr="003A77D0">
              <w:rPr>
                <w:i/>
                <w:iCs/>
                <w:lang w:val="en-GB"/>
              </w:rPr>
              <w:t>wa</w:t>
            </w:r>
            <w:r w:rsidRPr="003A77D0">
              <w:rPr>
                <w:i/>
                <w:iCs/>
                <w:lang w:val="en-GB"/>
              </w:rPr>
              <w:t xml:space="preserve">s someone to talk </w:t>
            </w:r>
            <w:r w:rsidR="00E94B47" w:rsidRPr="0001038C">
              <w:rPr>
                <w:i/>
                <w:iCs/>
                <w:lang w:val="en-GB"/>
              </w:rPr>
              <w:t>to</w:t>
            </w:r>
            <w:r w:rsidR="00D92F95">
              <w:rPr>
                <w:i/>
                <w:iCs/>
                <w:lang w:val="en-GB"/>
              </w:rPr>
              <w:t xml:space="preserve"> and provide comfort</w:t>
            </w:r>
            <w:r w:rsidR="00E94B47" w:rsidRPr="0001038C">
              <w:rPr>
                <w:i/>
                <w:iCs/>
                <w:lang w:val="en-GB"/>
              </w:rPr>
              <w:t>;</w:t>
            </w:r>
            <w:r w:rsidRPr="00E54CD8">
              <w:rPr>
                <w:i/>
                <w:iCs/>
                <w:lang w:val="en-GB"/>
              </w:rPr>
              <w:t xml:space="preserve"> she was not alone during that time and </w:t>
            </w:r>
            <w:r w:rsidR="00A26089" w:rsidRPr="00E54CD8">
              <w:rPr>
                <w:i/>
                <w:iCs/>
                <w:lang w:val="en-GB"/>
              </w:rPr>
              <w:t xml:space="preserve">was </w:t>
            </w:r>
            <w:r w:rsidRPr="00E54CD8">
              <w:rPr>
                <w:i/>
                <w:iCs/>
                <w:lang w:val="en-GB"/>
              </w:rPr>
              <w:t>able to cope with the unknown, be</w:t>
            </w:r>
            <w:r w:rsidR="00A26089" w:rsidRPr="00E54CD8">
              <w:rPr>
                <w:i/>
                <w:iCs/>
                <w:lang w:val="en-GB"/>
              </w:rPr>
              <w:t>ing</w:t>
            </w:r>
            <w:r w:rsidRPr="00E54CD8">
              <w:rPr>
                <w:i/>
                <w:iCs/>
                <w:lang w:val="en-GB"/>
              </w:rPr>
              <w:t xml:space="preserve"> strong and resilient. On the day of the accident her family and neighbours also took over the running of the farm, organised the milking and care of the animals. They also found someone in the community </w:t>
            </w:r>
            <w:r w:rsidR="007F440E" w:rsidRPr="00E54CD8">
              <w:rPr>
                <w:i/>
                <w:iCs/>
                <w:lang w:val="en-GB"/>
              </w:rPr>
              <w:t xml:space="preserve">who </w:t>
            </w:r>
            <w:r w:rsidRPr="00E54CD8">
              <w:rPr>
                <w:i/>
                <w:iCs/>
                <w:lang w:val="en-GB"/>
              </w:rPr>
              <w:t xml:space="preserve">was available for relief milking and </w:t>
            </w:r>
            <w:r w:rsidR="00361B55" w:rsidRPr="00E54CD8">
              <w:rPr>
                <w:i/>
                <w:iCs/>
                <w:lang w:val="en-GB"/>
              </w:rPr>
              <w:t xml:space="preserve">to </w:t>
            </w:r>
            <w:r w:rsidRPr="00E54CD8">
              <w:rPr>
                <w:i/>
                <w:iCs/>
                <w:lang w:val="en-GB"/>
              </w:rPr>
              <w:t>take over the farm work in the short term. In addition</w:t>
            </w:r>
            <w:r w:rsidR="00E94B47">
              <w:rPr>
                <w:i/>
                <w:iCs/>
                <w:lang w:val="en-GB"/>
              </w:rPr>
              <w:t>,</w:t>
            </w:r>
            <w:r w:rsidRPr="003A77D0">
              <w:rPr>
                <w:i/>
                <w:iCs/>
                <w:lang w:val="en-GB"/>
              </w:rPr>
              <w:t xml:space="preserve"> they provided her with meals</w:t>
            </w:r>
            <w:r w:rsidR="000400A1" w:rsidRPr="003A77D0">
              <w:rPr>
                <w:i/>
                <w:iCs/>
                <w:lang w:val="en-GB"/>
              </w:rPr>
              <w:t>,</w:t>
            </w:r>
            <w:r w:rsidRPr="003A77D0">
              <w:rPr>
                <w:i/>
                <w:iCs/>
                <w:lang w:val="en-GB"/>
              </w:rPr>
              <w:t xml:space="preserve"> and did housework so she could spend time in hospital with her partner. This is linked to the social determinant of health because having the constant support of family and friends during the time of the accident and the period after was a protective factor that supported her, and developed her resilience. She was able to focus on supporting her partner without having to take over doing the physical work</w:t>
            </w:r>
            <w:r w:rsidR="007F2C3D" w:rsidRPr="003A77D0">
              <w:rPr>
                <w:i/>
                <w:iCs/>
                <w:lang w:val="en-GB"/>
              </w:rPr>
              <w:t xml:space="preserve"> of</w:t>
            </w:r>
            <w:r w:rsidRPr="003A77D0">
              <w:rPr>
                <w:i/>
                <w:iCs/>
                <w:lang w:val="en-GB"/>
              </w:rPr>
              <w:t xml:space="preserve"> looking after the farm</w:t>
            </w:r>
            <w:r w:rsidR="000400A1" w:rsidRPr="003A77D0">
              <w:rPr>
                <w:i/>
                <w:iCs/>
                <w:lang w:val="en-GB"/>
              </w:rPr>
              <w:t>,</w:t>
            </w:r>
            <w:r w:rsidRPr="003A77D0">
              <w:rPr>
                <w:i/>
                <w:iCs/>
                <w:lang w:val="en-GB"/>
              </w:rPr>
              <w:t xml:space="preserve"> and </w:t>
            </w:r>
            <w:r w:rsidR="000400A1" w:rsidRPr="003A77D0">
              <w:rPr>
                <w:i/>
                <w:iCs/>
                <w:lang w:val="en-GB"/>
              </w:rPr>
              <w:t xml:space="preserve">she </w:t>
            </w:r>
            <w:r w:rsidRPr="003A77D0">
              <w:rPr>
                <w:i/>
                <w:iCs/>
                <w:lang w:val="en-GB"/>
              </w:rPr>
              <w:t xml:space="preserve">was </w:t>
            </w:r>
            <w:r w:rsidR="000400A1" w:rsidRPr="003A77D0">
              <w:rPr>
                <w:i/>
                <w:iCs/>
                <w:lang w:val="en-GB"/>
              </w:rPr>
              <w:t>able to</w:t>
            </w:r>
            <w:r w:rsidRPr="003A77D0">
              <w:rPr>
                <w:i/>
                <w:iCs/>
                <w:lang w:val="en-GB"/>
              </w:rPr>
              <w:t xml:space="preserve"> reassure him that he too did not need to worry about wha</w:t>
            </w:r>
            <w:r w:rsidRPr="0001038C">
              <w:rPr>
                <w:i/>
                <w:iCs/>
                <w:lang w:val="en-GB"/>
              </w:rPr>
              <w:t>t was going on at home. This protective factor meant that even though my interviewee was going through a very stressful situation</w:t>
            </w:r>
            <w:r w:rsidR="00C00D69" w:rsidRPr="00E54CD8">
              <w:rPr>
                <w:i/>
                <w:iCs/>
                <w:lang w:val="en-GB"/>
              </w:rPr>
              <w:t>,</w:t>
            </w:r>
            <w:r w:rsidRPr="00E54CD8">
              <w:rPr>
                <w:i/>
                <w:iCs/>
                <w:lang w:val="en-GB"/>
              </w:rPr>
              <w:t xml:space="preserve"> some of the stresses of her life were removed and taken care of</w:t>
            </w:r>
            <w:r w:rsidR="00C00D69" w:rsidRPr="00E54CD8">
              <w:rPr>
                <w:i/>
                <w:iCs/>
                <w:lang w:val="en-GB"/>
              </w:rPr>
              <w:t>,</w:t>
            </w:r>
            <w:r w:rsidRPr="00E54CD8">
              <w:rPr>
                <w:i/>
                <w:iCs/>
                <w:lang w:val="en-GB"/>
              </w:rPr>
              <w:t xml:space="preserve"> </w:t>
            </w:r>
            <w:r w:rsidR="00C00D69" w:rsidRPr="00E54CD8">
              <w:rPr>
                <w:i/>
                <w:iCs/>
                <w:lang w:val="en-GB"/>
              </w:rPr>
              <w:t>such as</w:t>
            </w:r>
            <w:r w:rsidRPr="00E54CD8">
              <w:rPr>
                <w:i/>
                <w:iCs/>
                <w:lang w:val="en-GB"/>
              </w:rPr>
              <w:t xml:space="preserve"> </w:t>
            </w:r>
            <w:r w:rsidRPr="00E54CD8">
              <w:rPr>
                <w:i/>
                <w:iCs/>
                <w:lang w:val="en-GB"/>
              </w:rPr>
              <w:lastRenderedPageBreak/>
              <w:t xml:space="preserve">looking after her physical needs (food, housework and physical comfort) and emotional needs (not having to worry about the farm, knowing that contracts with the dairy company were being maintained </w:t>
            </w:r>
            <w:r w:rsidR="00A20D3C" w:rsidRPr="00E54CD8">
              <w:rPr>
                <w:i/>
                <w:iCs/>
                <w:lang w:val="en-GB"/>
              </w:rPr>
              <w:t xml:space="preserve">with </w:t>
            </w:r>
            <w:r w:rsidRPr="00E54CD8">
              <w:rPr>
                <w:i/>
                <w:iCs/>
                <w:lang w:val="en-GB"/>
              </w:rPr>
              <w:t>continued financial security, knowing her family and friends were there to support her) which enabled her to be resilient.</w:t>
            </w:r>
          </w:p>
          <w:p w:rsidR="0034347F" w:rsidRDefault="00286990" w:rsidP="0034347F">
            <w:pPr>
              <w:pStyle w:val="VPScheduletext"/>
              <w:rPr>
                <w:i/>
                <w:iCs/>
                <w:lang w:val="en-GB"/>
              </w:rPr>
            </w:pPr>
            <w:r w:rsidRPr="00E54CD8">
              <w:rPr>
                <w:i/>
                <w:iCs/>
                <w:lang w:val="en-GB"/>
              </w:rPr>
              <w:t>Persona</w:t>
            </w:r>
            <w:r w:rsidR="00B74F9A" w:rsidRPr="00E54CD8">
              <w:rPr>
                <w:i/>
                <w:iCs/>
                <w:lang w:val="en-GB"/>
              </w:rPr>
              <w:t>l strategy</w:t>
            </w:r>
            <w:r w:rsidR="00A20D3C" w:rsidRPr="00E54CD8">
              <w:rPr>
                <w:i/>
                <w:iCs/>
                <w:lang w:val="en-GB"/>
              </w:rPr>
              <w:t>:</w:t>
            </w:r>
            <w:r w:rsidR="00C565A3" w:rsidRPr="003A77D0">
              <w:rPr>
                <w:i/>
                <w:iCs/>
                <w:lang w:val="en-GB"/>
              </w:rPr>
              <w:t xml:space="preserve"> </w:t>
            </w:r>
            <w:r w:rsidRPr="003A77D0">
              <w:rPr>
                <w:i/>
                <w:iCs/>
                <w:lang w:val="en-GB"/>
              </w:rPr>
              <w:t>A personal strategy that my interviewee used to support herself and help manage the change</w:t>
            </w:r>
            <w:r w:rsidR="00FC6501" w:rsidRPr="003A77D0">
              <w:rPr>
                <w:i/>
                <w:iCs/>
                <w:lang w:val="en-GB"/>
              </w:rPr>
              <w:t xml:space="preserve"> after</w:t>
            </w:r>
            <w:r w:rsidRPr="003A77D0">
              <w:rPr>
                <w:i/>
                <w:iCs/>
                <w:lang w:val="en-GB"/>
              </w:rPr>
              <w:t xml:space="preserve"> the accident was that she had the confidence and trust to allow other people (friends and family) to help and support her. This enhances the protective factor of having a large social support network. She also knew she could ask them for further help on the farm if she required it. From the outside</w:t>
            </w:r>
            <w:r w:rsidR="00E94B47">
              <w:rPr>
                <w:i/>
                <w:iCs/>
                <w:lang w:val="en-GB"/>
              </w:rPr>
              <w:t>,</w:t>
            </w:r>
            <w:r w:rsidRPr="003A77D0">
              <w:rPr>
                <w:i/>
                <w:iCs/>
                <w:lang w:val="en-GB"/>
              </w:rPr>
              <w:t xml:space="preserve"> a rural community could seem remote and distant</w:t>
            </w:r>
            <w:r w:rsidR="007F2C3D" w:rsidRPr="003A77D0">
              <w:rPr>
                <w:i/>
                <w:iCs/>
                <w:lang w:val="en-GB"/>
              </w:rPr>
              <w:t>. H</w:t>
            </w:r>
            <w:r w:rsidRPr="003A77D0">
              <w:rPr>
                <w:i/>
                <w:iCs/>
                <w:lang w:val="en-GB"/>
              </w:rPr>
              <w:t>owever, there are strong connections between the people, shared rural values of supporting each other</w:t>
            </w:r>
            <w:r w:rsidR="007F2C3D" w:rsidRPr="003A77D0">
              <w:rPr>
                <w:i/>
                <w:iCs/>
                <w:lang w:val="en-GB"/>
              </w:rPr>
              <w:t>,</w:t>
            </w:r>
            <w:r w:rsidRPr="003A77D0">
              <w:rPr>
                <w:i/>
                <w:iCs/>
                <w:lang w:val="en-GB"/>
              </w:rPr>
              <w:t xml:space="preserve"> and inherently understand</w:t>
            </w:r>
            <w:r w:rsidR="007F2C3D" w:rsidRPr="003A77D0">
              <w:rPr>
                <w:i/>
                <w:iCs/>
                <w:lang w:val="en-GB"/>
              </w:rPr>
              <w:t>ing</w:t>
            </w:r>
            <w:r w:rsidRPr="003A77D0">
              <w:rPr>
                <w:i/>
                <w:iCs/>
                <w:lang w:val="en-GB"/>
              </w:rPr>
              <w:t xml:space="preserve"> that it is important to help each other</w:t>
            </w:r>
            <w:r w:rsidR="007F2C3D" w:rsidRPr="003A77D0">
              <w:rPr>
                <w:i/>
                <w:iCs/>
                <w:lang w:val="en-GB"/>
              </w:rPr>
              <w:t>. B</w:t>
            </w:r>
            <w:r w:rsidRPr="003A77D0">
              <w:rPr>
                <w:i/>
                <w:iCs/>
                <w:lang w:val="en-GB"/>
              </w:rPr>
              <w:t>oth my interviewee and her partner would have come to the assistance of others in the community before</w:t>
            </w:r>
            <w:r w:rsidR="00C00D69" w:rsidRPr="0001038C">
              <w:rPr>
                <w:i/>
                <w:iCs/>
                <w:lang w:val="en-GB"/>
              </w:rPr>
              <w:t>,</w:t>
            </w:r>
            <w:r w:rsidRPr="0001038C">
              <w:rPr>
                <w:i/>
                <w:iCs/>
                <w:lang w:val="en-GB"/>
              </w:rPr>
              <w:t xml:space="preserve"> and would be able to accept help because of </w:t>
            </w:r>
            <w:r w:rsidR="007F2C3D" w:rsidRPr="00E54CD8">
              <w:rPr>
                <w:i/>
                <w:iCs/>
                <w:lang w:val="en-GB"/>
              </w:rPr>
              <w:t>that</w:t>
            </w:r>
            <w:r w:rsidRPr="00E54CD8">
              <w:rPr>
                <w:i/>
                <w:iCs/>
                <w:lang w:val="en-GB"/>
              </w:rPr>
              <w:t>.</w:t>
            </w:r>
          </w:p>
          <w:p w:rsidR="0034347F" w:rsidRDefault="00A20D3C" w:rsidP="0034347F">
            <w:pPr>
              <w:pStyle w:val="VPScheduletext"/>
              <w:rPr>
                <w:i/>
                <w:iCs/>
                <w:lang w:val="en-GB"/>
              </w:rPr>
            </w:pPr>
            <w:r w:rsidRPr="00E54CD8">
              <w:rPr>
                <w:i/>
                <w:iCs/>
                <w:lang w:val="en-GB"/>
              </w:rPr>
              <w:t>A</w:t>
            </w:r>
            <w:r w:rsidR="00286990" w:rsidRPr="00E54CD8">
              <w:rPr>
                <w:i/>
                <w:iCs/>
                <w:lang w:val="en-GB"/>
              </w:rPr>
              <w:t>ssertively asking people to help us means you are being clear in terms of what help you need</w:t>
            </w:r>
            <w:r w:rsidR="007F2C3D" w:rsidRPr="00E54CD8">
              <w:rPr>
                <w:i/>
                <w:iCs/>
                <w:lang w:val="en-GB"/>
              </w:rPr>
              <w:t>.</w:t>
            </w:r>
            <w:r w:rsidR="00286990" w:rsidRPr="00E54CD8">
              <w:rPr>
                <w:i/>
                <w:iCs/>
                <w:lang w:val="en-GB"/>
              </w:rPr>
              <w:t xml:space="preserve"> </w:t>
            </w:r>
            <w:r w:rsidR="007F2C3D" w:rsidRPr="00E54CD8">
              <w:rPr>
                <w:i/>
                <w:iCs/>
                <w:lang w:val="en-GB"/>
              </w:rPr>
              <w:t>A</w:t>
            </w:r>
            <w:r w:rsidR="00286990" w:rsidRPr="00E54CD8">
              <w:rPr>
                <w:i/>
                <w:iCs/>
                <w:lang w:val="en-GB"/>
              </w:rPr>
              <w:t xml:space="preserve">ccepting their help when needed means they know we are genuine in our requests and that assistance is required. It also means their help can be focused, </w:t>
            </w:r>
            <w:r w:rsidR="007F2C3D" w:rsidRPr="00E54CD8">
              <w:rPr>
                <w:i/>
                <w:iCs/>
                <w:lang w:val="en-GB"/>
              </w:rPr>
              <w:t>rather than</w:t>
            </w:r>
            <w:r w:rsidR="00286990" w:rsidRPr="00E54CD8">
              <w:rPr>
                <w:i/>
                <w:iCs/>
                <w:lang w:val="en-GB"/>
              </w:rPr>
              <w:t xml:space="preserve"> doing things that may not be of use for the person managing the change. This allows people who are managing change to focus on what is most important</w:t>
            </w:r>
            <w:r w:rsidR="00503B5D" w:rsidRPr="00E54CD8">
              <w:rPr>
                <w:i/>
                <w:iCs/>
                <w:lang w:val="en-GB"/>
              </w:rPr>
              <w:t>,</w:t>
            </w:r>
            <w:r w:rsidR="00286990" w:rsidRPr="00E54CD8">
              <w:rPr>
                <w:i/>
                <w:iCs/>
                <w:lang w:val="en-GB"/>
              </w:rPr>
              <w:t xml:space="preserve"> and in this </w:t>
            </w:r>
            <w:r w:rsidR="00286990" w:rsidRPr="00E54CD8">
              <w:rPr>
                <w:i/>
                <w:iCs/>
                <w:lang w:val="en-GB"/>
              </w:rPr>
              <w:lastRenderedPageBreak/>
              <w:t>situation</w:t>
            </w:r>
            <w:r w:rsidR="00503B5D" w:rsidRPr="00E54CD8">
              <w:rPr>
                <w:i/>
                <w:iCs/>
                <w:lang w:val="en-GB"/>
              </w:rPr>
              <w:t>,</w:t>
            </w:r>
            <w:r w:rsidR="00286990" w:rsidRPr="00E54CD8">
              <w:rPr>
                <w:i/>
                <w:iCs/>
                <w:lang w:val="en-GB"/>
              </w:rPr>
              <w:t xml:space="preserve"> it was being at the hospital and supporting her partner</w:t>
            </w:r>
            <w:r w:rsidR="00503B5D" w:rsidRPr="00E54CD8">
              <w:rPr>
                <w:i/>
                <w:iCs/>
                <w:lang w:val="en-GB"/>
              </w:rPr>
              <w:t>,</w:t>
            </w:r>
            <w:r w:rsidR="00286990" w:rsidRPr="00E54CD8">
              <w:rPr>
                <w:i/>
                <w:iCs/>
                <w:lang w:val="en-GB"/>
              </w:rPr>
              <w:t xml:space="preserve"> and helping him to recover from the accident. This enabled her to be resilient because she did not need to worry about what was going on at home</w:t>
            </w:r>
            <w:r w:rsidR="004701FE" w:rsidRPr="00E54CD8">
              <w:rPr>
                <w:i/>
                <w:iCs/>
                <w:lang w:val="en-GB"/>
              </w:rPr>
              <w:t xml:space="preserve"> and with the farm,</w:t>
            </w:r>
            <w:r w:rsidR="00286990" w:rsidRPr="00E54CD8">
              <w:rPr>
                <w:i/>
                <w:iCs/>
                <w:lang w:val="en-GB"/>
              </w:rPr>
              <w:t xml:space="preserve"> enabling her to be less stressed and to be strong to support and be there at the hospital for her partner.</w:t>
            </w:r>
          </w:p>
          <w:p w:rsidR="00286990" w:rsidRPr="007E3882" w:rsidRDefault="00CD43B0" w:rsidP="007E3882">
            <w:pPr>
              <w:pStyle w:val="VPScheduletext"/>
              <w:rPr>
                <w:i/>
                <w:lang w:val="en-GB"/>
              </w:rPr>
            </w:pPr>
            <w:r w:rsidRPr="007E3882">
              <w:rPr>
                <w:i/>
                <w:color w:val="FF0000"/>
              </w:rPr>
              <w:t>The above expected learner responses</w:t>
            </w:r>
            <w:r w:rsidR="00286990" w:rsidRPr="007E3882">
              <w:rPr>
                <w:i/>
                <w:color w:val="FF0000"/>
              </w:rPr>
              <w:t xml:space="preserve">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B93BED">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CA2937">
      <w:footerReference w:type="default" r:id="rId25"/>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2DA" w:rsidRDefault="00B952DA" w:rsidP="006C5D0E">
      <w:pPr>
        <w:spacing w:before="0" w:after="0"/>
      </w:pPr>
      <w:r>
        <w:separator/>
      </w:r>
    </w:p>
  </w:endnote>
  <w:endnote w:type="continuationSeparator" w:id="0">
    <w:p w:rsidR="00B952DA" w:rsidRDefault="00B952DA"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4E9" w:rsidRPr="00CB5956" w:rsidRDefault="00C604E9"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C952FA">
      <w:rPr>
        <w:sz w:val="20"/>
        <w:szCs w:val="20"/>
      </w:rPr>
      <w:t>5</w:t>
    </w:r>
    <w:r w:rsidRPr="00CB5956">
      <w:rPr>
        <w:sz w:val="20"/>
        <w:szCs w:val="20"/>
      </w:rPr>
      <w:tab/>
      <w:t xml:space="preserve">Page </w:t>
    </w:r>
    <w:r w:rsidR="005E770E" w:rsidRPr="00CB5956">
      <w:rPr>
        <w:sz w:val="20"/>
        <w:szCs w:val="20"/>
      </w:rPr>
      <w:fldChar w:fldCharType="begin"/>
    </w:r>
    <w:r w:rsidRPr="00CB5956">
      <w:rPr>
        <w:sz w:val="20"/>
        <w:szCs w:val="20"/>
      </w:rPr>
      <w:instrText xml:space="preserve"> PAGE </w:instrText>
    </w:r>
    <w:r w:rsidR="005E770E" w:rsidRPr="00CB5956">
      <w:rPr>
        <w:sz w:val="20"/>
        <w:szCs w:val="20"/>
      </w:rPr>
      <w:fldChar w:fldCharType="separate"/>
    </w:r>
    <w:r w:rsidR="008527F2">
      <w:rPr>
        <w:noProof/>
        <w:sz w:val="20"/>
        <w:szCs w:val="20"/>
      </w:rPr>
      <w:t>2</w:t>
    </w:r>
    <w:r w:rsidR="005E770E" w:rsidRPr="00CB5956">
      <w:rPr>
        <w:sz w:val="20"/>
        <w:szCs w:val="20"/>
      </w:rPr>
      <w:fldChar w:fldCharType="end"/>
    </w:r>
    <w:r w:rsidRPr="00CB5956">
      <w:rPr>
        <w:sz w:val="20"/>
        <w:szCs w:val="20"/>
      </w:rPr>
      <w:t xml:space="preserve"> of </w:t>
    </w:r>
    <w:r w:rsidR="005E770E" w:rsidRPr="00CB5956">
      <w:rPr>
        <w:sz w:val="20"/>
        <w:szCs w:val="20"/>
      </w:rPr>
      <w:fldChar w:fldCharType="begin"/>
    </w:r>
    <w:r w:rsidRPr="00CB5956">
      <w:rPr>
        <w:sz w:val="20"/>
        <w:szCs w:val="20"/>
      </w:rPr>
      <w:instrText xml:space="preserve"> NUMPAGES </w:instrText>
    </w:r>
    <w:r w:rsidR="005E770E" w:rsidRPr="00CB5956">
      <w:rPr>
        <w:sz w:val="20"/>
        <w:szCs w:val="20"/>
      </w:rPr>
      <w:fldChar w:fldCharType="separate"/>
    </w:r>
    <w:r w:rsidR="008527F2">
      <w:rPr>
        <w:noProof/>
        <w:sz w:val="20"/>
        <w:szCs w:val="20"/>
      </w:rPr>
      <w:t>12</w:t>
    </w:r>
    <w:r w:rsidR="005E770E"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4E9" w:rsidRPr="00CB5956" w:rsidRDefault="00C604E9"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C952FA">
      <w:rPr>
        <w:sz w:val="20"/>
        <w:szCs w:val="20"/>
      </w:rPr>
      <w:t>5</w:t>
    </w:r>
    <w:r w:rsidRPr="00CB5956">
      <w:rPr>
        <w:sz w:val="20"/>
        <w:szCs w:val="20"/>
      </w:rPr>
      <w:tab/>
      <w:t xml:space="preserve">Page </w:t>
    </w:r>
    <w:r w:rsidR="005E770E" w:rsidRPr="00CB5956">
      <w:rPr>
        <w:sz w:val="20"/>
        <w:szCs w:val="20"/>
      </w:rPr>
      <w:fldChar w:fldCharType="begin"/>
    </w:r>
    <w:r w:rsidRPr="00CB5956">
      <w:rPr>
        <w:sz w:val="20"/>
        <w:szCs w:val="20"/>
      </w:rPr>
      <w:instrText xml:space="preserve"> PAGE </w:instrText>
    </w:r>
    <w:r w:rsidR="005E770E" w:rsidRPr="00CB5956">
      <w:rPr>
        <w:sz w:val="20"/>
        <w:szCs w:val="20"/>
      </w:rPr>
      <w:fldChar w:fldCharType="separate"/>
    </w:r>
    <w:r w:rsidR="008527F2">
      <w:rPr>
        <w:noProof/>
        <w:sz w:val="20"/>
        <w:szCs w:val="20"/>
      </w:rPr>
      <w:t>1</w:t>
    </w:r>
    <w:r w:rsidR="005E770E" w:rsidRPr="00CB5956">
      <w:rPr>
        <w:sz w:val="20"/>
        <w:szCs w:val="20"/>
      </w:rPr>
      <w:fldChar w:fldCharType="end"/>
    </w:r>
    <w:r w:rsidRPr="00CB5956">
      <w:rPr>
        <w:sz w:val="20"/>
        <w:szCs w:val="20"/>
      </w:rPr>
      <w:t xml:space="preserve"> of </w:t>
    </w:r>
    <w:r w:rsidR="005E770E" w:rsidRPr="00CB5956">
      <w:rPr>
        <w:sz w:val="20"/>
        <w:szCs w:val="20"/>
      </w:rPr>
      <w:fldChar w:fldCharType="begin"/>
    </w:r>
    <w:r w:rsidRPr="00CB5956">
      <w:rPr>
        <w:sz w:val="20"/>
        <w:szCs w:val="20"/>
      </w:rPr>
      <w:instrText xml:space="preserve"> NUMPAGES </w:instrText>
    </w:r>
    <w:r w:rsidR="005E770E" w:rsidRPr="00CB5956">
      <w:rPr>
        <w:sz w:val="20"/>
        <w:szCs w:val="20"/>
      </w:rPr>
      <w:fldChar w:fldCharType="separate"/>
    </w:r>
    <w:r w:rsidR="008527F2">
      <w:rPr>
        <w:noProof/>
        <w:sz w:val="20"/>
        <w:szCs w:val="20"/>
      </w:rPr>
      <w:t>12</w:t>
    </w:r>
    <w:r w:rsidR="005E770E"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4E9" w:rsidRPr="006C5D0E" w:rsidRDefault="00C604E9"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C952FA">
      <w:rPr>
        <w:sz w:val="20"/>
        <w:szCs w:val="20"/>
      </w:rPr>
      <w:t>5</w:t>
    </w:r>
    <w:r w:rsidRPr="006C5D0E">
      <w:rPr>
        <w:color w:val="808080"/>
        <w:sz w:val="20"/>
        <w:szCs w:val="20"/>
      </w:rPr>
      <w:tab/>
      <w:t xml:space="preserve">Page </w:t>
    </w:r>
    <w:r w:rsidR="005E770E" w:rsidRPr="006C5D0E">
      <w:rPr>
        <w:color w:val="808080"/>
        <w:sz w:val="20"/>
        <w:szCs w:val="20"/>
      </w:rPr>
      <w:fldChar w:fldCharType="begin"/>
    </w:r>
    <w:r w:rsidRPr="006C5D0E">
      <w:rPr>
        <w:color w:val="808080"/>
        <w:sz w:val="20"/>
        <w:szCs w:val="20"/>
      </w:rPr>
      <w:instrText xml:space="preserve"> PAGE </w:instrText>
    </w:r>
    <w:r w:rsidR="005E770E" w:rsidRPr="006C5D0E">
      <w:rPr>
        <w:color w:val="808080"/>
        <w:sz w:val="20"/>
        <w:szCs w:val="20"/>
      </w:rPr>
      <w:fldChar w:fldCharType="separate"/>
    </w:r>
    <w:r w:rsidR="008527F2">
      <w:rPr>
        <w:noProof/>
        <w:color w:val="808080"/>
        <w:sz w:val="20"/>
        <w:szCs w:val="20"/>
      </w:rPr>
      <w:t>12</w:t>
    </w:r>
    <w:r w:rsidR="005E770E" w:rsidRPr="006C5D0E">
      <w:rPr>
        <w:color w:val="808080"/>
        <w:sz w:val="20"/>
        <w:szCs w:val="20"/>
      </w:rPr>
      <w:fldChar w:fldCharType="end"/>
    </w:r>
    <w:r w:rsidRPr="006C5D0E">
      <w:rPr>
        <w:color w:val="808080"/>
        <w:sz w:val="20"/>
        <w:szCs w:val="20"/>
      </w:rPr>
      <w:t xml:space="preserve"> of </w:t>
    </w:r>
    <w:r w:rsidR="005E770E" w:rsidRPr="006C5D0E">
      <w:rPr>
        <w:color w:val="808080"/>
        <w:sz w:val="20"/>
        <w:szCs w:val="20"/>
      </w:rPr>
      <w:fldChar w:fldCharType="begin"/>
    </w:r>
    <w:r w:rsidRPr="006C5D0E">
      <w:rPr>
        <w:color w:val="808080"/>
        <w:sz w:val="20"/>
        <w:szCs w:val="20"/>
      </w:rPr>
      <w:instrText xml:space="preserve"> NUMPAGES </w:instrText>
    </w:r>
    <w:r w:rsidR="005E770E" w:rsidRPr="006C5D0E">
      <w:rPr>
        <w:color w:val="808080"/>
        <w:sz w:val="20"/>
        <w:szCs w:val="20"/>
      </w:rPr>
      <w:fldChar w:fldCharType="separate"/>
    </w:r>
    <w:r w:rsidR="008527F2">
      <w:rPr>
        <w:noProof/>
        <w:color w:val="808080"/>
        <w:sz w:val="20"/>
        <w:szCs w:val="20"/>
      </w:rPr>
      <w:t>12</w:t>
    </w:r>
    <w:r w:rsidR="005E770E"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2DA" w:rsidRDefault="00B952DA" w:rsidP="006C5D0E">
      <w:pPr>
        <w:spacing w:before="0" w:after="0"/>
      </w:pPr>
      <w:r>
        <w:separator/>
      </w:r>
    </w:p>
  </w:footnote>
  <w:footnote w:type="continuationSeparator" w:id="0">
    <w:p w:rsidR="00B952DA" w:rsidRDefault="00B952DA"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4E9" w:rsidRPr="00E053F6" w:rsidRDefault="00C604E9"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Health</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2.2</w:t>
        </w:r>
        <w:r w:rsidR="00C952FA">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Primary Industries</w:t>
        </w:r>
      </w:sdtContent>
    </w:sdt>
  </w:p>
  <w:p w:rsidR="00C604E9" w:rsidRPr="00E053F6" w:rsidRDefault="00C604E9">
    <w:pPr>
      <w:pStyle w:val="Header"/>
      <w:rPr>
        <w:sz w:val="20"/>
        <w:szCs w:val="20"/>
      </w:rPr>
    </w:pPr>
    <w:r w:rsidRPr="00E053F6">
      <w:rPr>
        <w:sz w:val="20"/>
        <w:szCs w:val="20"/>
      </w:rPr>
      <w:t>PAGE FOR LEARNER USE</w:t>
    </w:r>
  </w:p>
  <w:p w:rsidR="00C604E9" w:rsidRPr="00E053F6" w:rsidRDefault="00C604E9">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4E9" w:rsidRDefault="008527F2">
    <w:pPr>
      <w:pStyle w:val="Header"/>
    </w:pPr>
    <w:r w:rsidRPr="008527F2">
      <w:rPr>
        <w:noProof/>
        <w:lang w:eastAsia="en-NZ"/>
      </w:rPr>
      <w:drawing>
        <wp:inline distT="0" distB="0" distL="0" distR="0">
          <wp:extent cx="4320000" cy="581706"/>
          <wp:effectExtent l="19050" t="0" r="4350" b="0"/>
          <wp:docPr id="1"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4E9" w:rsidRPr="00E053F6" w:rsidRDefault="00C604E9"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C604E9" w:rsidRPr="00E053F6" w:rsidRDefault="00C604E9"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C604E9" w:rsidRDefault="00C604E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4E9" w:rsidRPr="00E053F6" w:rsidRDefault="00C604E9"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Health</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2.2</w:t>
        </w:r>
        <w:r w:rsidR="00C952FA">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r>
          <w:rPr>
            <w:rStyle w:val="Style9"/>
          </w:rPr>
          <w:t>Primary Industries</w:t>
        </w:r>
      </w:sdtContent>
    </w:sdt>
  </w:p>
  <w:p w:rsidR="00C604E9" w:rsidRPr="00E053F6" w:rsidRDefault="00C604E9"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C604E9" w:rsidRPr="00E053F6" w:rsidRDefault="00C604E9">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4E9" w:rsidRPr="00B320A2" w:rsidRDefault="00C604E9"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21"/>
    <w:lvl w:ilvl="0">
      <w:start w:val="1"/>
      <w:numFmt w:val="bullet"/>
      <w:lvlText w:val=""/>
      <w:lvlJc w:val="left"/>
      <w:pPr>
        <w:tabs>
          <w:tab w:val="num" w:pos="0"/>
        </w:tabs>
        <w:ind w:left="340" w:firstLine="340"/>
      </w:pPr>
      <w:rPr>
        <w:rFonts w:ascii="Symbol" w:hAnsi="Symbol"/>
        <w:sz w:val="16"/>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EE10995"/>
    <w:multiLevelType w:val="hybridMultilevel"/>
    <w:tmpl w:val="804ECD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3065DA4"/>
    <w:multiLevelType w:val="hybridMultilevel"/>
    <w:tmpl w:val="496C0E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9572803"/>
    <w:multiLevelType w:val="multilevel"/>
    <w:tmpl w:val="9F1441DC"/>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5">
    <w:nsid w:val="2B1450B3"/>
    <w:multiLevelType w:val="hybridMultilevel"/>
    <w:tmpl w:val="CBFCF8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7">
    <w:nsid w:val="2F8A0674"/>
    <w:multiLevelType w:val="hybridMultilevel"/>
    <w:tmpl w:val="89FC2E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3A906427"/>
    <w:multiLevelType w:val="hybridMultilevel"/>
    <w:tmpl w:val="3D4C13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0">
    <w:nsid w:val="4E0C6726"/>
    <w:multiLevelType w:val="hybridMultilevel"/>
    <w:tmpl w:val="F4723B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524A3477"/>
    <w:multiLevelType w:val="hybridMultilevel"/>
    <w:tmpl w:val="D26637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5864501B"/>
    <w:multiLevelType w:val="hybridMultilevel"/>
    <w:tmpl w:val="332214D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4">
    <w:nsid w:val="6CCF0A3A"/>
    <w:multiLevelType w:val="hybridMultilevel"/>
    <w:tmpl w:val="0EEA841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6F1962FB"/>
    <w:multiLevelType w:val="hybridMultilevel"/>
    <w:tmpl w:val="F7145DCA"/>
    <w:lvl w:ilvl="0" w:tplc="FFFFFFFF">
      <w:start w:val="1"/>
      <w:numFmt w:val="bullet"/>
      <w:lvlText w:val=""/>
      <w:lvlJc w:val="left"/>
      <w:pPr>
        <w:tabs>
          <w:tab w:val="num" w:pos="0"/>
        </w:tabs>
      </w:pPr>
      <w:rPr>
        <w:rFonts w:ascii="Symbol" w:hAnsi="Symbol" w:hint="default"/>
        <w:sz w:val="22"/>
      </w:rPr>
    </w:lvl>
    <w:lvl w:ilvl="1" w:tplc="FFFFFFFF">
      <w:start w:val="1"/>
      <w:numFmt w:val="bullet"/>
      <w:lvlText w:val="o"/>
      <w:lvlJc w:val="left"/>
      <w:pPr>
        <w:tabs>
          <w:tab w:val="num" w:pos="1503"/>
        </w:tabs>
        <w:ind w:left="1503" w:hanging="360"/>
      </w:pPr>
      <w:rPr>
        <w:rFonts w:ascii="Courier New" w:hAnsi="Courier New" w:hint="default"/>
      </w:rPr>
    </w:lvl>
    <w:lvl w:ilvl="2" w:tplc="FFFFFFFF" w:tentative="1">
      <w:start w:val="1"/>
      <w:numFmt w:val="bullet"/>
      <w:lvlText w:val=""/>
      <w:lvlJc w:val="left"/>
      <w:pPr>
        <w:tabs>
          <w:tab w:val="num" w:pos="2223"/>
        </w:tabs>
        <w:ind w:left="2223" w:hanging="360"/>
      </w:pPr>
      <w:rPr>
        <w:rFonts w:ascii="Wingdings" w:hAnsi="Wingdings" w:hint="default"/>
      </w:rPr>
    </w:lvl>
    <w:lvl w:ilvl="3" w:tplc="FFFFFFFF" w:tentative="1">
      <w:start w:val="1"/>
      <w:numFmt w:val="bullet"/>
      <w:lvlText w:val=""/>
      <w:lvlJc w:val="left"/>
      <w:pPr>
        <w:tabs>
          <w:tab w:val="num" w:pos="2943"/>
        </w:tabs>
        <w:ind w:left="2943" w:hanging="360"/>
      </w:pPr>
      <w:rPr>
        <w:rFonts w:ascii="Symbol" w:hAnsi="Symbol" w:hint="default"/>
      </w:rPr>
    </w:lvl>
    <w:lvl w:ilvl="4" w:tplc="FFFFFFFF" w:tentative="1">
      <w:start w:val="1"/>
      <w:numFmt w:val="bullet"/>
      <w:lvlText w:val="o"/>
      <w:lvlJc w:val="left"/>
      <w:pPr>
        <w:tabs>
          <w:tab w:val="num" w:pos="3663"/>
        </w:tabs>
        <w:ind w:left="3663" w:hanging="360"/>
      </w:pPr>
      <w:rPr>
        <w:rFonts w:ascii="Courier New" w:hAnsi="Courier New" w:hint="default"/>
      </w:rPr>
    </w:lvl>
    <w:lvl w:ilvl="5" w:tplc="FFFFFFFF" w:tentative="1">
      <w:start w:val="1"/>
      <w:numFmt w:val="bullet"/>
      <w:lvlText w:val=""/>
      <w:lvlJc w:val="left"/>
      <w:pPr>
        <w:tabs>
          <w:tab w:val="num" w:pos="4383"/>
        </w:tabs>
        <w:ind w:left="4383" w:hanging="360"/>
      </w:pPr>
      <w:rPr>
        <w:rFonts w:ascii="Wingdings" w:hAnsi="Wingdings" w:hint="default"/>
      </w:rPr>
    </w:lvl>
    <w:lvl w:ilvl="6" w:tplc="FFFFFFFF" w:tentative="1">
      <w:start w:val="1"/>
      <w:numFmt w:val="bullet"/>
      <w:lvlText w:val=""/>
      <w:lvlJc w:val="left"/>
      <w:pPr>
        <w:tabs>
          <w:tab w:val="num" w:pos="5103"/>
        </w:tabs>
        <w:ind w:left="5103" w:hanging="360"/>
      </w:pPr>
      <w:rPr>
        <w:rFonts w:ascii="Symbol" w:hAnsi="Symbol" w:hint="default"/>
      </w:rPr>
    </w:lvl>
    <w:lvl w:ilvl="7" w:tplc="FFFFFFFF" w:tentative="1">
      <w:start w:val="1"/>
      <w:numFmt w:val="bullet"/>
      <w:lvlText w:val="o"/>
      <w:lvlJc w:val="left"/>
      <w:pPr>
        <w:tabs>
          <w:tab w:val="num" w:pos="5823"/>
        </w:tabs>
        <w:ind w:left="5823" w:hanging="360"/>
      </w:pPr>
      <w:rPr>
        <w:rFonts w:ascii="Courier New" w:hAnsi="Courier New" w:hint="default"/>
      </w:rPr>
    </w:lvl>
    <w:lvl w:ilvl="8" w:tplc="FFFFFFFF" w:tentative="1">
      <w:start w:val="1"/>
      <w:numFmt w:val="bullet"/>
      <w:lvlText w:val=""/>
      <w:lvlJc w:val="left"/>
      <w:pPr>
        <w:tabs>
          <w:tab w:val="num" w:pos="6543"/>
        </w:tabs>
        <w:ind w:left="6543" w:hanging="360"/>
      </w:pPr>
      <w:rPr>
        <w:rFonts w:ascii="Wingdings" w:hAnsi="Wingdings" w:hint="default"/>
      </w:rPr>
    </w:lvl>
  </w:abstractNum>
  <w:abstractNum w:abstractNumId="16">
    <w:nsid w:val="6F2E02A0"/>
    <w:multiLevelType w:val="hybridMultilevel"/>
    <w:tmpl w:val="128261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74146FBD"/>
    <w:multiLevelType w:val="hybridMultilevel"/>
    <w:tmpl w:val="CC7C64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742B5AF2"/>
    <w:multiLevelType w:val="hybridMultilevel"/>
    <w:tmpl w:val="A13E72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7E9C7D5D"/>
    <w:multiLevelType w:val="hybridMultilevel"/>
    <w:tmpl w:val="0B6EF0D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9"/>
  </w:num>
  <w:num w:numId="4">
    <w:abstractNumId w:val="13"/>
  </w:num>
  <w:num w:numId="5">
    <w:abstractNumId w:val="6"/>
  </w:num>
  <w:num w:numId="6">
    <w:abstractNumId w:val="2"/>
  </w:num>
  <w:num w:numId="7">
    <w:abstractNumId w:val="15"/>
  </w:num>
  <w:num w:numId="8">
    <w:abstractNumId w:val="5"/>
  </w:num>
  <w:num w:numId="9">
    <w:abstractNumId w:val="11"/>
  </w:num>
  <w:num w:numId="10">
    <w:abstractNumId w:val="0"/>
  </w:num>
  <w:num w:numId="11">
    <w:abstractNumId w:val="10"/>
  </w:num>
  <w:num w:numId="12">
    <w:abstractNumId w:val="16"/>
  </w:num>
  <w:num w:numId="13">
    <w:abstractNumId w:val="8"/>
  </w:num>
  <w:num w:numId="14">
    <w:abstractNumId w:val="17"/>
  </w:num>
  <w:num w:numId="15">
    <w:abstractNumId w:val="3"/>
  </w:num>
  <w:num w:numId="16">
    <w:abstractNumId w:val="7"/>
  </w:num>
  <w:num w:numId="17">
    <w:abstractNumId w:val="18"/>
  </w:num>
  <w:num w:numId="18">
    <w:abstractNumId w:val="4"/>
  </w:num>
  <w:num w:numId="19">
    <w:abstractNumId w:val="14"/>
  </w:num>
  <w:num w:numId="20">
    <w:abstractNumId w:val="19"/>
  </w:num>
  <w:num w:numId="21">
    <w:abstractNumId w:val="12"/>
  </w:num>
  <w:num w:numId="22">
    <w:abstractNumId w:val="13"/>
  </w:num>
  <w:num w:numId="23">
    <w:abstractNumId w:val="13"/>
  </w:num>
  <w:num w:numId="24">
    <w:abstractNumId w:val="13"/>
  </w:num>
  <w:num w:numId="25">
    <w:abstractNumId w:val="13"/>
  </w:num>
  <w:num w:numId="26">
    <w:abstractNumId w:val="13"/>
  </w:num>
  <w:num w:numId="27">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21506"/>
  </w:hdrShapeDefaults>
  <w:footnotePr>
    <w:footnote w:id="-1"/>
    <w:footnote w:id="0"/>
  </w:footnotePr>
  <w:endnotePr>
    <w:endnote w:id="-1"/>
    <w:endnote w:id="0"/>
  </w:endnotePr>
  <w:compat>
    <w:useFELayout/>
  </w:compat>
  <w:rsids>
    <w:rsidRoot w:val="00D66461"/>
    <w:rsid w:val="00000547"/>
    <w:rsid w:val="00005153"/>
    <w:rsid w:val="0001038C"/>
    <w:rsid w:val="000151E5"/>
    <w:rsid w:val="00016365"/>
    <w:rsid w:val="00016503"/>
    <w:rsid w:val="0002307A"/>
    <w:rsid w:val="000241F5"/>
    <w:rsid w:val="0002663F"/>
    <w:rsid w:val="00027FC5"/>
    <w:rsid w:val="0003223B"/>
    <w:rsid w:val="00037221"/>
    <w:rsid w:val="000400A1"/>
    <w:rsid w:val="0004443A"/>
    <w:rsid w:val="00044592"/>
    <w:rsid w:val="00046059"/>
    <w:rsid w:val="000478E4"/>
    <w:rsid w:val="00047E2A"/>
    <w:rsid w:val="00050CD5"/>
    <w:rsid w:val="00054C0D"/>
    <w:rsid w:val="00057392"/>
    <w:rsid w:val="00060F4C"/>
    <w:rsid w:val="000730CF"/>
    <w:rsid w:val="0007554D"/>
    <w:rsid w:val="00081BBC"/>
    <w:rsid w:val="00094A0F"/>
    <w:rsid w:val="00094F1F"/>
    <w:rsid w:val="000A281D"/>
    <w:rsid w:val="000A2F08"/>
    <w:rsid w:val="000A522B"/>
    <w:rsid w:val="000A5CD6"/>
    <w:rsid w:val="000A7F13"/>
    <w:rsid w:val="000B06AE"/>
    <w:rsid w:val="000B18C2"/>
    <w:rsid w:val="000B239E"/>
    <w:rsid w:val="000B2BAA"/>
    <w:rsid w:val="000B3BB1"/>
    <w:rsid w:val="000B3E1A"/>
    <w:rsid w:val="000B7036"/>
    <w:rsid w:val="000C4759"/>
    <w:rsid w:val="000D2EBA"/>
    <w:rsid w:val="000E68A5"/>
    <w:rsid w:val="000F265A"/>
    <w:rsid w:val="000F4749"/>
    <w:rsid w:val="00100CC1"/>
    <w:rsid w:val="00100DE9"/>
    <w:rsid w:val="00100F13"/>
    <w:rsid w:val="00104CC8"/>
    <w:rsid w:val="00112223"/>
    <w:rsid w:val="00113996"/>
    <w:rsid w:val="001154C4"/>
    <w:rsid w:val="00115D38"/>
    <w:rsid w:val="00121C92"/>
    <w:rsid w:val="00121FFC"/>
    <w:rsid w:val="00126AC1"/>
    <w:rsid w:val="00126BFC"/>
    <w:rsid w:val="00131915"/>
    <w:rsid w:val="00135E3D"/>
    <w:rsid w:val="001431B9"/>
    <w:rsid w:val="00145AD3"/>
    <w:rsid w:val="00146081"/>
    <w:rsid w:val="00147815"/>
    <w:rsid w:val="00150EAB"/>
    <w:rsid w:val="001548E4"/>
    <w:rsid w:val="001550BA"/>
    <w:rsid w:val="001578C7"/>
    <w:rsid w:val="0016202D"/>
    <w:rsid w:val="001729AB"/>
    <w:rsid w:val="00180606"/>
    <w:rsid w:val="00191FDC"/>
    <w:rsid w:val="00197E3F"/>
    <w:rsid w:val="001A7AC7"/>
    <w:rsid w:val="001B53BC"/>
    <w:rsid w:val="001B6DE1"/>
    <w:rsid w:val="001C29D2"/>
    <w:rsid w:val="001C573F"/>
    <w:rsid w:val="001C63E9"/>
    <w:rsid w:val="001C7D48"/>
    <w:rsid w:val="001D05D9"/>
    <w:rsid w:val="001D3BB4"/>
    <w:rsid w:val="001D6C35"/>
    <w:rsid w:val="001D79A3"/>
    <w:rsid w:val="001E1BCB"/>
    <w:rsid w:val="001E1C10"/>
    <w:rsid w:val="001E521E"/>
    <w:rsid w:val="001F2E82"/>
    <w:rsid w:val="001F4B19"/>
    <w:rsid w:val="001F515B"/>
    <w:rsid w:val="001F7A9B"/>
    <w:rsid w:val="00202445"/>
    <w:rsid w:val="0020313D"/>
    <w:rsid w:val="002107F3"/>
    <w:rsid w:val="0021151B"/>
    <w:rsid w:val="0021565B"/>
    <w:rsid w:val="0022281E"/>
    <w:rsid w:val="002229BA"/>
    <w:rsid w:val="002238DF"/>
    <w:rsid w:val="00224E0D"/>
    <w:rsid w:val="00225C83"/>
    <w:rsid w:val="002261EF"/>
    <w:rsid w:val="00230DD9"/>
    <w:rsid w:val="00231C74"/>
    <w:rsid w:val="0023289C"/>
    <w:rsid w:val="00251778"/>
    <w:rsid w:val="00255A38"/>
    <w:rsid w:val="00255DF0"/>
    <w:rsid w:val="002612B2"/>
    <w:rsid w:val="002613AC"/>
    <w:rsid w:val="00264A52"/>
    <w:rsid w:val="00266124"/>
    <w:rsid w:val="002757B8"/>
    <w:rsid w:val="00286990"/>
    <w:rsid w:val="002945BC"/>
    <w:rsid w:val="002A013C"/>
    <w:rsid w:val="002A0559"/>
    <w:rsid w:val="002A126D"/>
    <w:rsid w:val="002A176B"/>
    <w:rsid w:val="002A4744"/>
    <w:rsid w:val="002A4AD8"/>
    <w:rsid w:val="002A5492"/>
    <w:rsid w:val="002A564F"/>
    <w:rsid w:val="002A64CA"/>
    <w:rsid w:val="002B309F"/>
    <w:rsid w:val="002B4B81"/>
    <w:rsid w:val="002B7AA3"/>
    <w:rsid w:val="002B7E58"/>
    <w:rsid w:val="002C7CC3"/>
    <w:rsid w:val="002D0805"/>
    <w:rsid w:val="002D0A92"/>
    <w:rsid w:val="002D69FE"/>
    <w:rsid w:val="002D6D66"/>
    <w:rsid w:val="002E0E01"/>
    <w:rsid w:val="002E5928"/>
    <w:rsid w:val="002F178F"/>
    <w:rsid w:val="003001E5"/>
    <w:rsid w:val="00302DFE"/>
    <w:rsid w:val="00305761"/>
    <w:rsid w:val="00311244"/>
    <w:rsid w:val="0031302B"/>
    <w:rsid w:val="00313D53"/>
    <w:rsid w:val="00313F9C"/>
    <w:rsid w:val="00314DBF"/>
    <w:rsid w:val="00314FE8"/>
    <w:rsid w:val="003160D6"/>
    <w:rsid w:val="003211B0"/>
    <w:rsid w:val="00324B37"/>
    <w:rsid w:val="0032509C"/>
    <w:rsid w:val="003304A5"/>
    <w:rsid w:val="003341BF"/>
    <w:rsid w:val="00337B00"/>
    <w:rsid w:val="0034347F"/>
    <w:rsid w:val="003441D8"/>
    <w:rsid w:val="00346EFB"/>
    <w:rsid w:val="00347ED0"/>
    <w:rsid w:val="00351033"/>
    <w:rsid w:val="0035647A"/>
    <w:rsid w:val="003609DC"/>
    <w:rsid w:val="00361B55"/>
    <w:rsid w:val="00364E6D"/>
    <w:rsid w:val="0036540D"/>
    <w:rsid w:val="003819F9"/>
    <w:rsid w:val="00385082"/>
    <w:rsid w:val="00385226"/>
    <w:rsid w:val="00391A73"/>
    <w:rsid w:val="00393F29"/>
    <w:rsid w:val="003A3097"/>
    <w:rsid w:val="003A77D0"/>
    <w:rsid w:val="003B2E13"/>
    <w:rsid w:val="003B5208"/>
    <w:rsid w:val="003C0660"/>
    <w:rsid w:val="003C4E5F"/>
    <w:rsid w:val="003C6DD6"/>
    <w:rsid w:val="003D30DC"/>
    <w:rsid w:val="003D5785"/>
    <w:rsid w:val="003D5B52"/>
    <w:rsid w:val="003D6AE3"/>
    <w:rsid w:val="003D6F1D"/>
    <w:rsid w:val="003E653C"/>
    <w:rsid w:val="003E7B4D"/>
    <w:rsid w:val="003E7CAD"/>
    <w:rsid w:val="003F167D"/>
    <w:rsid w:val="003F438D"/>
    <w:rsid w:val="0040348F"/>
    <w:rsid w:val="00405015"/>
    <w:rsid w:val="004077CA"/>
    <w:rsid w:val="004079F7"/>
    <w:rsid w:val="004121A2"/>
    <w:rsid w:val="00412742"/>
    <w:rsid w:val="004153A7"/>
    <w:rsid w:val="00416B1F"/>
    <w:rsid w:val="00420842"/>
    <w:rsid w:val="00421EE8"/>
    <w:rsid w:val="00426295"/>
    <w:rsid w:val="00431715"/>
    <w:rsid w:val="0043647F"/>
    <w:rsid w:val="004376E6"/>
    <w:rsid w:val="00442EAA"/>
    <w:rsid w:val="00444A42"/>
    <w:rsid w:val="00451819"/>
    <w:rsid w:val="00454495"/>
    <w:rsid w:val="00461DCF"/>
    <w:rsid w:val="0046436B"/>
    <w:rsid w:val="004676A9"/>
    <w:rsid w:val="004701FE"/>
    <w:rsid w:val="004717D5"/>
    <w:rsid w:val="004758D9"/>
    <w:rsid w:val="00476D14"/>
    <w:rsid w:val="00481DD8"/>
    <w:rsid w:val="00483278"/>
    <w:rsid w:val="004963C3"/>
    <w:rsid w:val="00496DD6"/>
    <w:rsid w:val="004B6469"/>
    <w:rsid w:val="004C5A5A"/>
    <w:rsid w:val="004D1849"/>
    <w:rsid w:val="004D4FAF"/>
    <w:rsid w:val="004D736C"/>
    <w:rsid w:val="004E14EE"/>
    <w:rsid w:val="004E2D6C"/>
    <w:rsid w:val="004E3F39"/>
    <w:rsid w:val="004E4302"/>
    <w:rsid w:val="004E4F32"/>
    <w:rsid w:val="004F0DE7"/>
    <w:rsid w:val="004F1E9A"/>
    <w:rsid w:val="004F222E"/>
    <w:rsid w:val="004F7559"/>
    <w:rsid w:val="00503B5D"/>
    <w:rsid w:val="00504965"/>
    <w:rsid w:val="005055A1"/>
    <w:rsid w:val="00515294"/>
    <w:rsid w:val="00516D8D"/>
    <w:rsid w:val="00517D20"/>
    <w:rsid w:val="00521212"/>
    <w:rsid w:val="005225E1"/>
    <w:rsid w:val="0052306A"/>
    <w:rsid w:val="005266AB"/>
    <w:rsid w:val="00530176"/>
    <w:rsid w:val="00536201"/>
    <w:rsid w:val="00540C10"/>
    <w:rsid w:val="00541317"/>
    <w:rsid w:val="00544312"/>
    <w:rsid w:val="005476FB"/>
    <w:rsid w:val="00562860"/>
    <w:rsid w:val="00565B03"/>
    <w:rsid w:val="00567F19"/>
    <w:rsid w:val="00575F17"/>
    <w:rsid w:val="00576FB1"/>
    <w:rsid w:val="0059025E"/>
    <w:rsid w:val="00592C23"/>
    <w:rsid w:val="00597579"/>
    <w:rsid w:val="005A2781"/>
    <w:rsid w:val="005A4997"/>
    <w:rsid w:val="005A520E"/>
    <w:rsid w:val="005B0631"/>
    <w:rsid w:val="005B15B7"/>
    <w:rsid w:val="005B70B1"/>
    <w:rsid w:val="005B77CA"/>
    <w:rsid w:val="005C3132"/>
    <w:rsid w:val="005D26B5"/>
    <w:rsid w:val="005D55CA"/>
    <w:rsid w:val="005E770E"/>
    <w:rsid w:val="005F0895"/>
    <w:rsid w:val="005F37AB"/>
    <w:rsid w:val="005F556A"/>
    <w:rsid w:val="00603A31"/>
    <w:rsid w:val="006045FA"/>
    <w:rsid w:val="00604F41"/>
    <w:rsid w:val="00614F35"/>
    <w:rsid w:val="006150FA"/>
    <w:rsid w:val="0062157A"/>
    <w:rsid w:val="00621A32"/>
    <w:rsid w:val="0062252F"/>
    <w:rsid w:val="00622AB9"/>
    <w:rsid w:val="006365C4"/>
    <w:rsid w:val="00637E18"/>
    <w:rsid w:val="00642B78"/>
    <w:rsid w:val="00654BC0"/>
    <w:rsid w:val="00655A58"/>
    <w:rsid w:val="00656F4A"/>
    <w:rsid w:val="00663E06"/>
    <w:rsid w:val="00665C1E"/>
    <w:rsid w:val="00665E37"/>
    <w:rsid w:val="0066621A"/>
    <w:rsid w:val="00672689"/>
    <w:rsid w:val="006728AA"/>
    <w:rsid w:val="006730C5"/>
    <w:rsid w:val="006822F2"/>
    <w:rsid w:val="00684E5A"/>
    <w:rsid w:val="006854BE"/>
    <w:rsid w:val="00687F34"/>
    <w:rsid w:val="00694DA8"/>
    <w:rsid w:val="0069709F"/>
    <w:rsid w:val="006A0EBD"/>
    <w:rsid w:val="006A1D3A"/>
    <w:rsid w:val="006A38E8"/>
    <w:rsid w:val="006A429C"/>
    <w:rsid w:val="006A5AD9"/>
    <w:rsid w:val="006B111A"/>
    <w:rsid w:val="006B5100"/>
    <w:rsid w:val="006B74B5"/>
    <w:rsid w:val="006C0595"/>
    <w:rsid w:val="006C4385"/>
    <w:rsid w:val="006C5C65"/>
    <w:rsid w:val="006C5D0E"/>
    <w:rsid w:val="006C5D9A"/>
    <w:rsid w:val="006D3B92"/>
    <w:rsid w:val="006E05F9"/>
    <w:rsid w:val="006E4F0E"/>
    <w:rsid w:val="006E6D38"/>
    <w:rsid w:val="006E71F0"/>
    <w:rsid w:val="006E7BF8"/>
    <w:rsid w:val="006F23D1"/>
    <w:rsid w:val="006F5644"/>
    <w:rsid w:val="006F66D2"/>
    <w:rsid w:val="007027C1"/>
    <w:rsid w:val="00705A7C"/>
    <w:rsid w:val="007133D5"/>
    <w:rsid w:val="00717E11"/>
    <w:rsid w:val="00724E3D"/>
    <w:rsid w:val="007271AD"/>
    <w:rsid w:val="00734175"/>
    <w:rsid w:val="00741C00"/>
    <w:rsid w:val="00741F8C"/>
    <w:rsid w:val="0074545F"/>
    <w:rsid w:val="00746A50"/>
    <w:rsid w:val="00750DDB"/>
    <w:rsid w:val="007534F7"/>
    <w:rsid w:val="007552B3"/>
    <w:rsid w:val="00756254"/>
    <w:rsid w:val="00770BBF"/>
    <w:rsid w:val="00771022"/>
    <w:rsid w:val="007775B3"/>
    <w:rsid w:val="00777DC7"/>
    <w:rsid w:val="00780C7D"/>
    <w:rsid w:val="007943A0"/>
    <w:rsid w:val="00797B42"/>
    <w:rsid w:val="00797E16"/>
    <w:rsid w:val="007B0449"/>
    <w:rsid w:val="007C2FDD"/>
    <w:rsid w:val="007C3F2B"/>
    <w:rsid w:val="007C7D07"/>
    <w:rsid w:val="007D2012"/>
    <w:rsid w:val="007D2E59"/>
    <w:rsid w:val="007D672C"/>
    <w:rsid w:val="007E0291"/>
    <w:rsid w:val="007E15BF"/>
    <w:rsid w:val="007E3882"/>
    <w:rsid w:val="007E4260"/>
    <w:rsid w:val="007F08F8"/>
    <w:rsid w:val="007F2B2F"/>
    <w:rsid w:val="007F2C3D"/>
    <w:rsid w:val="007F440E"/>
    <w:rsid w:val="00801176"/>
    <w:rsid w:val="00805571"/>
    <w:rsid w:val="00806FC8"/>
    <w:rsid w:val="00810455"/>
    <w:rsid w:val="00811D80"/>
    <w:rsid w:val="00823836"/>
    <w:rsid w:val="00825A23"/>
    <w:rsid w:val="0082757D"/>
    <w:rsid w:val="00827B2B"/>
    <w:rsid w:val="00833535"/>
    <w:rsid w:val="00836CCE"/>
    <w:rsid w:val="008403F2"/>
    <w:rsid w:val="00842367"/>
    <w:rsid w:val="00851204"/>
    <w:rsid w:val="008527F2"/>
    <w:rsid w:val="0085410C"/>
    <w:rsid w:val="00856CF4"/>
    <w:rsid w:val="00861416"/>
    <w:rsid w:val="00862912"/>
    <w:rsid w:val="00864C66"/>
    <w:rsid w:val="00866968"/>
    <w:rsid w:val="008730AC"/>
    <w:rsid w:val="00874195"/>
    <w:rsid w:val="008771DC"/>
    <w:rsid w:val="00877632"/>
    <w:rsid w:val="0088133C"/>
    <w:rsid w:val="00884141"/>
    <w:rsid w:val="008860CF"/>
    <w:rsid w:val="00891D8C"/>
    <w:rsid w:val="00892B3E"/>
    <w:rsid w:val="00894E67"/>
    <w:rsid w:val="008960C0"/>
    <w:rsid w:val="008A048C"/>
    <w:rsid w:val="008A2212"/>
    <w:rsid w:val="008A4D0D"/>
    <w:rsid w:val="008A4D70"/>
    <w:rsid w:val="008B19C4"/>
    <w:rsid w:val="008B1E84"/>
    <w:rsid w:val="008B1EC8"/>
    <w:rsid w:val="008C347B"/>
    <w:rsid w:val="008D15FF"/>
    <w:rsid w:val="008D5192"/>
    <w:rsid w:val="008D6A1C"/>
    <w:rsid w:val="008D79E4"/>
    <w:rsid w:val="008E1736"/>
    <w:rsid w:val="008E64D5"/>
    <w:rsid w:val="008F0E31"/>
    <w:rsid w:val="008F12EA"/>
    <w:rsid w:val="008F3DC9"/>
    <w:rsid w:val="00901DA9"/>
    <w:rsid w:val="00910B88"/>
    <w:rsid w:val="00913DC3"/>
    <w:rsid w:val="009162A2"/>
    <w:rsid w:val="009174B6"/>
    <w:rsid w:val="009202E6"/>
    <w:rsid w:val="009251E6"/>
    <w:rsid w:val="0092665A"/>
    <w:rsid w:val="0093116D"/>
    <w:rsid w:val="0093467D"/>
    <w:rsid w:val="0094131E"/>
    <w:rsid w:val="0095040B"/>
    <w:rsid w:val="0095264E"/>
    <w:rsid w:val="0095270F"/>
    <w:rsid w:val="00953A0D"/>
    <w:rsid w:val="00957C87"/>
    <w:rsid w:val="00961D80"/>
    <w:rsid w:val="00966EB8"/>
    <w:rsid w:val="00970206"/>
    <w:rsid w:val="00971DED"/>
    <w:rsid w:val="009723A3"/>
    <w:rsid w:val="00973326"/>
    <w:rsid w:val="00973D4A"/>
    <w:rsid w:val="00975D97"/>
    <w:rsid w:val="00982299"/>
    <w:rsid w:val="00984763"/>
    <w:rsid w:val="00984A30"/>
    <w:rsid w:val="00990F3A"/>
    <w:rsid w:val="00991E73"/>
    <w:rsid w:val="00994BE6"/>
    <w:rsid w:val="00996AF5"/>
    <w:rsid w:val="009A5840"/>
    <w:rsid w:val="009A709A"/>
    <w:rsid w:val="009B7E87"/>
    <w:rsid w:val="009C6E2A"/>
    <w:rsid w:val="009C75AF"/>
    <w:rsid w:val="009C7854"/>
    <w:rsid w:val="009C7F64"/>
    <w:rsid w:val="009D321C"/>
    <w:rsid w:val="009D6844"/>
    <w:rsid w:val="009D724D"/>
    <w:rsid w:val="009D737C"/>
    <w:rsid w:val="009E0098"/>
    <w:rsid w:val="009E10EA"/>
    <w:rsid w:val="009E27C2"/>
    <w:rsid w:val="009E2C36"/>
    <w:rsid w:val="009E33A1"/>
    <w:rsid w:val="009E6137"/>
    <w:rsid w:val="009E7333"/>
    <w:rsid w:val="009F1769"/>
    <w:rsid w:val="009F2E40"/>
    <w:rsid w:val="009F36ED"/>
    <w:rsid w:val="00A00D6C"/>
    <w:rsid w:val="00A02C47"/>
    <w:rsid w:val="00A03782"/>
    <w:rsid w:val="00A105E0"/>
    <w:rsid w:val="00A114ED"/>
    <w:rsid w:val="00A20D3C"/>
    <w:rsid w:val="00A23774"/>
    <w:rsid w:val="00A25E3A"/>
    <w:rsid w:val="00A26089"/>
    <w:rsid w:val="00A43960"/>
    <w:rsid w:val="00A442EF"/>
    <w:rsid w:val="00A467F8"/>
    <w:rsid w:val="00A4702D"/>
    <w:rsid w:val="00A4758B"/>
    <w:rsid w:val="00A52EDE"/>
    <w:rsid w:val="00A54FE0"/>
    <w:rsid w:val="00A55311"/>
    <w:rsid w:val="00A5698D"/>
    <w:rsid w:val="00A624ED"/>
    <w:rsid w:val="00A63DA3"/>
    <w:rsid w:val="00A72545"/>
    <w:rsid w:val="00A7290A"/>
    <w:rsid w:val="00A743BA"/>
    <w:rsid w:val="00A743F2"/>
    <w:rsid w:val="00A81CC9"/>
    <w:rsid w:val="00A86353"/>
    <w:rsid w:val="00A90D22"/>
    <w:rsid w:val="00A972A8"/>
    <w:rsid w:val="00A977AC"/>
    <w:rsid w:val="00AA5FCA"/>
    <w:rsid w:val="00AA6C65"/>
    <w:rsid w:val="00AB2437"/>
    <w:rsid w:val="00AB2B4B"/>
    <w:rsid w:val="00AC0257"/>
    <w:rsid w:val="00AC28E4"/>
    <w:rsid w:val="00AC4B2E"/>
    <w:rsid w:val="00AD0047"/>
    <w:rsid w:val="00AD61D9"/>
    <w:rsid w:val="00AD7E75"/>
    <w:rsid w:val="00AE30C5"/>
    <w:rsid w:val="00AE5801"/>
    <w:rsid w:val="00AF0314"/>
    <w:rsid w:val="00AF1C30"/>
    <w:rsid w:val="00B02CA4"/>
    <w:rsid w:val="00B03B2A"/>
    <w:rsid w:val="00B063FC"/>
    <w:rsid w:val="00B1185B"/>
    <w:rsid w:val="00B17704"/>
    <w:rsid w:val="00B17E31"/>
    <w:rsid w:val="00B24024"/>
    <w:rsid w:val="00B2767A"/>
    <w:rsid w:val="00B320A2"/>
    <w:rsid w:val="00B4061F"/>
    <w:rsid w:val="00B420C7"/>
    <w:rsid w:val="00B460A9"/>
    <w:rsid w:val="00B465A5"/>
    <w:rsid w:val="00B53E51"/>
    <w:rsid w:val="00B53F81"/>
    <w:rsid w:val="00B573E6"/>
    <w:rsid w:val="00B61189"/>
    <w:rsid w:val="00B70065"/>
    <w:rsid w:val="00B74A8A"/>
    <w:rsid w:val="00B74F9A"/>
    <w:rsid w:val="00B77009"/>
    <w:rsid w:val="00B80E38"/>
    <w:rsid w:val="00B90262"/>
    <w:rsid w:val="00B9053A"/>
    <w:rsid w:val="00B93BED"/>
    <w:rsid w:val="00B952DA"/>
    <w:rsid w:val="00BA74D8"/>
    <w:rsid w:val="00BA7969"/>
    <w:rsid w:val="00BC48A9"/>
    <w:rsid w:val="00BC64BA"/>
    <w:rsid w:val="00BC7A5C"/>
    <w:rsid w:val="00BD0F6C"/>
    <w:rsid w:val="00BD2710"/>
    <w:rsid w:val="00BD2E24"/>
    <w:rsid w:val="00BE2945"/>
    <w:rsid w:val="00BE47CF"/>
    <w:rsid w:val="00BE79BF"/>
    <w:rsid w:val="00BF3AA6"/>
    <w:rsid w:val="00BF588C"/>
    <w:rsid w:val="00C00D69"/>
    <w:rsid w:val="00C0164D"/>
    <w:rsid w:val="00C05DE1"/>
    <w:rsid w:val="00C0712C"/>
    <w:rsid w:val="00C1052C"/>
    <w:rsid w:val="00C1131B"/>
    <w:rsid w:val="00C15309"/>
    <w:rsid w:val="00C21C3A"/>
    <w:rsid w:val="00C2253C"/>
    <w:rsid w:val="00C248EE"/>
    <w:rsid w:val="00C25232"/>
    <w:rsid w:val="00C3162C"/>
    <w:rsid w:val="00C3493E"/>
    <w:rsid w:val="00C441AB"/>
    <w:rsid w:val="00C5116C"/>
    <w:rsid w:val="00C52BF1"/>
    <w:rsid w:val="00C55778"/>
    <w:rsid w:val="00C565A3"/>
    <w:rsid w:val="00C604E9"/>
    <w:rsid w:val="00C6224C"/>
    <w:rsid w:val="00C62253"/>
    <w:rsid w:val="00C64D7A"/>
    <w:rsid w:val="00C678D2"/>
    <w:rsid w:val="00C678F9"/>
    <w:rsid w:val="00C7234E"/>
    <w:rsid w:val="00C7380A"/>
    <w:rsid w:val="00C75E50"/>
    <w:rsid w:val="00C82309"/>
    <w:rsid w:val="00C83DC3"/>
    <w:rsid w:val="00C85752"/>
    <w:rsid w:val="00C873C9"/>
    <w:rsid w:val="00C9115D"/>
    <w:rsid w:val="00C94C13"/>
    <w:rsid w:val="00C94F2A"/>
    <w:rsid w:val="00C952FA"/>
    <w:rsid w:val="00C963A6"/>
    <w:rsid w:val="00C96548"/>
    <w:rsid w:val="00CA2937"/>
    <w:rsid w:val="00CB10E3"/>
    <w:rsid w:val="00CB3ED3"/>
    <w:rsid w:val="00CB5956"/>
    <w:rsid w:val="00CC0F8A"/>
    <w:rsid w:val="00CC1F93"/>
    <w:rsid w:val="00CC2F36"/>
    <w:rsid w:val="00CC416B"/>
    <w:rsid w:val="00CC44F6"/>
    <w:rsid w:val="00CC486C"/>
    <w:rsid w:val="00CC5558"/>
    <w:rsid w:val="00CD1CAA"/>
    <w:rsid w:val="00CD43B0"/>
    <w:rsid w:val="00CE1AA7"/>
    <w:rsid w:val="00CE1D88"/>
    <w:rsid w:val="00CE6351"/>
    <w:rsid w:val="00CF7643"/>
    <w:rsid w:val="00D0392A"/>
    <w:rsid w:val="00D05592"/>
    <w:rsid w:val="00D06196"/>
    <w:rsid w:val="00D11B8E"/>
    <w:rsid w:val="00D134BD"/>
    <w:rsid w:val="00D21926"/>
    <w:rsid w:val="00D44827"/>
    <w:rsid w:val="00D453D2"/>
    <w:rsid w:val="00D47620"/>
    <w:rsid w:val="00D548E8"/>
    <w:rsid w:val="00D548EA"/>
    <w:rsid w:val="00D555D4"/>
    <w:rsid w:val="00D625EA"/>
    <w:rsid w:val="00D6349E"/>
    <w:rsid w:val="00D66461"/>
    <w:rsid w:val="00D82061"/>
    <w:rsid w:val="00D83224"/>
    <w:rsid w:val="00D85D6D"/>
    <w:rsid w:val="00D92F95"/>
    <w:rsid w:val="00DA0317"/>
    <w:rsid w:val="00DA1E87"/>
    <w:rsid w:val="00DA6CF6"/>
    <w:rsid w:val="00DB0ED2"/>
    <w:rsid w:val="00DB1F94"/>
    <w:rsid w:val="00DB2D33"/>
    <w:rsid w:val="00DB3ED9"/>
    <w:rsid w:val="00DB7266"/>
    <w:rsid w:val="00DC3002"/>
    <w:rsid w:val="00DC3245"/>
    <w:rsid w:val="00DD23B2"/>
    <w:rsid w:val="00DD5E18"/>
    <w:rsid w:val="00DD7809"/>
    <w:rsid w:val="00DE298E"/>
    <w:rsid w:val="00DE2F5F"/>
    <w:rsid w:val="00DE5DEE"/>
    <w:rsid w:val="00DE7A18"/>
    <w:rsid w:val="00DF074F"/>
    <w:rsid w:val="00DF0F1C"/>
    <w:rsid w:val="00DF36D2"/>
    <w:rsid w:val="00E053F6"/>
    <w:rsid w:val="00E0606E"/>
    <w:rsid w:val="00E07FE2"/>
    <w:rsid w:val="00E115E2"/>
    <w:rsid w:val="00E11D04"/>
    <w:rsid w:val="00E16475"/>
    <w:rsid w:val="00E1652E"/>
    <w:rsid w:val="00E238F3"/>
    <w:rsid w:val="00E32668"/>
    <w:rsid w:val="00E32E7E"/>
    <w:rsid w:val="00E35158"/>
    <w:rsid w:val="00E37556"/>
    <w:rsid w:val="00E40C76"/>
    <w:rsid w:val="00E44A0E"/>
    <w:rsid w:val="00E54441"/>
    <w:rsid w:val="00E54CD8"/>
    <w:rsid w:val="00E56997"/>
    <w:rsid w:val="00E60008"/>
    <w:rsid w:val="00E60AEA"/>
    <w:rsid w:val="00E751E3"/>
    <w:rsid w:val="00E8797A"/>
    <w:rsid w:val="00E87C63"/>
    <w:rsid w:val="00E90EB8"/>
    <w:rsid w:val="00E94A03"/>
    <w:rsid w:val="00E94B47"/>
    <w:rsid w:val="00EA3DD8"/>
    <w:rsid w:val="00EA5250"/>
    <w:rsid w:val="00EB2BCA"/>
    <w:rsid w:val="00EB427F"/>
    <w:rsid w:val="00EB4DA2"/>
    <w:rsid w:val="00EB624A"/>
    <w:rsid w:val="00EC2009"/>
    <w:rsid w:val="00EC56B8"/>
    <w:rsid w:val="00EC5D8F"/>
    <w:rsid w:val="00ED13E0"/>
    <w:rsid w:val="00ED2B4E"/>
    <w:rsid w:val="00ED7CEF"/>
    <w:rsid w:val="00ED7D92"/>
    <w:rsid w:val="00EE1B35"/>
    <w:rsid w:val="00EE2D63"/>
    <w:rsid w:val="00EE6E3B"/>
    <w:rsid w:val="00EF3F66"/>
    <w:rsid w:val="00F00020"/>
    <w:rsid w:val="00F00A23"/>
    <w:rsid w:val="00F05F17"/>
    <w:rsid w:val="00F0774E"/>
    <w:rsid w:val="00F07FC3"/>
    <w:rsid w:val="00F11D6C"/>
    <w:rsid w:val="00F13FDF"/>
    <w:rsid w:val="00F163DB"/>
    <w:rsid w:val="00F20B62"/>
    <w:rsid w:val="00F2327E"/>
    <w:rsid w:val="00F26849"/>
    <w:rsid w:val="00F27C34"/>
    <w:rsid w:val="00F27F7C"/>
    <w:rsid w:val="00F30096"/>
    <w:rsid w:val="00F32372"/>
    <w:rsid w:val="00F43AB9"/>
    <w:rsid w:val="00F44044"/>
    <w:rsid w:val="00F44D49"/>
    <w:rsid w:val="00F52968"/>
    <w:rsid w:val="00F5351E"/>
    <w:rsid w:val="00F56BFE"/>
    <w:rsid w:val="00F57CB0"/>
    <w:rsid w:val="00F619BE"/>
    <w:rsid w:val="00F6222A"/>
    <w:rsid w:val="00F63B74"/>
    <w:rsid w:val="00F711F9"/>
    <w:rsid w:val="00F75B1F"/>
    <w:rsid w:val="00F76588"/>
    <w:rsid w:val="00F7781D"/>
    <w:rsid w:val="00F81BC1"/>
    <w:rsid w:val="00F83EA9"/>
    <w:rsid w:val="00F84179"/>
    <w:rsid w:val="00F84DFF"/>
    <w:rsid w:val="00F85E81"/>
    <w:rsid w:val="00F87093"/>
    <w:rsid w:val="00FA11B5"/>
    <w:rsid w:val="00FA2A16"/>
    <w:rsid w:val="00FA5624"/>
    <w:rsid w:val="00FA6270"/>
    <w:rsid w:val="00FA6794"/>
    <w:rsid w:val="00FA7265"/>
    <w:rsid w:val="00FA7B1B"/>
    <w:rsid w:val="00FB206E"/>
    <w:rsid w:val="00FB5CF1"/>
    <w:rsid w:val="00FB79B7"/>
    <w:rsid w:val="00FC450E"/>
    <w:rsid w:val="00FC4C55"/>
    <w:rsid w:val="00FC6501"/>
    <w:rsid w:val="00FD2D9D"/>
    <w:rsid w:val="00FD65B6"/>
    <w:rsid w:val="00FD7DA0"/>
    <w:rsid w:val="00FE163C"/>
    <w:rsid w:val="00FE35A3"/>
    <w:rsid w:val="00FE5E34"/>
    <w:rsid w:val="00FE7D30"/>
    <w:rsid w:val="00FF70C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1"/>
    <w:rsid w:val="00147815"/>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link w:val="NCEAL2headingChar"/>
    <w:rsid w:val="00147815"/>
    <w:pPr>
      <w:keepNext/>
      <w:spacing w:before="240" w:after="180"/>
    </w:pPr>
    <w:rPr>
      <w:rFonts w:ascii="Arial" w:eastAsia="Times New Roman" w:hAnsi="Arial" w:cs="Arial"/>
      <w:b/>
      <w:color w:val="auto"/>
      <w:sz w:val="28"/>
      <w:szCs w:val="20"/>
      <w:lang w:eastAsia="en-NZ"/>
    </w:rPr>
  </w:style>
  <w:style w:type="paragraph" w:customStyle="1" w:styleId="NCEAL3heading">
    <w:name w:val="NCEA L3 heading"/>
    <w:basedOn w:val="NCEAL2heading"/>
    <w:uiPriority w:val="99"/>
    <w:rsid w:val="00147815"/>
    <w:rPr>
      <w:i/>
      <w:sz w:val="24"/>
    </w:rPr>
  </w:style>
  <w:style w:type="paragraph" w:customStyle="1" w:styleId="NCEAtablebody">
    <w:name w:val="NCEA table body"/>
    <w:basedOn w:val="Normal"/>
    <w:link w:val="NCEAtablebodyChar"/>
    <w:uiPriority w:val="99"/>
    <w:rsid w:val="009C75AF"/>
    <w:pPr>
      <w:spacing w:before="40" w:after="40"/>
    </w:pPr>
    <w:rPr>
      <w:rFonts w:ascii="Arial" w:eastAsia="Times New Roman" w:hAnsi="Arial"/>
      <w:color w:val="auto"/>
      <w:sz w:val="20"/>
      <w:szCs w:val="20"/>
      <w:lang w:val="en-AU" w:eastAsia="en-NZ"/>
    </w:rPr>
  </w:style>
  <w:style w:type="paragraph" w:customStyle="1" w:styleId="NCEAbullets">
    <w:name w:val="NCEA bullets"/>
    <w:basedOn w:val="NCEAbodytext"/>
    <w:link w:val="NCEAbulletsChar"/>
    <w:qFormat/>
    <w:rsid w:val="00461DCF"/>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locked/>
    <w:rsid w:val="00461DCF"/>
    <w:rPr>
      <w:rFonts w:ascii="Arial" w:eastAsia="Times New Roman" w:hAnsi="Arial" w:cs="Arial"/>
      <w:sz w:val="22"/>
      <w:szCs w:val="24"/>
      <w:lang w:val="en-US" w:eastAsia="en-NZ"/>
    </w:rPr>
  </w:style>
  <w:style w:type="character" w:customStyle="1" w:styleId="NCEAbodytextChar1">
    <w:name w:val="NCEA bodytext Char1"/>
    <w:link w:val="NCEAbodytext"/>
    <w:uiPriority w:val="99"/>
    <w:locked/>
    <w:rsid w:val="00461DCF"/>
    <w:rPr>
      <w:rFonts w:ascii="Arial" w:eastAsia="Times New Roman" w:hAnsi="Arial" w:cs="Arial"/>
      <w:sz w:val="22"/>
      <w:lang w:eastAsia="en-NZ"/>
    </w:rPr>
  </w:style>
  <w:style w:type="paragraph" w:customStyle="1" w:styleId="NCEAL3Heading0">
    <w:name w:val="NCEA L3 Heading"/>
    <w:basedOn w:val="Normal"/>
    <w:autoRedefine/>
    <w:uiPriority w:val="99"/>
    <w:rsid w:val="0069709F"/>
    <w:pPr>
      <w:tabs>
        <w:tab w:val="left" w:pos="397"/>
        <w:tab w:val="left" w:pos="794"/>
        <w:tab w:val="left" w:pos="1191"/>
      </w:tabs>
      <w:spacing w:before="240" w:after="180"/>
    </w:pPr>
    <w:rPr>
      <w:rFonts w:ascii="Calibri" w:eastAsia="Times New Roman" w:hAnsi="Calibri" w:cs="Calibri"/>
      <w:b/>
      <w:i/>
      <w:color w:val="auto"/>
      <w:szCs w:val="20"/>
      <w:lang w:val="en-AU" w:eastAsia="en-NZ"/>
    </w:rPr>
  </w:style>
  <w:style w:type="paragraph" w:styleId="CommentText">
    <w:name w:val="annotation text"/>
    <w:basedOn w:val="Normal"/>
    <w:link w:val="CommentTextChar"/>
    <w:uiPriority w:val="99"/>
    <w:locked/>
    <w:rsid w:val="001D6C35"/>
    <w:pPr>
      <w:spacing w:before="0" w:after="0"/>
    </w:pPr>
    <w:rPr>
      <w:rFonts w:ascii="Times New Roman" w:eastAsia="Times New Roman" w:hAnsi="Times New Roman"/>
      <w:color w:val="auto"/>
      <w:sz w:val="20"/>
      <w:szCs w:val="20"/>
      <w:lang w:val="en-AU"/>
    </w:rPr>
  </w:style>
  <w:style w:type="character" w:customStyle="1" w:styleId="CommentTextChar">
    <w:name w:val="Comment Text Char"/>
    <w:basedOn w:val="DefaultParagraphFont"/>
    <w:link w:val="CommentText"/>
    <w:uiPriority w:val="99"/>
    <w:rsid w:val="001D6C35"/>
    <w:rPr>
      <w:rFonts w:eastAsia="Times New Roman"/>
      <w:lang w:val="en-AU" w:eastAsia="en-US"/>
    </w:rPr>
  </w:style>
  <w:style w:type="character" w:styleId="Hyperlink">
    <w:name w:val="Hyperlink"/>
    <w:uiPriority w:val="99"/>
    <w:locked/>
    <w:rsid w:val="002A64CA"/>
    <w:rPr>
      <w:rFonts w:cs="Times New Roman"/>
      <w:color w:val="0000FF"/>
      <w:u w:val="single"/>
    </w:rPr>
  </w:style>
  <w:style w:type="paragraph" w:customStyle="1" w:styleId="NCEAHeaderFooter">
    <w:name w:val="NCEA Header/Footer"/>
    <w:basedOn w:val="Header"/>
    <w:rsid w:val="002A64CA"/>
    <w:pPr>
      <w:tabs>
        <w:tab w:val="clear" w:pos="4513"/>
        <w:tab w:val="clear" w:pos="9026"/>
        <w:tab w:val="center" w:pos="4153"/>
        <w:tab w:val="right" w:pos="8306"/>
      </w:tabs>
    </w:pPr>
    <w:rPr>
      <w:rFonts w:ascii="Arial" w:eastAsia="Times New Roman" w:hAnsi="Arial"/>
      <w:color w:val="auto"/>
      <w:sz w:val="20"/>
      <w:szCs w:val="20"/>
    </w:rPr>
  </w:style>
  <w:style w:type="character" w:styleId="FollowedHyperlink">
    <w:name w:val="FollowedHyperlink"/>
    <w:basedOn w:val="DefaultParagraphFont"/>
    <w:uiPriority w:val="99"/>
    <w:semiHidden/>
    <w:unhideWhenUsed/>
    <w:locked/>
    <w:rsid w:val="002A64CA"/>
    <w:rPr>
      <w:color w:val="800080" w:themeColor="followedHyperlink"/>
      <w:u w:val="single"/>
    </w:rPr>
  </w:style>
  <w:style w:type="paragraph" w:customStyle="1" w:styleId="NCEAtablebullet">
    <w:name w:val="NCEA table bullet"/>
    <w:basedOn w:val="Normal"/>
    <w:uiPriority w:val="99"/>
    <w:rsid w:val="00337B00"/>
    <w:pPr>
      <w:numPr>
        <w:numId w:val="5"/>
      </w:numPr>
      <w:spacing w:before="80" w:after="80"/>
      <w:ind w:left="227" w:hanging="227"/>
    </w:pPr>
    <w:rPr>
      <w:rFonts w:ascii="Arial" w:eastAsia="Times New Roman" w:hAnsi="Arial"/>
      <w:color w:val="auto"/>
      <w:sz w:val="20"/>
      <w:szCs w:val="20"/>
      <w:lang w:eastAsia="en-NZ"/>
    </w:rPr>
  </w:style>
  <w:style w:type="paragraph" w:customStyle="1" w:styleId="NCEAAnnotations">
    <w:name w:val="NCEA Annotations"/>
    <w:basedOn w:val="Normal"/>
    <w:uiPriority w:val="99"/>
    <w:rsid w:val="00655A58"/>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Subject">
    <w:name w:val="annotation subject"/>
    <w:basedOn w:val="CommentText"/>
    <w:next w:val="CommentText"/>
    <w:link w:val="CommentSubjectChar"/>
    <w:uiPriority w:val="99"/>
    <w:semiHidden/>
    <w:unhideWhenUsed/>
    <w:locked/>
    <w:rsid w:val="00496DD6"/>
    <w:pPr>
      <w:spacing w:before="120" w:after="120"/>
    </w:pPr>
    <w:rPr>
      <w:rFonts w:asciiTheme="minorHAnsi" w:eastAsiaTheme="minorEastAsia" w:hAnsiTheme="minorHAnsi"/>
      <w:b/>
      <w:bCs/>
      <w:color w:val="000000" w:themeColor="text1"/>
      <w:lang w:val="en-NZ"/>
    </w:rPr>
  </w:style>
  <w:style w:type="character" w:customStyle="1" w:styleId="CommentSubjectChar">
    <w:name w:val="Comment Subject Char"/>
    <w:basedOn w:val="CommentTextChar"/>
    <w:link w:val="CommentSubject"/>
    <w:uiPriority w:val="99"/>
    <w:semiHidden/>
    <w:rsid w:val="00496DD6"/>
    <w:rPr>
      <w:rFonts w:asciiTheme="minorHAnsi" w:eastAsia="Times New Roman" w:hAnsiTheme="minorHAnsi"/>
      <w:b/>
      <w:bCs/>
      <w:color w:val="000000" w:themeColor="text1"/>
      <w:lang w:val="en-AU" w:eastAsia="en-US"/>
    </w:rPr>
  </w:style>
  <w:style w:type="character" w:customStyle="1" w:styleId="NCEAL2headingChar">
    <w:name w:val="NCEA L2 heading Char"/>
    <w:link w:val="NCEAL2heading"/>
    <w:locked/>
    <w:rsid w:val="00115D38"/>
    <w:rPr>
      <w:rFonts w:ascii="Arial" w:eastAsia="Times New Roman" w:hAnsi="Arial" w:cs="Arial"/>
      <w:b/>
      <w:sz w:val="28"/>
      <w:lang w:eastAsia="en-NZ"/>
    </w:rPr>
  </w:style>
  <w:style w:type="character" w:customStyle="1" w:styleId="NCEAbodytextChar">
    <w:name w:val="NCEA bodytext Char"/>
    <w:locked/>
    <w:rsid w:val="00FE163C"/>
    <w:rPr>
      <w:rFonts w:ascii="Arial" w:hAnsi="Arial"/>
      <w:sz w:val="22"/>
      <w:lang w:val="en-NZ" w:eastAsia="en-NZ"/>
    </w:rPr>
  </w:style>
  <w:style w:type="paragraph" w:customStyle="1" w:styleId="BodyText-NCEA">
    <w:name w:val="Body Text - NCEA"/>
    <w:basedOn w:val="Normal"/>
    <w:link w:val="BodyText-NCEAChar"/>
    <w:rsid w:val="009E2C36"/>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before="0" w:after="0" w:line="288" w:lineRule="auto"/>
      <w:textAlignment w:val="center"/>
    </w:pPr>
    <w:rPr>
      <w:rFonts w:ascii="Arial" w:eastAsia="Times New Roman" w:hAnsi="Arial"/>
      <w:color w:val="000000"/>
      <w:sz w:val="22"/>
      <w:szCs w:val="22"/>
      <w:lang w:val="en-US"/>
    </w:rPr>
  </w:style>
  <w:style w:type="character" w:customStyle="1" w:styleId="BodyText-NCEAChar">
    <w:name w:val="Body Text - NCEA Char"/>
    <w:link w:val="BodyText-NCEA"/>
    <w:rsid w:val="009E2C36"/>
    <w:rPr>
      <w:rFonts w:ascii="Arial" w:eastAsia="Times New Roman" w:hAnsi="Arial"/>
      <w:color w:val="000000"/>
      <w:sz w:val="22"/>
      <w:szCs w:val="22"/>
      <w:lang w:val="en-US" w:eastAsia="en-US"/>
    </w:rPr>
  </w:style>
  <w:style w:type="paragraph" w:customStyle="1" w:styleId="NCEAHeadInfoL1">
    <w:name w:val="NCEA Head Info L1"/>
    <w:link w:val="NCEAHeadInfoL1Char"/>
    <w:uiPriority w:val="99"/>
    <w:rsid w:val="00B17E31"/>
    <w:pPr>
      <w:spacing w:before="200" w:after="200"/>
    </w:pPr>
    <w:rPr>
      <w:rFonts w:ascii="Arial" w:eastAsia="Times New Roman" w:hAnsi="Arial"/>
      <w:b/>
      <w:sz w:val="22"/>
      <w:szCs w:val="22"/>
      <w:lang w:eastAsia="en-NZ"/>
    </w:rPr>
  </w:style>
  <w:style w:type="character" w:customStyle="1" w:styleId="NCEAHeadInfoL1Char">
    <w:name w:val="NCEA Head Info L1 Char"/>
    <w:link w:val="NCEAHeadInfoL1"/>
    <w:uiPriority w:val="99"/>
    <w:locked/>
    <w:rsid w:val="00B17E31"/>
    <w:rPr>
      <w:rFonts w:ascii="Arial" w:eastAsia="Times New Roman" w:hAnsi="Arial"/>
      <w:b/>
      <w:sz w:val="22"/>
      <w:szCs w:val="22"/>
      <w:lang w:eastAsia="en-NZ"/>
    </w:rPr>
  </w:style>
  <w:style w:type="character" w:customStyle="1" w:styleId="NCEAtablebodyChar">
    <w:name w:val="NCEA table body Char"/>
    <w:link w:val="NCEAtablebody"/>
    <w:uiPriority w:val="99"/>
    <w:locked/>
    <w:rsid w:val="00E32668"/>
    <w:rPr>
      <w:rFonts w:ascii="Arial" w:eastAsia="Times New Roman" w:hAnsi="Arial"/>
      <w:lang w:val="en-AU" w:eastAsia="en-NZ"/>
    </w:rPr>
  </w:style>
  <w:style w:type="paragraph" w:customStyle="1" w:styleId="NCEAtableevidence">
    <w:name w:val="NCEA table evidence"/>
    <w:uiPriority w:val="99"/>
    <w:rsid w:val="007133D5"/>
    <w:pPr>
      <w:spacing w:before="80" w:after="80"/>
    </w:pPr>
    <w:rPr>
      <w:rFonts w:ascii="Arial" w:eastAsia="Times New Roman" w:hAnsi="Arial" w:cs="Arial"/>
      <w:i/>
      <w:szCs w:val="22"/>
      <w:lang w:val="en-AU" w:eastAsia="en-NZ"/>
    </w:rPr>
  </w:style>
  <w:style w:type="paragraph" w:styleId="ListParagraph">
    <w:name w:val="List Paragraph"/>
    <w:basedOn w:val="Normal"/>
    <w:uiPriority w:val="34"/>
    <w:locked/>
    <w:rsid w:val="002115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1"/>
    <w:rsid w:val="00147815"/>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link w:val="NCEAL2headingChar"/>
    <w:rsid w:val="00147815"/>
    <w:pPr>
      <w:keepNext/>
      <w:spacing w:before="240" w:after="180"/>
    </w:pPr>
    <w:rPr>
      <w:rFonts w:ascii="Arial" w:eastAsia="Times New Roman" w:hAnsi="Arial" w:cs="Arial"/>
      <w:b/>
      <w:color w:val="auto"/>
      <w:sz w:val="28"/>
      <w:szCs w:val="20"/>
      <w:lang w:eastAsia="en-NZ"/>
    </w:rPr>
  </w:style>
  <w:style w:type="paragraph" w:customStyle="1" w:styleId="NCEAL3heading">
    <w:name w:val="NCEA L3 heading"/>
    <w:basedOn w:val="NCEAL2heading"/>
    <w:uiPriority w:val="99"/>
    <w:rsid w:val="00147815"/>
    <w:rPr>
      <w:i/>
      <w:sz w:val="24"/>
    </w:rPr>
  </w:style>
  <w:style w:type="paragraph" w:customStyle="1" w:styleId="NCEAtablebody">
    <w:name w:val="NCEA table body"/>
    <w:basedOn w:val="Normal"/>
    <w:link w:val="NCEAtablebodyChar"/>
    <w:uiPriority w:val="99"/>
    <w:rsid w:val="009C75AF"/>
    <w:pPr>
      <w:spacing w:before="40" w:after="40"/>
    </w:pPr>
    <w:rPr>
      <w:rFonts w:ascii="Arial" w:eastAsia="Times New Roman" w:hAnsi="Arial"/>
      <w:color w:val="auto"/>
      <w:sz w:val="20"/>
      <w:szCs w:val="20"/>
      <w:lang w:val="en-AU" w:eastAsia="en-NZ"/>
    </w:rPr>
  </w:style>
  <w:style w:type="paragraph" w:customStyle="1" w:styleId="NCEAbullets">
    <w:name w:val="NCEA bullets"/>
    <w:basedOn w:val="NCEAbodytext"/>
    <w:link w:val="NCEAbulletsChar"/>
    <w:qFormat/>
    <w:rsid w:val="00461DCF"/>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locked/>
    <w:rsid w:val="00461DCF"/>
    <w:rPr>
      <w:rFonts w:ascii="Arial" w:eastAsia="Times New Roman" w:hAnsi="Arial" w:cs="Arial"/>
      <w:sz w:val="22"/>
      <w:szCs w:val="24"/>
      <w:lang w:val="en-US" w:eastAsia="en-NZ"/>
    </w:rPr>
  </w:style>
  <w:style w:type="character" w:customStyle="1" w:styleId="NCEAbodytextChar1">
    <w:name w:val="NCEA bodytext Char1"/>
    <w:link w:val="NCEAbodytext"/>
    <w:uiPriority w:val="99"/>
    <w:locked/>
    <w:rsid w:val="00461DCF"/>
    <w:rPr>
      <w:rFonts w:ascii="Arial" w:eastAsia="Times New Roman" w:hAnsi="Arial" w:cs="Arial"/>
      <w:sz w:val="22"/>
      <w:lang w:eastAsia="en-NZ"/>
    </w:rPr>
  </w:style>
  <w:style w:type="paragraph" w:customStyle="1" w:styleId="NCEAL3Heading0">
    <w:name w:val="NCEA L3 Heading"/>
    <w:basedOn w:val="Normal"/>
    <w:autoRedefine/>
    <w:uiPriority w:val="99"/>
    <w:rsid w:val="0069709F"/>
    <w:pPr>
      <w:tabs>
        <w:tab w:val="left" w:pos="397"/>
        <w:tab w:val="left" w:pos="794"/>
        <w:tab w:val="left" w:pos="1191"/>
      </w:tabs>
      <w:spacing w:before="240" w:after="180"/>
    </w:pPr>
    <w:rPr>
      <w:rFonts w:ascii="Calibri" w:eastAsia="Times New Roman" w:hAnsi="Calibri" w:cs="Calibri"/>
      <w:b/>
      <w:i/>
      <w:color w:val="auto"/>
      <w:szCs w:val="20"/>
      <w:lang w:val="en-AU" w:eastAsia="en-NZ"/>
    </w:rPr>
  </w:style>
  <w:style w:type="paragraph" w:styleId="CommentText">
    <w:name w:val="annotation text"/>
    <w:basedOn w:val="Normal"/>
    <w:link w:val="CommentTextChar"/>
    <w:uiPriority w:val="99"/>
    <w:locked/>
    <w:rsid w:val="001D6C35"/>
    <w:pPr>
      <w:spacing w:before="0" w:after="0"/>
    </w:pPr>
    <w:rPr>
      <w:rFonts w:ascii="Times New Roman" w:eastAsia="Times New Roman" w:hAnsi="Times New Roman"/>
      <w:color w:val="auto"/>
      <w:sz w:val="20"/>
      <w:szCs w:val="20"/>
      <w:lang w:val="en-AU"/>
    </w:rPr>
  </w:style>
  <w:style w:type="character" w:customStyle="1" w:styleId="CommentTextChar">
    <w:name w:val="Comment Text Char"/>
    <w:basedOn w:val="DefaultParagraphFont"/>
    <w:link w:val="CommentText"/>
    <w:uiPriority w:val="99"/>
    <w:rsid w:val="001D6C35"/>
    <w:rPr>
      <w:rFonts w:eastAsia="Times New Roman"/>
      <w:lang w:val="en-AU" w:eastAsia="en-US"/>
    </w:rPr>
  </w:style>
  <w:style w:type="character" w:styleId="Hyperlink">
    <w:name w:val="Hyperlink"/>
    <w:uiPriority w:val="99"/>
    <w:locked/>
    <w:rsid w:val="002A64CA"/>
    <w:rPr>
      <w:rFonts w:cs="Times New Roman"/>
      <w:color w:val="0000FF"/>
      <w:u w:val="single"/>
    </w:rPr>
  </w:style>
  <w:style w:type="paragraph" w:customStyle="1" w:styleId="NCEAHeaderFooter">
    <w:name w:val="NCEA Header/Footer"/>
    <w:basedOn w:val="Header"/>
    <w:rsid w:val="002A64CA"/>
    <w:pPr>
      <w:tabs>
        <w:tab w:val="clear" w:pos="4513"/>
        <w:tab w:val="clear" w:pos="9026"/>
        <w:tab w:val="center" w:pos="4153"/>
        <w:tab w:val="right" w:pos="8306"/>
      </w:tabs>
    </w:pPr>
    <w:rPr>
      <w:rFonts w:ascii="Arial" w:eastAsia="Times New Roman" w:hAnsi="Arial"/>
      <w:color w:val="auto"/>
      <w:sz w:val="20"/>
      <w:szCs w:val="20"/>
    </w:rPr>
  </w:style>
  <w:style w:type="character" w:styleId="FollowedHyperlink">
    <w:name w:val="FollowedHyperlink"/>
    <w:basedOn w:val="DefaultParagraphFont"/>
    <w:uiPriority w:val="99"/>
    <w:semiHidden/>
    <w:unhideWhenUsed/>
    <w:locked/>
    <w:rsid w:val="002A64CA"/>
    <w:rPr>
      <w:color w:val="800080" w:themeColor="followedHyperlink"/>
      <w:u w:val="single"/>
    </w:rPr>
  </w:style>
  <w:style w:type="paragraph" w:customStyle="1" w:styleId="NCEAtablebullet">
    <w:name w:val="NCEA table bullet"/>
    <w:basedOn w:val="Normal"/>
    <w:uiPriority w:val="99"/>
    <w:rsid w:val="00337B00"/>
    <w:pPr>
      <w:numPr>
        <w:numId w:val="5"/>
      </w:numPr>
      <w:spacing w:before="80" w:after="80"/>
      <w:ind w:left="227" w:hanging="227"/>
    </w:pPr>
    <w:rPr>
      <w:rFonts w:ascii="Arial" w:eastAsia="Times New Roman" w:hAnsi="Arial"/>
      <w:color w:val="auto"/>
      <w:sz w:val="20"/>
      <w:szCs w:val="20"/>
      <w:lang w:eastAsia="en-NZ"/>
    </w:rPr>
  </w:style>
  <w:style w:type="paragraph" w:customStyle="1" w:styleId="NCEAAnnotations">
    <w:name w:val="NCEA Annotations"/>
    <w:basedOn w:val="Normal"/>
    <w:uiPriority w:val="99"/>
    <w:rsid w:val="00655A58"/>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Subject">
    <w:name w:val="annotation subject"/>
    <w:basedOn w:val="CommentText"/>
    <w:next w:val="CommentText"/>
    <w:link w:val="CommentSubjectChar"/>
    <w:uiPriority w:val="99"/>
    <w:semiHidden/>
    <w:unhideWhenUsed/>
    <w:locked/>
    <w:rsid w:val="00496DD6"/>
    <w:pPr>
      <w:spacing w:before="120" w:after="120"/>
    </w:pPr>
    <w:rPr>
      <w:rFonts w:asciiTheme="minorHAnsi" w:eastAsiaTheme="minorEastAsia" w:hAnsiTheme="minorHAnsi"/>
      <w:b/>
      <w:bCs/>
      <w:color w:val="000000" w:themeColor="text1"/>
      <w:lang w:val="en-NZ"/>
    </w:rPr>
  </w:style>
  <w:style w:type="character" w:customStyle="1" w:styleId="CommentSubjectChar">
    <w:name w:val="Comment Subject Char"/>
    <w:basedOn w:val="CommentTextChar"/>
    <w:link w:val="CommentSubject"/>
    <w:uiPriority w:val="99"/>
    <w:semiHidden/>
    <w:rsid w:val="00496DD6"/>
    <w:rPr>
      <w:rFonts w:asciiTheme="minorHAnsi" w:eastAsia="Times New Roman" w:hAnsiTheme="minorHAnsi"/>
      <w:b/>
      <w:bCs/>
      <w:color w:val="000000" w:themeColor="text1"/>
      <w:lang w:val="en-AU" w:eastAsia="en-US"/>
    </w:rPr>
  </w:style>
  <w:style w:type="character" w:customStyle="1" w:styleId="NCEAL2headingChar">
    <w:name w:val="NCEA L2 heading Char"/>
    <w:link w:val="NCEAL2heading"/>
    <w:locked/>
    <w:rsid w:val="00115D38"/>
    <w:rPr>
      <w:rFonts w:ascii="Arial" w:eastAsia="Times New Roman" w:hAnsi="Arial" w:cs="Arial"/>
      <w:b/>
      <w:sz w:val="28"/>
      <w:lang w:eastAsia="en-NZ"/>
    </w:rPr>
  </w:style>
  <w:style w:type="character" w:customStyle="1" w:styleId="NCEAbodytextChar">
    <w:name w:val="NCEA bodytext Char"/>
    <w:locked/>
    <w:rsid w:val="00FE163C"/>
    <w:rPr>
      <w:rFonts w:ascii="Arial" w:hAnsi="Arial"/>
      <w:sz w:val="22"/>
      <w:lang w:val="en-NZ" w:eastAsia="en-NZ"/>
    </w:rPr>
  </w:style>
  <w:style w:type="paragraph" w:customStyle="1" w:styleId="BodyText-NCEA">
    <w:name w:val="Body Text - NCEA"/>
    <w:basedOn w:val="Normal"/>
    <w:link w:val="BodyText-NCEAChar"/>
    <w:rsid w:val="009E2C36"/>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before="0" w:after="0" w:line="288" w:lineRule="auto"/>
      <w:textAlignment w:val="center"/>
    </w:pPr>
    <w:rPr>
      <w:rFonts w:ascii="Arial" w:eastAsia="Times New Roman" w:hAnsi="Arial"/>
      <w:color w:val="000000"/>
      <w:sz w:val="22"/>
      <w:szCs w:val="22"/>
      <w:lang w:val="en-US"/>
    </w:rPr>
  </w:style>
  <w:style w:type="character" w:customStyle="1" w:styleId="BodyText-NCEAChar">
    <w:name w:val="Body Text - NCEA Char"/>
    <w:link w:val="BodyText-NCEA"/>
    <w:rsid w:val="009E2C36"/>
    <w:rPr>
      <w:rFonts w:ascii="Arial" w:eastAsia="Times New Roman" w:hAnsi="Arial"/>
      <w:color w:val="000000"/>
      <w:sz w:val="22"/>
      <w:szCs w:val="22"/>
      <w:lang w:val="en-US" w:eastAsia="en-US"/>
    </w:rPr>
  </w:style>
  <w:style w:type="paragraph" w:customStyle="1" w:styleId="NCEAHeadInfoL1">
    <w:name w:val="NCEA Head Info L1"/>
    <w:link w:val="NCEAHeadInfoL1Char"/>
    <w:uiPriority w:val="99"/>
    <w:rsid w:val="00B17E31"/>
    <w:pPr>
      <w:spacing w:before="200" w:after="200"/>
    </w:pPr>
    <w:rPr>
      <w:rFonts w:ascii="Arial" w:eastAsia="Times New Roman" w:hAnsi="Arial"/>
      <w:b/>
      <w:sz w:val="22"/>
      <w:szCs w:val="22"/>
      <w:lang w:eastAsia="en-NZ"/>
    </w:rPr>
  </w:style>
  <w:style w:type="character" w:customStyle="1" w:styleId="NCEAHeadInfoL1Char">
    <w:name w:val="NCEA Head Info L1 Char"/>
    <w:link w:val="NCEAHeadInfoL1"/>
    <w:uiPriority w:val="99"/>
    <w:locked/>
    <w:rsid w:val="00B17E31"/>
    <w:rPr>
      <w:rFonts w:ascii="Arial" w:eastAsia="Times New Roman" w:hAnsi="Arial"/>
      <w:b/>
      <w:sz w:val="22"/>
      <w:szCs w:val="22"/>
      <w:lang w:eastAsia="en-NZ"/>
    </w:rPr>
  </w:style>
  <w:style w:type="character" w:customStyle="1" w:styleId="NCEAtablebodyChar">
    <w:name w:val="NCEA table body Char"/>
    <w:link w:val="NCEAtablebody"/>
    <w:uiPriority w:val="99"/>
    <w:locked/>
    <w:rsid w:val="00E32668"/>
    <w:rPr>
      <w:rFonts w:ascii="Arial" w:eastAsia="Times New Roman" w:hAnsi="Arial"/>
      <w:lang w:val="en-AU" w:eastAsia="en-NZ"/>
    </w:rPr>
  </w:style>
  <w:style w:type="paragraph" w:customStyle="1" w:styleId="NCEAtableevidence">
    <w:name w:val="NCEA table evidence"/>
    <w:uiPriority w:val="99"/>
    <w:rsid w:val="007133D5"/>
    <w:pPr>
      <w:spacing w:before="80" w:after="80"/>
    </w:pPr>
    <w:rPr>
      <w:rFonts w:ascii="Arial" w:eastAsia="Times New Roman" w:hAnsi="Arial" w:cs="Arial"/>
      <w:i/>
      <w:szCs w:val="22"/>
      <w:lang w:val="en-AU" w:eastAsia="en-NZ"/>
    </w:rPr>
  </w:style>
  <w:style w:type="paragraph" w:styleId="ListParagraph">
    <w:name w:val="List Paragraph"/>
    <w:basedOn w:val="Normal"/>
    <w:uiPriority w:val="34"/>
    <w:locked/>
    <w:rsid w:val="0021151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odairy.co.nz/" TargetMode="External"/><Relationship Id="rId18" Type="http://schemas.openxmlformats.org/officeDocument/2006/relationships/hyperlink" Target="http://www.victimsupport.org.nz/get-help/victim-support-service-standard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helowdown.co.nz"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ias.wisc.edu/future-of-farming/starting-your-own-dairy-far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dcanz.com/about-nz-dairy-industry" TargetMode="External"/><Relationship Id="rId20" Type="http://schemas.openxmlformats.org/officeDocument/2006/relationships/hyperlink" Target="http://depression.org.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fedfarm.org.nz/"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moh.govt.n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dairybase.co.nz/" TargetMode="External"/><Relationship Id="rId22" Type="http://schemas.openxmlformats.org/officeDocument/2006/relationships/hyperlink" Target="http://www.mentalhealth.org.nz/file/Media-Grants/PDFs/down-on-the-farm-in-the-rural-south.pdf" TargetMode="External"/><Relationship Id="rId27" Type="http://schemas.openxmlformats.org/officeDocument/2006/relationships/glossaryDocument" Target="glossary/document.xml"/><Relationship Id="rId30"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02776"/>
    <w:rsid w:val="00012948"/>
    <w:rsid w:val="00045DEC"/>
    <w:rsid w:val="000D30C5"/>
    <w:rsid w:val="000D7321"/>
    <w:rsid w:val="00115D40"/>
    <w:rsid w:val="001434F1"/>
    <w:rsid w:val="001818DF"/>
    <w:rsid w:val="001B34C0"/>
    <w:rsid w:val="00216101"/>
    <w:rsid w:val="00217932"/>
    <w:rsid w:val="002337F5"/>
    <w:rsid w:val="00252A60"/>
    <w:rsid w:val="00285FA4"/>
    <w:rsid w:val="00340977"/>
    <w:rsid w:val="003559A5"/>
    <w:rsid w:val="00394BDF"/>
    <w:rsid w:val="003D7123"/>
    <w:rsid w:val="003F5D38"/>
    <w:rsid w:val="00400D40"/>
    <w:rsid w:val="00445CC2"/>
    <w:rsid w:val="00474B7B"/>
    <w:rsid w:val="004D2431"/>
    <w:rsid w:val="004F018A"/>
    <w:rsid w:val="00505143"/>
    <w:rsid w:val="00506B7D"/>
    <w:rsid w:val="00561817"/>
    <w:rsid w:val="005F7178"/>
    <w:rsid w:val="0061395A"/>
    <w:rsid w:val="00636DE9"/>
    <w:rsid w:val="006A0C7A"/>
    <w:rsid w:val="006A6F2D"/>
    <w:rsid w:val="00763C0A"/>
    <w:rsid w:val="007731C1"/>
    <w:rsid w:val="007753CB"/>
    <w:rsid w:val="00781541"/>
    <w:rsid w:val="007904CF"/>
    <w:rsid w:val="0079690A"/>
    <w:rsid w:val="007D254E"/>
    <w:rsid w:val="007E3E87"/>
    <w:rsid w:val="00825F8E"/>
    <w:rsid w:val="00832D2A"/>
    <w:rsid w:val="0083324D"/>
    <w:rsid w:val="00863AB7"/>
    <w:rsid w:val="00873B3B"/>
    <w:rsid w:val="00885488"/>
    <w:rsid w:val="008E56FB"/>
    <w:rsid w:val="00921372"/>
    <w:rsid w:val="00923C08"/>
    <w:rsid w:val="00952283"/>
    <w:rsid w:val="00962B1B"/>
    <w:rsid w:val="009746ED"/>
    <w:rsid w:val="009879E3"/>
    <w:rsid w:val="009B4CD3"/>
    <w:rsid w:val="009C44E2"/>
    <w:rsid w:val="00A152A6"/>
    <w:rsid w:val="00A20FB5"/>
    <w:rsid w:val="00A65D89"/>
    <w:rsid w:val="00AC0CB5"/>
    <w:rsid w:val="00AC4CD1"/>
    <w:rsid w:val="00B539F5"/>
    <w:rsid w:val="00B732A2"/>
    <w:rsid w:val="00B818E2"/>
    <w:rsid w:val="00B87ED1"/>
    <w:rsid w:val="00BB48DE"/>
    <w:rsid w:val="00BB72D7"/>
    <w:rsid w:val="00BD010D"/>
    <w:rsid w:val="00BD3521"/>
    <w:rsid w:val="00C17C59"/>
    <w:rsid w:val="00C269F5"/>
    <w:rsid w:val="00C328AF"/>
    <w:rsid w:val="00C75E79"/>
    <w:rsid w:val="00C91180"/>
    <w:rsid w:val="00CD0966"/>
    <w:rsid w:val="00CD2826"/>
    <w:rsid w:val="00D007DF"/>
    <w:rsid w:val="00D10724"/>
    <w:rsid w:val="00D13118"/>
    <w:rsid w:val="00D134A7"/>
    <w:rsid w:val="00D61508"/>
    <w:rsid w:val="00DB4ADF"/>
    <w:rsid w:val="00E128E6"/>
    <w:rsid w:val="00E8737F"/>
    <w:rsid w:val="00ED4005"/>
    <w:rsid w:val="00ED43CC"/>
    <w:rsid w:val="00EE39C8"/>
    <w:rsid w:val="00EE3BBB"/>
    <w:rsid w:val="00F27A4B"/>
    <w:rsid w:val="00F454D8"/>
    <w:rsid w:val="00F639A3"/>
    <w:rsid w:val="00F71E75"/>
    <w:rsid w:val="00FA773A"/>
    <w:rsid w:val="00FE3C01"/>
    <w:rsid w:val="00FF16E2"/>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5488"/>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9F04B185F9543458600F092164D5357">
    <w:name w:val="F9F04B185F9543458600F092164D5357"/>
    <w:rsid w:val="00252A60"/>
    <w:rPr>
      <w:lang w:val="en-US" w:eastAsia="en-US"/>
    </w:rPr>
  </w:style>
  <w:style w:type="paragraph" w:customStyle="1" w:styleId="21C9035544C243AE994159527CECC4A4">
    <w:name w:val="21C9035544C243AE994159527CECC4A4"/>
    <w:rsid w:val="00885488"/>
    <w:rPr>
      <w:lang w:val="en-US" w:eastAsia="en-US"/>
    </w:rPr>
  </w:style>
  <w:style w:type="paragraph" w:customStyle="1" w:styleId="FD6AE7BFBAE24C16B48453C151F81C43">
    <w:name w:val="FD6AE7BFBAE24C16B48453C151F81C43"/>
    <w:rsid w:val="00885488"/>
    <w:rPr>
      <w:lang w:val="en-US" w:eastAsia="en-US"/>
    </w:rPr>
  </w:style>
  <w:style w:type="paragraph" w:customStyle="1" w:styleId="C6EB38E380F64831905C56CAC7A3A282">
    <w:name w:val="C6EB38E380F64831905C56CAC7A3A282"/>
    <w:rsid w:val="00885488"/>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5927D-7444-453F-9A27-5C9BB025A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3</TotalTime>
  <Pages>12</Pages>
  <Words>3561</Words>
  <Characters>20302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23816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Primary Industries - Health 2.2</dc:subject>
  <dc:creator>Ministry of Education</dc:creator>
  <cp:lastModifiedBy>Anne</cp:lastModifiedBy>
  <cp:revision>5</cp:revision>
  <cp:lastPrinted>2013-09-24T04:09:00Z</cp:lastPrinted>
  <dcterms:created xsi:type="dcterms:W3CDTF">2013-10-10T00:37:00Z</dcterms:created>
  <dcterms:modified xsi:type="dcterms:W3CDTF">2017-09-20T01:43:00Z</dcterms:modified>
</cp:coreProperties>
</file>