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FA3A6D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002CD9" w:rsidRPr="00035744" w:rsidRDefault="00002CD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002CD9" w:rsidRPr="00035744" w:rsidRDefault="00002CD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BB3731" w:rsidRPr="00BB3731">
            <w:rPr>
              <w:rStyle w:val="CommentReference"/>
              <w:rFonts w:ascii="Calibri" w:hAnsi="Calibri"/>
              <w:sz w:val="28"/>
            </w:rPr>
            <w:t>91169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Demonstrate understanding of physics relevant to a selected context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68026B">
            <w:rPr>
              <w:rStyle w:val="VPField14pt"/>
            </w:rPr>
            <w:t>Jumping cats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Physics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2.2</w:t>
          </w:r>
          <w:r w:rsidR="00E312C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BB3731" w:rsidRPr="00F6222A" w:rsidRDefault="00BB3731" w:rsidP="00BB373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BB373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BB3731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E312C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BB3731">
              <w:t>02</w:t>
            </w:r>
            <w:r w:rsidRPr="0031555D">
              <w:t>-201</w:t>
            </w:r>
            <w:r w:rsidR="00BB3731">
              <w:t>5</w:t>
            </w:r>
            <w:r w:rsidRPr="0031555D">
              <w:t>-</w:t>
            </w:r>
            <w:r w:rsidR="00521997">
              <w:t>91169</w:t>
            </w:r>
            <w:r w:rsidRPr="0031555D">
              <w:t>-</w:t>
            </w:r>
            <w:r w:rsidR="00BB3731">
              <w:t>02</w:t>
            </w:r>
            <w:r w:rsidRPr="0031555D">
              <w:t>-</w:t>
            </w:r>
            <w:r w:rsidR="00521997">
              <w:t>8</w:t>
            </w:r>
            <w:r w:rsidR="00E312C2">
              <w:t>21</w:t>
            </w:r>
            <w:r w:rsidR="00521997">
              <w:t>3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D50BB">
            <w:t>Jumping cats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E312C2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68026B">
        <w:t xml:space="preserve">demonstrate </w:t>
      </w:r>
      <w:r w:rsidR="002C519A">
        <w:t>your understanding of</w:t>
      </w:r>
      <w:r w:rsidR="006C5BDE">
        <w:t xml:space="preserve"> how physics relates</w:t>
      </w:r>
      <w:r w:rsidR="002C519A">
        <w:t xml:space="preserve"> to cats jumping</w:t>
      </w:r>
      <w:r w:rsidR="00F54F97">
        <w:t>, so that, as a veterinary nurse, you can give advice to clients whose pets are injured by falls</w:t>
      </w:r>
      <w:r w:rsidR="002C519A">
        <w:t>.</w:t>
      </w:r>
    </w:p>
    <w:p w:rsidR="00E053F6" w:rsidRDefault="00E053F6" w:rsidP="00E053F6">
      <w:r>
        <w:t>You are going to be assessed on</w:t>
      </w:r>
      <w:r w:rsidR="002C519A">
        <w:t xml:space="preserve"> how you demonstrate comprehensive understanding of physics relevant to </w:t>
      </w:r>
      <w:r w:rsidR="002509A2">
        <w:t>the</w:t>
      </w:r>
      <w:r w:rsidR="002C519A">
        <w:t xml:space="preserve"> context</w:t>
      </w:r>
      <w:r w:rsidR="002509A2">
        <w:t xml:space="preserve"> of cats jumping</w:t>
      </w:r>
      <w:r w:rsidR="002C519A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68026B" w:rsidRPr="00974205" w:rsidRDefault="0068026B" w:rsidP="002C519A">
      <w:pPr>
        <w:rPr>
          <w:rFonts w:ascii="Calibri" w:eastAsia="Times New Roman" w:hAnsi="Calibri" w:cs="Arial"/>
          <w:color w:val="auto"/>
          <w:lang w:eastAsia="en-NZ"/>
        </w:rPr>
      </w:pPr>
      <w:r w:rsidRPr="00974205">
        <w:rPr>
          <w:rFonts w:ascii="Calibri" w:eastAsia="Times New Roman" w:hAnsi="Calibri" w:cs="Arial"/>
          <w:color w:val="auto"/>
          <w:lang w:eastAsia="en-NZ"/>
        </w:rPr>
        <w:t xml:space="preserve">Veterinarian nurses are often required to help take care of animals that have been injured by falls. </w:t>
      </w:r>
      <w:r w:rsidR="00BF1812">
        <w:rPr>
          <w:rFonts w:ascii="Calibri" w:eastAsia="Times New Roman" w:hAnsi="Calibri" w:cs="Arial"/>
          <w:color w:val="auto"/>
          <w:lang w:eastAsia="en-NZ"/>
        </w:rPr>
        <w:t>As part of this they sometimes</w:t>
      </w:r>
      <w:r w:rsidRPr="00974205">
        <w:rPr>
          <w:rFonts w:ascii="Calibri" w:eastAsia="Times New Roman" w:hAnsi="Calibri" w:cs="Arial"/>
          <w:color w:val="auto"/>
          <w:lang w:eastAsia="en-NZ"/>
        </w:rPr>
        <w:t xml:space="preserve"> provide advice to owners about how to help small animals recover from injury</w:t>
      </w:r>
      <w:r w:rsidR="00BF1812">
        <w:rPr>
          <w:rFonts w:ascii="Calibri" w:eastAsia="Times New Roman" w:hAnsi="Calibri" w:cs="Arial"/>
          <w:color w:val="auto"/>
          <w:lang w:eastAsia="en-NZ"/>
        </w:rPr>
        <w:t xml:space="preserve"> and how to reduce the risk of further injury</w:t>
      </w:r>
      <w:r w:rsidRPr="00974205">
        <w:rPr>
          <w:rFonts w:ascii="Calibri" w:eastAsia="Times New Roman" w:hAnsi="Calibri" w:cs="Arial"/>
          <w:color w:val="auto"/>
          <w:lang w:eastAsia="en-NZ"/>
        </w:rPr>
        <w:t xml:space="preserve">. Understanding the </w:t>
      </w:r>
      <w:r w:rsidR="00BF1812">
        <w:rPr>
          <w:rFonts w:ascii="Calibri" w:eastAsia="Times New Roman" w:hAnsi="Calibri" w:cs="Arial"/>
          <w:color w:val="auto"/>
          <w:lang w:eastAsia="en-NZ"/>
        </w:rPr>
        <w:t>physics</w:t>
      </w:r>
      <w:r w:rsidR="00BF1812" w:rsidRPr="00974205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Pr="00974205">
        <w:rPr>
          <w:rFonts w:ascii="Calibri" w:eastAsia="Times New Roman" w:hAnsi="Calibri" w:cs="Arial"/>
          <w:color w:val="auto"/>
          <w:lang w:eastAsia="en-NZ"/>
        </w:rPr>
        <w:t>of how an animal such as a cat jumps and how it lands is very important to understanding how to care for injured animals.</w:t>
      </w:r>
    </w:p>
    <w:p w:rsidR="002C519A" w:rsidRDefault="002C519A" w:rsidP="00BF1812">
      <w:pPr>
        <w:rPr>
          <w:rFonts w:ascii="Calibri" w:eastAsia="Times New Roman" w:hAnsi="Calibri" w:cs="Arial"/>
          <w:color w:val="auto"/>
          <w:lang w:eastAsia="en-NZ"/>
        </w:rPr>
      </w:pPr>
      <w:r w:rsidRPr="002C519A">
        <w:rPr>
          <w:rFonts w:ascii="Calibri" w:eastAsia="Times New Roman" w:hAnsi="Calibri" w:cs="Arial"/>
          <w:color w:val="auto"/>
          <w:lang w:eastAsia="en-NZ"/>
        </w:rPr>
        <w:t xml:space="preserve">Cats have the ability to jump to great heights. Their natural ability </w:t>
      </w:r>
      <w:r w:rsidR="00BF1812">
        <w:rPr>
          <w:rFonts w:ascii="Calibri" w:eastAsia="Times New Roman" w:hAnsi="Calibri" w:cs="Arial"/>
          <w:color w:val="auto"/>
          <w:lang w:eastAsia="en-NZ"/>
        </w:rPr>
        <w:t>is due to how their muscles and bones work together to provide an upward force</w:t>
      </w:r>
      <w:r w:rsidRPr="002C519A">
        <w:rPr>
          <w:rFonts w:ascii="Calibri" w:eastAsia="Times New Roman" w:hAnsi="Calibri" w:cs="Arial"/>
          <w:color w:val="auto"/>
          <w:lang w:eastAsia="en-NZ"/>
        </w:rPr>
        <w:t>.</w:t>
      </w:r>
      <w:r w:rsidR="00BF1812">
        <w:rPr>
          <w:rFonts w:ascii="Calibri" w:eastAsia="Times New Roman" w:hAnsi="Calibri" w:cs="Arial"/>
          <w:color w:val="auto"/>
          <w:lang w:eastAsia="en-NZ"/>
        </w:rPr>
        <w:t xml:space="preserve"> The force of each muscle pulling on the bone acts as a lever that results in an upward force on the cat. The amount of force required depends on how high the cat needs to jump.</w:t>
      </w:r>
    </w:p>
    <w:p w:rsidR="00BF1812" w:rsidRDefault="00BF1812" w:rsidP="00BF1812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Similarly, when a cat falls from a height, there are large forces involved as the cat lands. Young or injured cats can be at particular risk if they fall or jump from too great a height before their muscles and bones are ready for the impact.</w:t>
      </w:r>
    </w:p>
    <w:p w:rsidR="00164CC8" w:rsidRDefault="006C5BDE" w:rsidP="002C519A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Working independently, r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esearch the </w:t>
      </w:r>
      <w:r w:rsidR="00BF1812">
        <w:rPr>
          <w:rFonts w:ascii="Calibri" w:eastAsia="Times New Roman" w:hAnsi="Calibri" w:cs="Arial"/>
          <w:color w:val="auto"/>
          <w:lang w:eastAsia="en-NZ"/>
        </w:rPr>
        <w:t>forces and motion involved when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cats </w:t>
      </w:r>
      <w:r w:rsidR="00BF1812" w:rsidRPr="002C519A">
        <w:rPr>
          <w:rFonts w:ascii="Calibri" w:eastAsia="Times New Roman" w:hAnsi="Calibri" w:cs="Arial"/>
          <w:color w:val="auto"/>
          <w:lang w:eastAsia="en-NZ"/>
        </w:rPr>
        <w:t>jump</w:t>
      </w:r>
      <w:r w:rsidR="00BF1812">
        <w:rPr>
          <w:rFonts w:ascii="Calibri" w:eastAsia="Times New Roman" w:hAnsi="Calibri" w:cs="Arial"/>
          <w:color w:val="auto"/>
          <w:lang w:eastAsia="en-NZ"/>
        </w:rPr>
        <w:t xml:space="preserve"> to and from high objects</w:t>
      </w:r>
      <w:r>
        <w:rPr>
          <w:rFonts w:ascii="Calibri" w:eastAsia="Times New Roman" w:hAnsi="Calibri" w:cs="Arial"/>
          <w:color w:val="auto"/>
          <w:lang w:eastAsia="en-NZ"/>
        </w:rPr>
        <w:t>.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BF1812">
        <w:rPr>
          <w:rFonts w:ascii="Calibri" w:eastAsia="Times New Roman" w:hAnsi="Calibri" w:cs="Arial"/>
          <w:color w:val="auto"/>
          <w:lang w:eastAsia="en-NZ"/>
        </w:rPr>
        <w:t xml:space="preserve">You will </w:t>
      </w:r>
      <w:r>
        <w:rPr>
          <w:rFonts w:ascii="Calibri" w:eastAsia="Times New Roman" w:hAnsi="Calibri" w:cs="Arial"/>
          <w:color w:val="auto"/>
          <w:lang w:eastAsia="en-NZ"/>
        </w:rPr>
        <w:t>use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your research information </w:t>
      </w:r>
      <w:r>
        <w:rPr>
          <w:rFonts w:ascii="Calibri" w:eastAsia="Times New Roman" w:hAnsi="Calibri" w:cs="Arial"/>
          <w:color w:val="auto"/>
          <w:lang w:eastAsia="en-NZ"/>
        </w:rPr>
        <w:t>to prepare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a report in </w:t>
      </w:r>
      <w:r w:rsidR="00164CC8">
        <w:rPr>
          <w:rFonts w:ascii="Calibri" w:eastAsia="Times New Roman" w:hAnsi="Calibri" w:cs="Arial"/>
          <w:color w:val="auto"/>
          <w:lang w:eastAsia="en-NZ"/>
        </w:rPr>
        <w:t>two sections.</w:t>
      </w:r>
    </w:p>
    <w:p w:rsidR="00164CC8" w:rsidRDefault="00BF1812" w:rsidP="002C519A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lastRenderedPageBreak/>
        <w:t xml:space="preserve">In the first section, you will explain the forces and motion involved 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>to explain how cats can jump so high</w:t>
      </w:r>
      <w:r>
        <w:rPr>
          <w:rFonts w:ascii="Calibri" w:eastAsia="Times New Roman" w:hAnsi="Calibri" w:cs="Arial"/>
          <w:color w:val="auto"/>
          <w:lang w:eastAsia="en-NZ"/>
        </w:rPr>
        <w:t xml:space="preserve"> and how they land when they fall from a high object.</w:t>
      </w:r>
    </w:p>
    <w:p w:rsidR="002C519A" w:rsidRDefault="00BF1812" w:rsidP="002C519A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 xml:space="preserve">In the second section, </w:t>
      </w:r>
      <w:r w:rsidR="00164CC8">
        <w:rPr>
          <w:rFonts w:ascii="Calibri" w:eastAsia="Times New Roman" w:hAnsi="Calibri" w:cs="Arial"/>
          <w:color w:val="auto"/>
          <w:lang w:eastAsia="en-NZ"/>
        </w:rPr>
        <w:t xml:space="preserve">you </w:t>
      </w:r>
      <w:r>
        <w:rPr>
          <w:rFonts w:ascii="Calibri" w:eastAsia="Times New Roman" w:hAnsi="Calibri" w:cs="Arial"/>
          <w:color w:val="auto"/>
          <w:lang w:eastAsia="en-NZ"/>
        </w:rPr>
        <w:t>will prepare a poster or pamphlet that a veterinary nurse may give to a pet owner to help them understand the importance of how to care for a small or injured cat</w:t>
      </w:r>
      <w:r w:rsidR="005A378A">
        <w:rPr>
          <w:rFonts w:ascii="Calibri" w:eastAsia="Times New Roman" w:hAnsi="Calibri" w:cs="Arial"/>
          <w:color w:val="auto"/>
          <w:lang w:eastAsia="en-NZ"/>
        </w:rPr>
        <w:t>. The poster or pamphlet should</w:t>
      </w:r>
      <w:r>
        <w:rPr>
          <w:rFonts w:ascii="Calibri" w:eastAsia="Times New Roman" w:hAnsi="Calibri" w:cs="Arial"/>
          <w:color w:val="auto"/>
          <w:lang w:eastAsia="en-NZ"/>
        </w:rPr>
        <w:t xml:space="preserve"> make them aware of the dangers of falling from high objects before the animal is strong enough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>.</w:t>
      </w:r>
    </w:p>
    <w:p w:rsidR="002C519A" w:rsidRDefault="002C519A" w:rsidP="002C519A">
      <w:pPr>
        <w:rPr>
          <w:rFonts w:ascii="Calibri" w:eastAsia="Times New Roman" w:hAnsi="Calibri" w:cs="Arial"/>
          <w:color w:val="auto"/>
          <w:lang w:eastAsia="en-NZ"/>
        </w:rPr>
      </w:pPr>
      <w:r w:rsidRPr="002C519A">
        <w:rPr>
          <w:rFonts w:ascii="Calibri" w:eastAsia="Times New Roman" w:hAnsi="Calibri" w:cs="Arial"/>
          <w:color w:val="auto"/>
          <w:lang w:eastAsia="en-NZ"/>
        </w:rPr>
        <w:t>Your report could include the</w:t>
      </w:r>
      <w:r w:rsidR="002509A2">
        <w:rPr>
          <w:rFonts w:ascii="Calibri" w:eastAsia="Times New Roman" w:hAnsi="Calibri" w:cs="Arial"/>
          <w:color w:val="auto"/>
          <w:lang w:eastAsia="en-NZ"/>
        </w:rPr>
        <w:t>se</w:t>
      </w:r>
      <w:r w:rsidR="006C5BDE">
        <w:rPr>
          <w:rFonts w:ascii="Calibri" w:eastAsia="Times New Roman" w:hAnsi="Calibri" w:cs="Arial"/>
          <w:color w:val="auto"/>
          <w:lang w:eastAsia="en-NZ"/>
        </w:rPr>
        <w:t xml:space="preserve"> ideas</w:t>
      </w:r>
      <w:r w:rsidRPr="002C519A">
        <w:rPr>
          <w:rFonts w:ascii="Calibri" w:eastAsia="Times New Roman" w:hAnsi="Calibri" w:cs="Arial"/>
          <w:color w:val="auto"/>
          <w:lang w:eastAsia="en-NZ"/>
        </w:rPr>
        <w:t>:</w:t>
      </w:r>
    </w:p>
    <w:p w:rsidR="0068026B" w:rsidRDefault="00C76F79" w:rsidP="0068026B">
      <w:pPr>
        <w:pStyle w:val="VPBulletsbody-againstmargin"/>
        <w:rPr>
          <w:lang w:eastAsia="en-NZ"/>
        </w:rPr>
      </w:pPr>
      <w:r>
        <w:rPr>
          <w:lang w:eastAsia="en-NZ"/>
        </w:rPr>
        <w:t xml:space="preserve">forces </w:t>
      </w:r>
      <w:r w:rsidR="0068026B">
        <w:rPr>
          <w:lang w:eastAsia="en-NZ"/>
        </w:rPr>
        <w:t>involved when a cat jumps upwards</w:t>
      </w:r>
    </w:p>
    <w:p w:rsidR="0068026B" w:rsidRDefault="00C76F79" w:rsidP="0068026B">
      <w:pPr>
        <w:pStyle w:val="VPBulletsbody-againstmargin"/>
        <w:rPr>
          <w:lang w:eastAsia="en-NZ"/>
        </w:rPr>
      </w:pPr>
      <w:r>
        <w:rPr>
          <w:lang w:eastAsia="en-NZ"/>
        </w:rPr>
        <w:t xml:space="preserve">how </w:t>
      </w:r>
      <w:r w:rsidR="0068026B">
        <w:rPr>
          <w:lang w:eastAsia="en-NZ"/>
        </w:rPr>
        <w:t>a cat lands when falling from a height</w:t>
      </w:r>
    </w:p>
    <w:p w:rsidR="0068026B" w:rsidRDefault="00C76F79" w:rsidP="0068026B">
      <w:pPr>
        <w:pStyle w:val="VPBulletsbody-againstmargin"/>
        <w:rPr>
          <w:lang w:eastAsia="en-NZ"/>
        </w:rPr>
      </w:pPr>
      <w:r>
        <w:rPr>
          <w:lang w:eastAsia="en-NZ"/>
        </w:rPr>
        <w:t xml:space="preserve">how </w:t>
      </w:r>
      <w:r w:rsidR="0068026B">
        <w:rPr>
          <w:lang w:eastAsia="en-NZ"/>
        </w:rPr>
        <w:t>muscles and joints act as levers to optimise the jump</w:t>
      </w:r>
    </w:p>
    <w:p w:rsidR="0068026B" w:rsidRPr="005C2C77" w:rsidRDefault="00C76F79" w:rsidP="0068026B">
      <w:pPr>
        <w:pStyle w:val="VPBulletsbody-againstmargin"/>
        <w:rPr>
          <w:lang w:eastAsia="en-NZ"/>
        </w:rPr>
      </w:pPr>
      <w:r>
        <w:rPr>
          <w:lang w:eastAsia="en-NZ"/>
        </w:rPr>
        <w:t>i</w:t>
      </w:r>
      <w:r w:rsidRPr="005C2C77">
        <w:rPr>
          <w:lang w:eastAsia="en-NZ"/>
        </w:rPr>
        <w:t xml:space="preserve">deas </w:t>
      </w:r>
      <w:r w:rsidR="0068026B" w:rsidRPr="005C2C77">
        <w:rPr>
          <w:lang w:eastAsia="en-NZ"/>
        </w:rPr>
        <w:t>about energy changes</w:t>
      </w:r>
      <w:r w:rsidR="0068026B">
        <w:rPr>
          <w:lang w:eastAsia="en-NZ"/>
        </w:rPr>
        <w:t>,</w:t>
      </w:r>
      <w:r w:rsidR="0068026B" w:rsidRPr="005C2C77">
        <w:rPr>
          <w:lang w:eastAsia="en-NZ"/>
        </w:rPr>
        <w:t xml:space="preserve"> momentum</w:t>
      </w:r>
      <w:r w:rsidR="0068026B">
        <w:rPr>
          <w:lang w:eastAsia="en-NZ"/>
        </w:rPr>
        <w:t>, forces</w:t>
      </w:r>
      <w:r>
        <w:rPr>
          <w:lang w:eastAsia="en-NZ"/>
        </w:rPr>
        <w:t>,</w:t>
      </w:r>
      <w:r w:rsidR="0068026B">
        <w:rPr>
          <w:lang w:eastAsia="en-NZ"/>
        </w:rPr>
        <w:t xml:space="preserve"> and impulse</w:t>
      </w:r>
      <w:r w:rsidR="0068026B" w:rsidRPr="005C2C77">
        <w:rPr>
          <w:lang w:eastAsia="en-NZ"/>
        </w:rPr>
        <w:t xml:space="preserve"> when a cat falls and lands from a height</w:t>
      </w:r>
    </w:p>
    <w:p w:rsidR="00BF1812" w:rsidRDefault="00BF1812" w:rsidP="00BF1812">
      <w:pPr>
        <w:pStyle w:val="VPBulletsbody-againstmargin"/>
        <w:rPr>
          <w:lang w:eastAsia="en-NZ"/>
        </w:rPr>
      </w:pPr>
      <w:r>
        <w:rPr>
          <w:lang w:eastAsia="en-NZ"/>
        </w:rPr>
        <w:t>calculating the changes in gravitational potential energy and speed as a cat jumps to and from a high object</w:t>
      </w:r>
    </w:p>
    <w:p w:rsidR="00BF1812" w:rsidRDefault="00BF1812" w:rsidP="00BF1812">
      <w:pPr>
        <w:pStyle w:val="VPBulletsbody-againstmargin"/>
        <w:rPr>
          <w:lang w:eastAsia="en-NZ"/>
        </w:rPr>
      </w:pPr>
      <w:r>
        <w:rPr>
          <w:lang w:eastAsia="en-NZ"/>
        </w:rPr>
        <w:t>estimating the time it takes for a cat to land after falling from a higher object from the time its feet touch the ground until it stops moving downwards</w:t>
      </w:r>
    </w:p>
    <w:p w:rsidR="00BF1812" w:rsidRDefault="00BF1812" w:rsidP="00BF1812">
      <w:pPr>
        <w:pStyle w:val="VPBulletsbody-againstmargin"/>
        <w:rPr>
          <w:lang w:eastAsia="en-NZ"/>
        </w:rPr>
      </w:pPr>
      <w:r>
        <w:rPr>
          <w:lang w:eastAsia="en-NZ"/>
        </w:rPr>
        <w:t xml:space="preserve">using equations of motion to draw a graph that shows how forces and speed change as a cat falls and lands from a high object </w:t>
      </w:r>
    </w:p>
    <w:p w:rsidR="0068026B" w:rsidRDefault="00BF1812" w:rsidP="00BF1812">
      <w:pPr>
        <w:pStyle w:val="VPBulletsbody-againstmargin"/>
        <w:rPr>
          <w:lang w:eastAsia="en-NZ"/>
        </w:rPr>
      </w:pPr>
      <w:r>
        <w:rPr>
          <w:lang w:eastAsia="en-NZ"/>
        </w:rPr>
        <w:t>explain</w:t>
      </w:r>
      <w:r w:rsidR="001813A7">
        <w:rPr>
          <w:lang w:eastAsia="en-NZ"/>
        </w:rPr>
        <w:t>ing</w:t>
      </w:r>
      <w:r>
        <w:rPr>
          <w:lang w:eastAsia="en-NZ"/>
        </w:rPr>
        <w:t xml:space="preserve"> </w:t>
      </w:r>
      <w:r w:rsidR="00C76F79">
        <w:rPr>
          <w:lang w:eastAsia="en-NZ"/>
        </w:rPr>
        <w:t xml:space="preserve">how </w:t>
      </w:r>
      <w:r w:rsidR="0068026B">
        <w:rPr>
          <w:lang w:eastAsia="en-NZ"/>
        </w:rPr>
        <w:t>the height of the jump and the time of the impact affect the forces involved</w:t>
      </w:r>
    </w:p>
    <w:p w:rsidR="0068026B" w:rsidRDefault="00C76F79" w:rsidP="001813A7">
      <w:pPr>
        <w:pStyle w:val="VPBulletsbody-againstmargin"/>
        <w:rPr>
          <w:lang w:eastAsia="en-NZ"/>
        </w:rPr>
      </w:pPr>
      <w:r>
        <w:rPr>
          <w:lang w:eastAsia="en-NZ"/>
        </w:rPr>
        <w:t xml:space="preserve">comparing </w:t>
      </w:r>
      <w:r w:rsidR="001813A7" w:rsidRPr="001813A7">
        <w:rPr>
          <w:lang w:eastAsia="en-NZ"/>
        </w:rPr>
        <w:t>the forces acting for a healthy cat when falling from a certain height with that of an injured cat with a reduced range of muscle motion</w:t>
      </w:r>
      <w:r w:rsidR="0068026B">
        <w:rPr>
          <w:lang w:eastAsia="en-NZ"/>
        </w:rPr>
        <w:t>.</w:t>
      </w:r>
    </w:p>
    <w:p w:rsidR="00EC2576" w:rsidRDefault="002C519A" w:rsidP="001D7C36">
      <w:r w:rsidRPr="00432645">
        <w:t>All sources o</w:t>
      </w:r>
      <w:r w:rsidR="006C5BDE">
        <w:t>f information, images, diagrams</w:t>
      </w:r>
      <w:r w:rsidR="00C76F79">
        <w:t>,</w:t>
      </w:r>
      <w:r w:rsidRPr="00432645">
        <w:t xml:space="preserve"> and data must be acknowledged and referenced in a format that </w:t>
      </w:r>
      <w:r w:rsidR="006C5BDE">
        <w:t>allows</w:t>
      </w:r>
      <w:r w:rsidRPr="00432645">
        <w:t xml:space="preserve"> them to be easily traced.</w:t>
      </w:r>
    </w:p>
    <w:p w:rsidR="00EC2576" w:rsidRDefault="002C519A" w:rsidP="001D7C36">
      <w:r w:rsidRPr="00432645">
        <w:t xml:space="preserve">Submit </w:t>
      </w:r>
      <w:r w:rsidR="00864D92">
        <w:t xml:space="preserve">each section of </w:t>
      </w:r>
      <w:r w:rsidRPr="00432645">
        <w:t xml:space="preserve">your report in </w:t>
      </w:r>
      <w:r w:rsidR="002509A2">
        <w:t>a</w:t>
      </w:r>
      <w:r w:rsidRPr="00432645">
        <w:t xml:space="preserve"> format</w:t>
      </w:r>
      <w:r w:rsidR="006C5BDE">
        <w:t xml:space="preserve"> agreed with your assessor/educator</w:t>
      </w:r>
      <w:r w:rsidR="00C76F79">
        <w:t xml:space="preserve">. This </w:t>
      </w:r>
      <w:r w:rsidR="0068026B">
        <w:t>could be:</w:t>
      </w:r>
    </w:p>
    <w:p w:rsidR="00550818" w:rsidRDefault="00550818" w:rsidP="00550818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illustrations, diagrams</w:t>
      </w:r>
      <w:r w:rsidR="00C76F79">
        <w:rPr>
          <w:lang w:eastAsia="en-NZ"/>
        </w:rPr>
        <w:t>,</w:t>
      </w:r>
      <w:r w:rsidRPr="002C519A">
        <w:rPr>
          <w:lang w:eastAsia="en-NZ"/>
        </w:rPr>
        <w:t xml:space="preserve"> and graphs, if appropriate)</w:t>
      </w:r>
    </w:p>
    <w:p w:rsidR="00550818" w:rsidRDefault="00550818" w:rsidP="00550818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poster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annotations or supporting notes)</w:t>
      </w:r>
    </w:p>
    <w:p w:rsidR="00550818" w:rsidRDefault="00550818" w:rsidP="00550818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Pr="002C519A">
        <w:rPr>
          <w:lang w:eastAsia="en-NZ"/>
        </w:rPr>
        <w:t>oral presentation (with written references)</w:t>
      </w:r>
    </w:p>
    <w:p w:rsidR="00550818" w:rsidRDefault="00550818" w:rsidP="00550818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project booklet</w:t>
      </w:r>
    </w:p>
    <w:p w:rsidR="00550818" w:rsidRDefault="00550818" w:rsidP="00D92C67">
      <w:pPr>
        <w:pStyle w:val="VPBulletsbody-againstmargin"/>
        <w:rPr>
          <w:lang w:eastAsia="en-NZ"/>
        </w:rPr>
      </w:pPr>
      <w:r>
        <w:rPr>
          <w:lang w:eastAsia="en-NZ"/>
        </w:rPr>
        <w:t>multi</w:t>
      </w:r>
      <w:r w:rsidRPr="002C519A">
        <w:rPr>
          <w:lang w:eastAsia="en-NZ"/>
        </w:rPr>
        <w:t>media (</w:t>
      </w:r>
      <w:r>
        <w:rPr>
          <w:lang w:eastAsia="en-NZ"/>
        </w:rPr>
        <w:t>for example</w:t>
      </w:r>
      <w:r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C76F79">
        <w:rPr>
          <w:lang w:eastAsia="en-NZ"/>
        </w:rPr>
        <w:t>,</w:t>
      </w:r>
      <w:r w:rsidRPr="002C519A">
        <w:rPr>
          <w:lang w:eastAsia="en-NZ"/>
        </w:rPr>
        <w:t xml:space="preserve"> and text)</w:t>
      </w:r>
      <w:r>
        <w:rPr>
          <w:lang w:eastAsia="en-NZ"/>
        </w:rPr>
        <w:t>.</w:t>
      </w:r>
    </w:p>
    <w:p w:rsidR="006365C4" w:rsidRDefault="00C85D5A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>You</w:t>
      </w:r>
      <w:r w:rsidR="002C519A" w:rsidRPr="00432645">
        <w:t xml:space="preserve"> will be assessed on how well you describe the relevant physics and integrate it into the context of</w:t>
      </w:r>
      <w:r w:rsidR="002C519A">
        <w:t xml:space="preserve"> cats jumping</w:t>
      </w:r>
      <w:r w:rsidR="00550818">
        <w:t>. I</w:t>
      </w:r>
      <w:r>
        <w:t>n your report</w:t>
      </w:r>
      <w:r w:rsidR="00550818">
        <w:t xml:space="preserve"> y</w:t>
      </w:r>
      <w:r w:rsidR="002C519A" w:rsidRPr="0002331F">
        <w:t>ou should aim to elaborate, justify,</w:t>
      </w:r>
      <w:r w:rsidR="006C5BDE">
        <w:t xml:space="preserve"> evaluate, compare and contrast</w:t>
      </w:r>
      <w:r w:rsidR="00C76F79">
        <w:t>,</w:t>
      </w:r>
      <w:r w:rsidR="002C519A" w:rsidRPr="0002331F">
        <w:t xml:space="preserve"> or analyse the physics </w:t>
      </w:r>
      <w:r w:rsidR="006C5BDE">
        <w:t>underpinning</w:t>
      </w:r>
      <w:r w:rsidR="002C519A">
        <w:t xml:space="preserve"> how cats jump.</w:t>
      </w: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134B1">
            <w:t>Jumping cats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E312C2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Social and 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to </w:t>
      </w:r>
      <w:r w:rsidR="006C5BDE">
        <w:rPr>
          <w:rFonts w:cstheme="minorHAnsi"/>
          <w:color w:val="auto"/>
          <w:lang w:eastAsia="zh-CN"/>
        </w:rPr>
        <w:t xml:space="preserve">undertake </w:t>
      </w:r>
      <w:r w:rsidR="002C519A" w:rsidRPr="002C519A">
        <w:rPr>
          <w:rFonts w:cstheme="minorHAnsi"/>
          <w:color w:val="auto"/>
          <w:lang w:eastAsia="zh-CN"/>
        </w:rPr>
        <w:t>research and prepare a report d</w:t>
      </w:r>
      <w:r w:rsidR="00C85D5A">
        <w:rPr>
          <w:rFonts w:cstheme="minorHAnsi"/>
          <w:color w:val="auto"/>
          <w:lang w:eastAsia="zh-CN"/>
        </w:rPr>
        <w:t>emonstrating comprehensive understanding of</w:t>
      </w:r>
      <w:r w:rsidR="002C519A" w:rsidRPr="002C519A">
        <w:rPr>
          <w:rFonts w:cstheme="minorHAnsi"/>
          <w:color w:val="auto"/>
          <w:lang w:eastAsia="zh-CN"/>
        </w:rPr>
        <w:t xml:space="preserve"> the physics</w:t>
      </w:r>
      <w:r w:rsidR="00C85D5A">
        <w:rPr>
          <w:rFonts w:cstheme="minorHAnsi"/>
          <w:color w:val="auto"/>
          <w:lang w:eastAsia="zh-CN"/>
        </w:rPr>
        <w:t xml:space="preserve"> relevant to</w:t>
      </w:r>
      <w:r w:rsidR="002C519A" w:rsidRPr="002C519A">
        <w:rPr>
          <w:rFonts w:cstheme="minorHAnsi"/>
          <w:color w:val="auto"/>
          <w:lang w:eastAsia="zh-CN"/>
        </w:rPr>
        <w:t xml:space="preserve"> how cats jump</w:t>
      </w:r>
      <w:r w:rsidR="0068026B">
        <w:rPr>
          <w:rFonts w:cstheme="minorHAnsi"/>
          <w:color w:val="auto"/>
          <w:lang w:eastAsia="zh-CN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6C5BDE" w:rsidRDefault="002C519A" w:rsidP="002C519A">
      <w:pPr>
        <w:rPr>
          <w:rFonts w:eastAsia="Times New Roman" w:cstheme="minorHAnsi"/>
          <w:color w:val="auto"/>
          <w:lang w:eastAsia="en-NZ"/>
        </w:rPr>
      </w:pPr>
      <w:r w:rsidRPr="002C519A">
        <w:rPr>
          <w:rFonts w:eastAsia="Times New Roman" w:cstheme="minorHAnsi"/>
          <w:color w:val="auto"/>
          <w:lang w:eastAsia="en-NZ"/>
        </w:rPr>
        <w:t xml:space="preserve">Confirm the format of the report with </w:t>
      </w:r>
      <w:r w:rsidR="000554D0">
        <w:rPr>
          <w:rFonts w:eastAsia="Times New Roman" w:cstheme="minorHAnsi"/>
          <w:color w:val="auto"/>
          <w:lang w:eastAsia="en-NZ"/>
        </w:rPr>
        <w:t>learners</w:t>
      </w:r>
      <w:r w:rsidR="002509A2">
        <w:rPr>
          <w:rFonts w:eastAsia="Times New Roman" w:cstheme="minorHAnsi"/>
          <w:color w:val="auto"/>
          <w:lang w:eastAsia="en-NZ"/>
        </w:rPr>
        <w:t xml:space="preserve">, </w:t>
      </w:r>
      <w:r w:rsidR="00C76F79">
        <w:rPr>
          <w:rFonts w:eastAsia="Times New Roman" w:cstheme="minorHAnsi"/>
          <w:color w:val="auto"/>
          <w:lang w:eastAsia="en-NZ"/>
        </w:rPr>
        <w:t>for example</w:t>
      </w:r>
      <w:r w:rsidRPr="002C519A">
        <w:rPr>
          <w:rFonts w:eastAsia="Times New Roman" w:cstheme="minorHAnsi"/>
          <w:color w:val="auto"/>
          <w:lang w:eastAsia="en-NZ"/>
        </w:rPr>
        <w:t>: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illustrations, diagrams</w:t>
      </w:r>
      <w:r w:rsidR="00C76F79">
        <w:rPr>
          <w:lang w:eastAsia="en-NZ"/>
        </w:rPr>
        <w:t>,</w:t>
      </w:r>
      <w:r w:rsidR="002C519A" w:rsidRPr="002C519A">
        <w:rPr>
          <w:lang w:eastAsia="en-NZ"/>
        </w:rPr>
        <w:t xml:space="preserve"> and graphs, </w:t>
      </w:r>
      <w:r w:rsidR="002509A2" w:rsidRPr="002C519A">
        <w:rPr>
          <w:lang w:eastAsia="en-NZ"/>
        </w:rPr>
        <w:t>if appropriate</w:t>
      </w:r>
      <w:r w:rsidR="002C519A" w:rsidRPr="002C519A">
        <w:rPr>
          <w:lang w:eastAsia="en-NZ"/>
        </w:rPr>
        <w:t>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poster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annotations or supporting notes)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="002C519A" w:rsidRPr="002C519A">
        <w:rPr>
          <w:lang w:eastAsia="en-NZ"/>
        </w:rPr>
        <w:t>oral presentation (with written references)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project booklet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>multi</w:t>
      </w:r>
      <w:r w:rsidR="002C519A" w:rsidRPr="002C519A">
        <w:rPr>
          <w:lang w:eastAsia="en-NZ"/>
        </w:rPr>
        <w:t>media (</w:t>
      </w:r>
      <w:r w:rsidR="0068026B">
        <w:rPr>
          <w:lang w:eastAsia="en-NZ"/>
        </w:rPr>
        <w:t>for example</w:t>
      </w:r>
      <w:r w:rsidR="002C519A"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C76F79">
        <w:rPr>
          <w:lang w:eastAsia="en-NZ"/>
        </w:rPr>
        <w:t>,</w:t>
      </w:r>
      <w:r w:rsidR="002C519A" w:rsidRPr="002C519A">
        <w:rPr>
          <w:lang w:eastAsia="en-NZ"/>
        </w:rPr>
        <w:t xml:space="preserve"> and text)</w:t>
      </w:r>
      <w:r w:rsidR="00550818">
        <w:rPr>
          <w:lang w:eastAsia="en-NZ"/>
        </w:rPr>
        <w:t>.</w:t>
      </w:r>
    </w:p>
    <w:p w:rsidR="00CA2937" w:rsidRDefault="00CA2937" w:rsidP="00C85D5A">
      <w:pPr>
        <w:pStyle w:val="Heading1"/>
        <w:keepNext/>
      </w:pPr>
      <w:r>
        <w:lastRenderedPageBreak/>
        <w:t>Resource requirements</w:t>
      </w:r>
    </w:p>
    <w:p w:rsidR="006C5BDE" w:rsidRPr="006C5BDE" w:rsidRDefault="006C5BDE" w:rsidP="006C5BDE">
      <w:r>
        <w:t>Learners will</w:t>
      </w:r>
      <w:r w:rsidR="007B42DF">
        <w:t xml:space="preserve"> require access to the internet.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Default="002509A2" w:rsidP="00CA2937">
      <w:r>
        <w:t>None.</w:t>
      </w:r>
    </w:p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9F2EC0">
            <w:t xml:space="preserve">Physics </w:t>
          </w:r>
          <w:r w:rsidR="00864D92">
            <w:t>91169</w:t>
          </w:r>
        </w:sdtContent>
      </w:sdt>
      <w:r>
        <w:t xml:space="preserve"> </w:t>
      </w:r>
      <w:r w:rsidR="009F2EC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9F2EC0">
            <w:t xml:space="preserve">Jumping </w:t>
          </w:r>
          <w:r w:rsidR="00F134B1">
            <w:t>cats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3E1C13" w:rsidRPr="00C85D5A" w:rsidRDefault="003E1C13" w:rsidP="00C85D5A">
            <w:pPr>
              <w:pStyle w:val="VPScheduletext"/>
            </w:pPr>
            <w:r w:rsidRPr="00C85D5A">
              <w:t>The learner demonstrates understanding of physics relevant to a selected context by:</w:t>
            </w:r>
          </w:p>
          <w:p w:rsidR="003E1C13" w:rsidRPr="00C85D5A" w:rsidRDefault="00C85D5A" w:rsidP="00C85D5A">
            <w:pPr>
              <w:pStyle w:val="VPSchedulebullets"/>
            </w:pPr>
            <w:r>
              <w:t>providing</w:t>
            </w:r>
            <w:r w:rsidR="002C519A" w:rsidRPr="00C85D5A">
              <w:t xml:space="preserve"> characteristics of</w:t>
            </w:r>
            <w:r>
              <w:t>, or an account of</w:t>
            </w:r>
            <w:r w:rsidR="00C76F79">
              <w:t>,</w:t>
            </w:r>
            <w:r w:rsidR="002C519A" w:rsidRPr="00C85D5A">
              <w:t xml:space="preserve"> the physics related to how cats are able to jump </w:t>
            </w:r>
            <w:r w:rsidR="00864D92">
              <w:t>to and from high objects</w:t>
            </w:r>
          </w:p>
          <w:p w:rsidR="00EC2576" w:rsidRPr="008B2F5B" w:rsidRDefault="003E1C13" w:rsidP="008515D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B2F5B">
              <w:t>For example</w:t>
            </w:r>
            <w:r w:rsidR="00864D92">
              <w:t xml:space="preserve"> the learner</w:t>
            </w:r>
            <w:r w:rsidRPr="008B2F5B">
              <w:t>: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 xml:space="preserve">draws a diagram to help describe how the leg muscles are connected to the bones 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>describes how the muscles and bones work together to act as a lever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>draws a diagram to determine the individual and resultant forces acting on a cat as it jumps upwards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>calculates the acceleration of the cat upwards for a given resultant force and mass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>calculates the change in gravitational potential energy for a cat as it jumps to a higher object</w:t>
            </w:r>
          </w:p>
          <w:p w:rsidR="00864D92" w:rsidRDefault="00864D92" w:rsidP="00864D92">
            <w:pPr>
              <w:pStyle w:val="VPSchedulebullets"/>
              <w:numPr>
                <w:ilvl w:val="1"/>
                <w:numId w:val="27"/>
              </w:numPr>
            </w:pPr>
            <w:r>
              <w:t>describes the relationship between the force applied and the height reached</w:t>
            </w:r>
          </w:p>
          <w:p w:rsidR="00EC2576" w:rsidRPr="008B2F5B" w:rsidRDefault="00864D92" w:rsidP="008515DD">
            <w:pPr>
              <w:pStyle w:val="VPSchedulebullets"/>
              <w:numPr>
                <w:ilvl w:val="1"/>
                <w:numId w:val="27"/>
              </w:numPr>
            </w:pPr>
            <w:r>
              <w:t xml:space="preserve">explains to a pet owner why an injured </w:t>
            </w:r>
            <w:r w:rsidR="00A1719D">
              <w:t>cat</w:t>
            </w:r>
            <w:r>
              <w:t xml:space="preserve"> may be more likely to sustain injury if falling from too great a height</w:t>
            </w:r>
            <w:r w:rsidR="00C85D5A" w:rsidRPr="008B2F5B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 xml:space="preserve">expected learner responses are indicative only and relate to just part of what is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lastRenderedPageBreak/>
              <w:t>required.</w:t>
            </w:r>
          </w:p>
          <w:p w:rsidR="00AD61D9" w:rsidRPr="00D47620" w:rsidRDefault="00AD61D9" w:rsidP="00AD61D9">
            <w:pPr>
              <w:pStyle w:val="VPScheduletext"/>
            </w:pPr>
          </w:p>
        </w:tc>
        <w:tc>
          <w:tcPr>
            <w:tcW w:w="4725" w:type="dxa"/>
          </w:tcPr>
          <w:p w:rsidR="003E1C13" w:rsidRDefault="002C519A" w:rsidP="003E1C13">
            <w:pPr>
              <w:pStyle w:val="VPScheduletext"/>
              <w:rPr>
                <w:lang w:eastAsia="en-NZ"/>
              </w:rPr>
            </w:pPr>
            <w:r w:rsidRPr="002C519A">
              <w:rPr>
                <w:lang w:eastAsia="en-NZ"/>
              </w:rPr>
              <w:lastRenderedPageBreak/>
              <w:t>The learner</w:t>
            </w:r>
            <w:r w:rsidR="003E1C13">
              <w:rPr>
                <w:lang w:eastAsia="en-NZ"/>
              </w:rPr>
              <w:t xml:space="preserve"> demonstrates in-depth </w:t>
            </w:r>
            <w:r w:rsidR="003E1C13" w:rsidRPr="003E1C13">
              <w:t>understanding</w:t>
            </w:r>
            <w:r w:rsidR="003E1C13">
              <w:rPr>
                <w:lang w:eastAsia="en-NZ"/>
              </w:rPr>
              <w:t xml:space="preserve"> of physics relevant to a selected context by</w:t>
            </w:r>
            <w:r w:rsidRPr="002C519A">
              <w:rPr>
                <w:lang w:eastAsia="en-NZ"/>
              </w:rPr>
              <w:t>:</w:t>
            </w:r>
          </w:p>
          <w:p w:rsidR="003E1C13" w:rsidRDefault="00C85D5A" w:rsidP="0026562F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providing the</w:t>
            </w:r>
            <w:r w:rsidR="002C519A" w:rsidRPr="002C519A">
              <w:rPr>
                <w:lang w:eastAsia="en-NZ"/>
              </w:rPr>
              <w:t xml:space="preserve"> characteristics of</w:t>
            </w:r>
            <w:r>
              <w:rPr>
                <w:lang w:eastAsia="en-NZ"/>
              </w:rPr>
              <w:t>, or an account of</w:t>
            </w:r>
            <w:r w:rsidR="00C76F79">
              <w:rPr>
                <w:lang w:eastAsia="en-NZ"/>
              </w:rPr>
              <w:t>,</w:t>
            </w:r>
            <w:r>
              <w:rPr>
                <w:lang w:eastAsia="en-NZ"/>
              </w:rPr>
              <w:t xml:space="preserve"> </w:t>
            </w:r>
            <w:r w:rsidR="002C519A" w:rsidRPr="002C519A">
              <w:rPr>
                <w:lang w:eastAsia="en-NZ"/>
              </w:rPr>
              <w:t xml:space="preserve">the physics related to how cats are able to jump </w:t>
            </w:r>
            <w:r w:rsidR="0026562F" w:rsidRPr="0026562F">
              <w:rPr>
                <w:lang w:eastAsia="en-NZ"/>
              </w:rPr>
              <w:t>to and from high objects</w:t>
            </w:r>
          </w:p>
          <w:p w:rsidR="003E1C13" w:rsidRDefault="003E1C13" w:rsidP="005A378A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providing</w:t>
            </w:r>
            <w:r w:rsidR="002C519A" w:rsidRPr="002C519A">
              <w:rPr>
                <w:lang w:eastAsia="en-NZ"/>
              </w:rPr>
              <w:t xml:space="preserve"> reasons </w:t>
            </w:r>
            <w:r>
              <w:rPr>
                <w:lang w:eastAsia="en-NZ"/>
              </w:rPr>
              <w:t xml:space="preserve">as to </w:t>
            </w:r>
            <w:r w:rsidR="002C519A" w:rsidRPr="002C519A">
              <w:rPr>
                <w:lang w:eastAsia="en-NZ"/>
              </w:rPr>
              <w:t xml:space="preserve">how and/or why the physics applies to </w:t>
            </w:r>
            <w:r w:rsidR="00C85D5A">
              <w:rPr>
                <w:lang w:eastAsia="en-NZ"/>
              </w:rPr>
              <w:t xml:space="preserve">how </w:t>
            </w:r>
            <w:r>
              <w:rPr>
                <w:lang w:eastAsia="en-NZ"/>
              </w:rPr>
              <w:t xml:space="preserve">cats </w:t>
            </w:r>
            <w:r w:rsidR="00C85D5A">
              <w:rPr>
                <w:lang w:eastAsia="en-NZ"/>
              </w:rPr>
              <w:t>are</w:t>
            </w:r>
            <w:r>
              <w:rPr>
                <w:lang w:eastAsia="en-NZ"/>
              </w:rPr>
              <w:t xml:space="preserve"> able to </w:t>
            </w:r>
            <w:r w:rsidR="00C85D5A">
              <w:rPr>
                <w:lang w:eastAsia="en-NZ"/>
              </w:rPr>
              <w:t xml:space="preserve">jump </w:t>
            </w:r>
            <w:r w:rsidR="00A1719D" w:rsidRPr="00A1719D">
              <w:rPr>
                <w:lang w:eastAsia="en-NZ"/>
              </w:rPr>
              <w:t>to and from high objects</w:t>
            </w:r>
          </w:p>
          <w:p w:rsidR="003E1C13" w:rsidRPr="008B2F5B" w:rsidRDefault="003E1C13" w:rsidP="008515D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B2F5B">
              <w:t>For example</w:t>
            </w:r>
            <w:r w:rsidR="00A1719D">
              <w:t xml:space="preserve"> the learner</w:t>
            </w:r>
            <w:r w:rsidRPr="008B2F5B">
              <w:t>:</w:t>
            </w:r>
          </w:p>
          <w:p w:rsidR="00A1719D" w:rsidRDefault="00A1719D" w:rsidP="00A1719D">
            <w:pPr>
              <w:pStyle w:val="VPSchedulebullets"/>
              <w:numPr>
                <w:ilvl w:val="1"/>
                <w:numId w:val="27"/>
              </w:numPr>
            </w:pPr>
            <w:r>
              <w:t xml:space="preserve">uses the gravitational potential energy when a cat is on a high object to determine the kinetic energy and speed of </w:t>
            </w:r>
            <w:r w:rsidR="00FB0286">
              <w:t xml:space="preserve">the </w:t>
            </w:r>
            <w:r>
              <w:t>cat as it lands after falling from this object</w:t>
            </w:r>
          </w:p>
          <w:p w:rsidR="00A1719D" w:rsidRDefault="00A1719D" w:rsidP="00A1719D">
            <w:pPr>
              <w:pStyle w:val="VPSchedulebullets"/>
              <w:numPr>
                <w:ilvl w:val="1"/>
                <w:numId w:val="27"/>
              </w:numPr>
            </w:pPr>
            <w:r>
              <w:t>estimates the time taken for a cat to land from the time its feet hit the ground to the time it stops moving downwards</w:t>
            </w:r>
          </w:p>
          <w:p w:rsidR="00A1719D" w:rsidRDefault="00A1719D" w:rsidP="00A1719D">
            <w:pPr>
              <w:pStyle w:val="VPSchedulebullets"/>
              <w:numPr>
                <w:ilvl w:val="1"/>
                <w:numId w:val="27"/>
              </w:numPr>
            </w:pPr>
            <w:r>
              <w:t xml:space="preserve">uses the time of impact for landing and the momentum of the cat as it lands to calculate the forces acting upwards </w:t>
            </w:r>
          </w:p>
          <w:p w:rsidR="00CA2937" w:rsidRPr="008B2F5B" w:rsidRDefault="00A1719D" w:rsidP="008515DD">
            <w:pPr>
              <w:pStyle w:val="VPSchedulebullets"/>
              <w:numPr>
                <w:ilvl w:val="1"/>
                <w:numId w:val="27"/>
              </w:numPr>
            </w:pPr>
            <w:r>
              <w:t>explains to a pet owner why falling from too great a height may exert too great a force on the muscles and joints of an injured or small cat</w:t>
            </w:r>
            <w:r w:rsidR="002C519A" w:rsidRPr="008B2F5B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3E1C13" w:rsidRDefault="002C519A" w:rsidP="003E1C13">
            <w:pPr>
              <w:pStyle w:val="VPScheduletext"/>
              <w:rPr>
                <w:lang w:eastAsia="zh-CN"/>
              </w:rPr>
            </w:pPr>
            <w:r w:rsidRPr="002C519A">
              <w:rPr>
                <w:lang w:eastAsia="zh-CN"/>
              </w:rPr>
              <w:t>The learner</w:t>
            </w:r>
            <w:r w:rsidR="003E1C13">
              <w:rPr>
                <w:lang w:eastAsia="zh-CN"/>
              </w:rPr>
              <w:t xml:space="preserve"> demonstrates comprehensive </w:t>
            </w:r>
            <w:r w:rsidR="003E1C13" w:rsidRPr="003E1C13">
              <w:t>understand</w:t>
            </w:r>
            <w:r w:rsidR="003E1C13">
              <w:t>ing</w:t>
            </w:r>
            <w:r w:rsidR="003E1C13">
              <w:rPr>
                <w:lang w:eastAsia="zh-CN"/>
              </w:rPr>
              <w:t xml:space="preserve"> of physics relevant to a selected context by</w:t>
            </w:r>
            <w:r w:rsidRPr="002C519A">
              <w:rPr>
                <w:lang w:eastAsia="zh-CN"/>
              </w:rPr>
              <w:t>:</w:t>
            </w:r>
          </w:p>
          <w:p w:rsidR="003E1C13" w:rsidRDefault="00C85D5A" w:rsidP="00A1719D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providing</w:t>
            </w:r>
            <w:r w:rsidR="002C519A" w:rsidRPr="002C519A">
              <w:rPr>
                <w:lang w:eastAsia="zh-CN"/>
              </w:rPr>
              <w:t xml:space="preserve"> the characteristics of</w:t>
            </w:r>
            <w:r>
              <w:rPr>
                <w:lang w:eastAsia="zh-CN"/>
              </w:rPr>
              <w:t>, or an account of</w:t>
            </w:r>
            <w:r w:rsidR="00C76F79">
              <w:rPr>
                <w:lang w:eastAsia="zh-CN"/>
              </w:rPr>
              <w:t>,</w:t>
            </w:r>
            <w:r w:rsidR="002C519A" w:rsidRPr="002C519A">
              <w:rPr>
                <w:lang w:eastAsia="zh-CN"/>
              </w:rPr>
              <w:t xml:space="preserve"> the physics related to how cats are able to </w:t>
            </w:r>
            <w:r w:rsidR="00A1719D">
              <w:rPr>
                <w:lang w:eastAsia="zh-CN"/>
              </w:rPr>
              <w:t xml:space="preserve">jump </w:t>
            </w:r>
            <w:r w:rsidR="00A1719D" w:rsidRPr="00A1719D">
              <w:rPr>
                <w:lang w:eastAsia="zh-CN"/>
              </w:rPr>
              <w:t>to and from high objects</w:t>
            </w:r>
            <w:r w:rsidR="00A1719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and linking ideas to integrate physics related to this context</w:t>
            </w:r>
          </w:p>
          <w:p w:rsidR="003E1C13" w:rsidRDefault="003E1C13" w:rsidP="003E1C13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elaborating</w:t>
            </w:r>
            <w:r w:rsidR="002C519A" w:rsidRPr="002C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on </w:t>
            </w:r>
            <w:r w:rsidR="002C519A" w:rsidRPr="002C519A">
              <w:rPr>
                <w:lang w:eastAsia="zh-CN"/>
              </w:rPr>
              <w:t xml:space="preserve">how and/or why the physics applies to </w:t>
            </w:r>
            <w:r>
              <w:rPr>
                <w:lang w:eastAsia="zh-CN"/>
              </w:rPr>
              <w:t>this context</w:t>
            </w:r>
          </w:p>
          <w:p w:rsidR="003E1C13" w:rsidRDefault="003E1C13" w:rsidP="003E1C13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justifying</w:t>
            </w:r>
            <w:r w:rsidR="002C519A" w:rsidRPr="002C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and evaluating </w:t>
            </w:r>
            <w:r w:rsidR="002C519A" w:rsidRPr="002C519A">
              <w:rPr>
                <w:lang w:eastAsia="zh-CN"/>
              </w:rPr>
              <w:t>why the particular physics is well</w:t>
            </w:r>
            <w:r w:rsidR="00942575">
              <w:rPr>
                <w:lang w:eastAsia="zh-CN"/>
              </w:rPr>
              <w:t xml:space="preserve"> </w:t>
            </w:r>
            <w:r w:rsidR="002C519A" w:rsidRPr="002C519A">
              <w:rPr>
                <w:lang w:eastAsia="zh-CN"/>
              </w:rPr>
              <w:t xml:space="preserve">suited </w:t>
            </w:r>
            <w:r>
              <w:rPr>
                <w:lang w:eastAsia="zh-CN"/>
              </w:rPr>
              <w:t>to this context, and/or comparing</w:t>
            </w:r>
            <w:r w:rsidR="002C519A" w:rsidRPr="002C519A">
              <w:rPr>
                <w:lang w:eastAsia="zh-CN"/>
              </w:rPr>
              <w:t xml:space="preserve"> alternatives</w:t>
            </w:r>
          </w:p>
          <w:p w:rsidR="003E1C13" w:rsidRPr="008B2F5B" w:rsidRDefault="003E1C13" w:rsidP="008515D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B2F5B">
              <w:t>For example</w:t>
            </w:r>
            <w:r w:rsidR="00A1719D">
              <w:t xml:space="preserve"> the learner</w:t>
            </w:r>
            <w:r w:rsidRPr="008B2F5B">
              <w:t>:</w:t>
            </w:r>
          </w:p>
          <w:p w:rsidR="00A1719D" w:rsidRDefault="00A1719D" w:rsidP="00A1719D">
            <w:pPr>
              <w:pStyle w:val="VPSchedulebullets"/>
              <w:numPr>
                <w:ilvl w:val="1"/>
                <w:numId w:val="27"/>
              </w:numPr>
            </w:pPr>
            <w:r>
              <w:t>compares the forces acting on the muscles and joints for a cat falling from a certain height with that of an injured cat with a more limited range of muscle movement in terms of the differing time of impact</w:t>
            </w:r>
          </w:p>
          <w:p w:rsidR="00A1719D" w:rsidRDefault="00A1719D" w:rsidP="00A1719D">
            <w:pPr>
              <w:pStyle w:val="VPSchedulebullets"/>
              <w:numPr>
                <w:ilvl w:val="1"/>
                <w:numId w:val="27"/>
              </w:numPr>
            </w:pPr>
            <w:r>
              <w:t>uses equations of motion to draw a graph of velocity versus time and resultant force versus time for a cat as it falls and lands</w:t>
            </w:r>
          </w:p>
          <w:p w:rsidR="00CA2937" w:rsidRPr="008B2F5B" w:rsidRDefault="00A1719D" w:rsidP="008515DD">
            <w:pPr>
              <w:pStyle w:val="VPSchedulebullets"/>
              <w:numPr>
                <w:ilvl w:val="1"/>
                <w:numId w:val="27"/>
              </w:numPr>
            </w:pPr>
            <w:r>
              <w:t xml:space="preserve">explains why restricting the height that a small or injured cat is able to jump from </w:t>
            </w:r>
            <w:r w:rsidR="00EE7FC8">
              <w:t>is important</w:t>
            </w:r>
            <w:r>
              <w:t xml:space="preserve"> in terms of preventing further injury</w:t>
            </w:r>
            <w:r w:rsidR="002C519A" w:rsidRPr="008B2F5B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 xml:space="preserve">expected learner responses are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lastRenderedPageBreak/>
              <w:t>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CD50B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FF" w:rsidRDefault="00C074FF" w:rsidP="006C5D0E">
      <w:pPr>
        <w:spacing w:before="0" w:after="0"/>
      </w:pPr>
      <w:r>
        <w:separator/>
      </w:r>
    </w:p>
  </w:endnote>
  <w:endnote w:type="continuationSeparator" w:id="0">
    <w:p w:rsidR="00C074FF" w:rsidRDefault="00C074FF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CB5956" w:rsidRDefault="00002CD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312C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A3A6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A3A6D" w:rsidRPr="00CB5956">
      <w:rPr>
        <w:sz w:val="20"/>
        <w:szCs w:val="20"/>
      </w:rPr>
      <w:fldChar w:fldCharType="separate"/>
    </w:r>
    <w:r w:rsidR="004436F4">
      <w:rPr>
        <w:noProof/>
        <w:sz w:val="20"/>
        <w:szCs w:val="20"/>
      </w:rPr>
      <w:t>2</w:t>
    </w:r>
    <w:r w:rsidR="00FA3A6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A3A6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A3A6D" w:rsidRPr="00CB5956">
      <w:rPr>
        <w:sz w:val="20"/>
        <w:szCs w:val="20"/>
      </w:rPr>
      <w:fldChar w:fldCharType="separate"/>
    </w:r>
    <w:r w:rsidR="004436F4">
      <w:rPr>
        <w:noProof/>
        <w:sz w:val="20"/>
        <w:szCs w:val="20"/>
      </w:rPr>
      <w:t>7</w:t>
    </w:r>
    <w:r w:rsidR="00FA3A6D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CB5956" w:rsidRDefault="00002CD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312C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A3A6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A3A6D" w:rsidRPr="00CB5956">
      <w:rPr>
        <w:sz w:val="20"/>
        <w:szCs w:val="20"/>
      </w:rPr>
      <w:fldChar w:fldCharType="separate"/>
    </w:r>
    <w:r w:rsidR="004436F4">
      <w:rPr>
        <w:noProof/>
        <w:sz w:val="20"/>
        <w:szCs w:val="20"/>
      </w:rPr>
      <w:t>1</w:t>
    </w:r>
    <w:r w:rsidR="00FA3A6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A3A6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A3A6D" w:rsidRPr="00CB5956">
      <w:rPr>
        <w:sz w:val="20"/>
        <w:szCs w:val="20"/>
      </w:rPr>
      <w:fldChar w:fldCharType="separate"/>
    </w:r>
    <w:r w:rsidR="004436F4">
      <w:rPr>
        <w:noProof/>
        <w:sz w:val="20"/>
        <w:szCs w:val="20"/>
      </w:rPr>
      <w:t>7</w:t>
    </w:r>
    <w:r w:rsidR="00FA3A6D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6C5D0E" w:rsidRDefault="00002CD9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312C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A3A6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A3A6D" w:rsidRPr="006C5D0E">
      <w:rPr>
        <w:color w:val="808080"/>
        <w:sz w:val="20"/>
        <w:szCs w:val="20"/>
      </w:rPr>
      <w:fldChar w:fldCharType="separate"/>
    </w:r>
    <w:r w:rsidR="004436F4">
      <w:rPr>
        <w:noProof/>
        <w:color w:val="808080"/>
        <w:sz w:val="20"/>
        <w:szCs w:val="20"/>
      </w:rPr>
      <w:t>7</w:t>
    </w:r>
    <w:r w:rsidR="00FA3A6D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A3A6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A3A6D" w:rsidRPr="006C5D0E">
      <w:rPr>
        <w:color w:val="808080"/>
        <w:sz w:val="20"/>
        <w:szCs w:val="20"/>
      </w:rPr>
      <w:fldChar w:fldCharType="separate"/>
    </w:r>
    <w:r w:rsidR="004436F4">
      <w:rPr>
        <w:noProof/>
        <w:color w:val="808080"/>
        <w:sz w:val="20"/>
        <w:szCs w:val="20"/>
      </w:rPr>
      <w:t>7</w:t>
    </w:r>
    <w:r w:rsidR="00FA3A6D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FF" w:rsidRDefault="00C074FF" w:rsidP="006C5D0E">
      <w:pPr>
        <w:spacing w:before="0" w:after="0"/>
      </w:pPr>
      <w:r>
        <w:separator/>
      </w:r>
    </w:p>
  </w:footnote>
  <w:footnote w:type="continuationSeparator" w:id="0">
    <w:p w:rsidR="00C074FF" w:rsidRDefault="00C074FF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E053F6" w:rsidRDefault="00002CD9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E312C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002CD9" w:rsidRPr="00E053F6" w:rsidRDefault="00002CD9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002CD9" w:rsidRPr="00E053F6" w:rsidRDefault="00002CD9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Default="004436F4">
    <w:pPr>
      <w:pStyle w:val="Header"/>
    </w:pPr>
    <w:r w:rsidRPr="004436F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E053F6" w:rsidRDefault="00002CD9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002CD9" w:rsidRPr="00E053F6" w:rsidRDefault="00002CD9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002CD9" w:rsidRDefault="00002C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E053F6" w:rsidRDefault="00002CD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56424668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08087297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E312C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70007802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002CD9" w:rsidRPr="00E053F6" w:rsidRDefault="00002CD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002CD9" w:rsidRPr="00E053F6" w:rsidRDefault="00002CD9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9" w:rsidRPr="00B320A2" w:rsidRDefault="00002CD9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1EE175C"/>
    <w:multiLevelType w:val="hybridMultilevel"/>
    <w:tmpl w:val="D1DC7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5"/>
  </w:num>
  <w:num w:numId="5">
    <w:abstractNumId w:val="24"/>
  </w:num>
  <w:num w:numId="6">
    <w:abstractNumId w:val="9"/>
  </w:num>
  <w:num w:numId="7">
    <w:abstractNumId w:val="22"/>
  </w:num>
  <w:num w:numId="8">
    <w:abstractNumId w:val="1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17"/>
  </w:num>
  <w:num w:numId="14">
    <w:abstractNumId w:val="25"/>
  </w:num>
  <w:num w:numId="15">
    <w:abstractNumId w:val="4"/>
  </w:num>
  <w:num w:numId="16">
    <w:abstractNumId w:val="16"/>
  </w:num>
  <w:num w:numId="17">
    <w:abstractNumId w:val="2"/>
  </w:num>
  <w:num w:numId="18">
    <w:abstractNumId w:val="20"/>
  </w:num>
  <w:num w:numId="19">
    <w:abstractNumId w:val="21"/>
  </w:num>
  <w:num w:numId="20">
    <w:abstractNumId w:val="10"/>
  </w:num>
  <w:num w:numId="21">
    <w:abstractNumId w:val="3"/>
  </w:num>
  <w:num w:numId="22">
    <w:abstractNumId w:val="7"/>
  </w:num>
  <w:num w:numId="23">
    <w:abstractNumId w:val="13"/>
  </w:num>
  <w:num w:numId="24">
    <w:abstractNumId w:val="23"/>
  </w:num>
  <w:num w:numId="25">
    <w:abstractNumId w:val="14"/>
  </w:num>
  <w:num w:numId="26">
    <w:abstractNumId w:val="12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CD9"/>
    <w:rsid w:val="00027FC5"/>
    <w:rsid w:val="0003223B"/>
    <w:rsid w:val="00046059"/>
    <w:rsid w:val="000478E4"/>
    <w:rsid w:val="00047E2A"/>
    <w:rsid w:val="000554D0"/>
    <w:rsid w:val="00057392"/>
    <w:rsid w:val="000725F3"/>
    <w:rsid w:val="0007554D"/>
    <w:rsid w:val="000D2EBA"/>
    <w:rsid w:val="000D6CC8"/>
    <w:rsid w:val="000F00E1"/>
    <w:rsid w:val="00100CC1"/>
    <w:rsid w:val="00112223"/>
    <w:rsid w:val="00122A50"/>
    <w:rsid w:val="00126BFC"/>
    <w:rsid w:val="00150EAB"/>
    <w:rsid w:val="001578C7"/>
    <w:rsid w:val="0016202D"/>
    <w:rsid w:val="00164CC8"/>
    <w:rsid w:val="001729AB"/>
    <w:rsid w:val="001813A7"/>
    <w:rsid w:val="00192F59"/>
    <w:rsid w:val="00197E3F"/>
    <w:rsid w:val="001A63C7"/>
    <w:rsid w:val="001B6DE1"/>
    <w:rsid w:val="001C29D2"/>
    <w:rsid w:val="001C7D48"/>
    <w:rsid w:val="001D2545"/>
    <w:rsid w:val="001D7C36"/>
    <w:rsid w:val="001E1BCB"/>
    <w:rsid w:val="001E521E"/>
    <w:rsid w:val="001F4B19"/>
    <w:rsid w:val="001F515B"/>
    <w:rsid w:val="00202445"/>
    <w:rsid w:val="0020313D"/>
    <w:rsid w:val="0020350A"/>
    <w:rsid w:val="00212757"/>
    <w:rsid w:val="002261EF"/>
    <w:rsid w:val="00245EFF"/>
    <w:rsid w:val="002509A2"/>
    <w:rsid w:val="00255DF0"/>
    <w:rsid w:val="0026562F"/>
    <w:rsid w:val="00266020"/>
    <w:rsid w:val="002A0559"/>
    <w:rsid w:val="002A37A9"/>
    <w:rsid w:val="002A4AD8"/>
    <w:rsid w:val="002B7AA3"/>
    <w:rsid w:val="002C519A"/>
    <w:rsid w:val="002D0805"/>
    <w:rsid w:val="002D0A92"/>
    <w:rsid w:val="002E5928"/>
    <w:rsid w:val="002F178F"/>
    <w:rsid w:val="00303F8E"/>
    <w:rsid w:val="0031231A"/>
    <w:rsid w:val="003211B0"/>
    <w:rsid w:val="003304A5"/>
    <w:rsid w:val="003341BF"/>
    <w:rsid w:val="003513D2"/>
    <w:rsid w:val="0036540D"/>
    <w:rsid w:val="00385226"/>
    <w:rsid w:val="003B5208"/>
    <w:rsid w:val="003D30DC"/>
    <w:rsid w:val="003D3EE3"/>
    <w:rsid w:val="003D5785"/>
    <w:rsid w:val="003D6F1D"/>
    <w:rsid w:val="003E1C13"/>
    <w:rsid w:val="003E653C"/>
    <w:rsid w:val="003E7B4D"/>
    <w:rsid w:val="004024C2"/>
    <w:rsid w:val="0040348F"/>
    <w:rsid w:val="004079F7"/>
    <w:rsid w:val="004121A2"/>
    <w:rsid w:val="004153A7"/>
    <w:rsid w:val="004436F4"/>
    <w:rsid w:val="004B6469"/>
    <w:rsid w:val="004D4FAF"/>
    <w:rsid w:val="004D736C"/>
    <w:rsid w:val="00515294"/>
    <w:rsid w:val="00521212"/>
    <w:rsid w:val="00521997"/>
    <w:rsid w:val="005225E1"/>
    <w:rsid w:val="00550818"/>
    <w:rsid w:val="00567F19"/>
    <w:rsid w:val="005A378A"/>
    <w:rsid w:val="005B01D8"/>
    <w:rsid w:val="005C3132"/>
    <w:rsid w:val="005F0895"/>
    <w:rsid w:val="005F6C7D"/>
    <w:rsid w:val="006045FA"/>
    <w:rsid w:val="00604F41"/>
    <w:rsid w:val="006365C4"/>
    <w:rsid w:val="00642B78"/>
    <w:rsid w:val="006464C1"/>
    <w:rsid w:val="00656F4A"/>
    <w:rsid w:val="00672689"/>
    <w:rsid w:val="00672719"/>
    <w:rsid w:val="0068026B"/>
    <w:rsid w:val="00687F34"/>
    <w:rsid w:val="006B74B5"/>
    <w:rsid w:val="006C4385"/>
    <w:rsid w:val="006C5BDE"/>
    <w:rsid w:val="006C5C65"/>
    <w:rsid w:val="006C5D0E"/>
    <w:rsid w:val="006C5D9A"/>
    <w:rsid w:val="006E4F17"/>
    <w:rsid w:val="006E7BF8"/>
    <w:rsid w:val="006F45AF"/>
    <w:rsid w:val="006F5644"/>
    <w:rsid w:val="006F66D2"/>
    <w:rsid w:val="0071049E"/>
    <w:rsid w:val="00724E3D"/>
    <w:rsid w:val="00731911"/>
    <w:rsid w:val="00734175"/>
    <w:rsid w:val="007534F7"/>
    <w:rsid w:val="00770BBF"/>
    <w:rsid w:val="00777DC7"/>
    <w:rsid w:val="007B42DF"/>
    <w:rsid w:val="007C7D07"/>
    <w:rsid w:val="007D672C"/>
    <w:rsid w:val="007E15BF"/>
    <w:rsid w:val="007F08F8"/>
    <w:rsid w:val="00805571"/>
    <w:rsid w:val="00810455"/>
    <w:rsid w:val="00811D80"/>
    <w:rsid w:val="00823836"/>
    <w:rsid w:val="0082757D"/>
    <w:rsid w:val="00833535"/>
    <w:rsid w:val="008515DD"/>
    <w:rsid w:val="00864D92"/>
    <w:rsid w:val="00892B3E"/>
    <w:rsid w:val="008A2212"/>
    <w:rsid w:val="008A4D0D"/>
    <w:rsid w:val="008B2F5B"/>
    <w:rsid w:val="008C347B"/>
    <w:rsid w:val="008F0E31"/>
    <w:rsid w:val="008F3DC9"/>
    <w:rsid w:val="00913DC3"/>
    <w:rsid w:val="00942575"/>
    <w:rsid w:val="00971DED"/>
    <w:rsid w:val="00974205"/>
    <w:rsid w:val="00994BE6"/>
    <w:rsid w:val="009A709A"/>
    <w:rsid w:val="009B26C0"/>
    <w:rsid w:val="009C7854"/>
    <w:rsid w:val="009C7F64"/>
    <w:rsid w:val="009D321C"/>
    <w:rsid w:val="009D737C"/>
    <w:rsid w:val="009E31FF"/>
    <w:rsid w:val="009E7333"/>
    <w:rsid w:val="009F2EC0"/>
    <w:rsid w:val="00A1719D"/>
    <w:rsid w:val="00A420AE"/>
    <w:rsid w:val="00A4758B"/>
    <w:rsid w:val="00A52EDE"/>
    <w:rsid w:val="00AA6C65"/>
    <w:rsid w:val="00AD61D9"/>
    <w:rsid w:val="00AD7E75"/>
    <w:rsid w:val="00B063FC"/>
    <w:rsid w:val="00B24024"/>
    <w:rsid w:val="00B320A2"/>
    <w:rsid w:val="00B53F81"/>
    <w:rsid w:val="00BB3731"/>
    <w:rsid w:val="00BD5059"/>
    <w:rsid w:val="00BF1812"/>
    <w:rsid w:val="00BF3AA6"/>
    <w:rsid w:val="00C0164D"/>
    <w:rsid w:val="00C05DE1"/>
    <w:rsid w:val="00C074FF"/>
    <w:rsid w:val="00C1052C"/>
    <w:rsid w:val="00C1131B"/>
    <w:rsid w:val="00C24110"/>
    <w:rsid w:val="00C249DF"/>
    <w:rsid w:val="00C25232"/>
    <w:rsid w:val="00C62253"/>
    <w:rsid w:val="00C66508"/>
    <w:rsid w:val="00C678D2"/>
    <w:rsid w:val="00C7380A"/>
    <w:rsid w:val="00C76F79"/>
    <w:rsid w:val="00C80507"/>
    <w:rsid w:val="00C82309"/>
    <w:rsid w:val="00C85D5A"/>
    <w:rsid w:val="00C94F2A"/>
    <w:rsid w:val="00C963A6"/>
    <w:rsid w:val="00CA2937"/>
    <w:rsid w:val="00CB5956"/>
    <w:rsid w:val="00CD50BB"/>
    <w:rsid w:val="00CE5CF1"/>
    <w:rsid w:val="00D06F60"/>
    <w:rsid w:val="00D11B8E"/>
    <w:rsid w:val="00D22B2B"/>
    <w:rsid w:val="00D453D2"/>
    <w:rsid w:val="00D47620"/>
    <w:rsid w:val="00D548E8"/>
    <w:rsid w:val="00D5743F"/>
    <w:rsid w:val="00D60165"/>
    <w:rsid w:val="00D6349E"/>
    <w:rsid w:val="00D66461"/>
    <w:rsid w:val="00D92C67"/>
    <w:rsid w:val="00DB3ED9"/>
    <w:rsid w:val="00DB7266"/>
    <w:rsid w:val="00DD23B2"/>
    <w:rsid w:val="00DF0F1C"/>
    <w:rsid w:val="00E053F6"/>
    <w:rsid w:val="00E11D04"/>
    <w:rsid w:val="00E1652E"/>
    <w:rsid w:val="00E312C2"/>
    <w:rsid w:val="00E32E7E"/>
    <w:rsid w:val="00E93A83"/>
    <w:rsid w:val="00EA5250"/>
    <w:rsid w:val="00EB2BCA"/>
    <w:rsid w:val="00EC2009"/>
    <w:rsid w:val="00EC2576"/>
    <w:rsid w:val="00EE1B35"/>
    <w:rsid w:val="00EE2D63"/>
    <w:rsid w:val="00EE6E3B"/>
    <w:rsid w:val="00EE7FC8"/>
    <w:rsid w:val="00EF3F66"/>
    <w:rsid w:val="00F05F17"/>
    <w:rsid w:val="00F0627A"/>
    <w:rsid w:val="00F134B1"/>
    <w:rsid w:val="00F27C34"/>
    <w:rsid w:val="00F54F97"/>
    <w:rsid w:val="00F6222A"/>
    <w:rsid w:val="00F63B74"/>
    <w:rsid w:val="00F81BC1"/>
    <w:rsid w:val="00F85E81"/>
    <w:rsid w:val="00FA3A6D"/>
    <w:rsid w:val="00FB0286"/>
    <w:rsid w:val="00FB5CF1"/>
    <w:rsid w:val="00FC4C5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2C519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6C5BD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6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C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6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C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E7FC8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111008"/>
    <w:rsid w:val="001434F1"/>
    <w:rsid w:val="0022081C"/>
    <w:rsid w:val="00274562"/>
    <w:rsid w:val="002A4DF0"/>
    <w:rsid w:val="00337C75"/>
    <w:rsid w:val="00393746"/>
    <w:rsid w:val="003B35B7"/>
    <w:rsid w:val="003D7123"/>
    <w:rsid w:val="00425594"/>
    <w:rsid w:val="00474B7B"/>
    <w:rsid w:val="004F67EC"/>
    <w:rsid w:val="00505143"/>
    <w:rsid w:val="00506B7D"/>
    <w:rsid w:val="00561817"/>
    <w:rsid w:val="005A0AC0"/>
    <w:rsid w:val="005F7178"/>
    <w:rsid w:val="0061395A"/>
    <w:rsid w:val="006F6032"/>
    <w:rsid w:val="00763C0A"/>
    <w:rsid w:val="0076465B"/>
    <w:rsid w:val="007753CB"/>
    <w:rsid w:val="008A5280"/>
    <w:rsid w:val="00921372"/>
    <w:rsid w:val="00923C08"/>
    <w:rsid w:val="009C44E2"/>
    <w:rsid w:val="00A34125"/>
    <w:rsid w:val="00AC4CD1"/>
    <w:rsid w:val="00B539F5"/>
    <w:rsid w:val="00B801A0"/>
    <w:rsid w:val="00B818E2"/>
    <w:rsid w:val="00B87ED1"/>
    <w:rsid w:val="00BD010D"/>
    <w:rsid w:val="00BD3521"/>
    <w:rsid w:val="00BE6BCD"/>
    <w:rsid w:val="00C17C59"/>
    <w:rsid w:val="00C616DA"/>
    <w:rsid w:val="00C81489"/>
    <w:rsid w:val="00D007DF"/>
    <w:rsid w:val="00D13118"/>
    <w:rsid w:val="00D134A7"/>
    <w:rsid w:val="00DA0006"/>
    <w:rsid w:val="00E8737F"/>
    <w:rsid w:val="00ED4005"/>
    <w:rsid w:val="00EE39C8"/>
    <w:rsid w:val="00EF35AC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55C0-DE3E-41C5-AA12-99E483C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10734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Physics 2.2</dc:subject>
  <dc:creator>Ministry of Education</dc:creator>
  <cp:lastModifiedBy>Anne</cp:lastModifiedBy>
  <cp:revision>8</cp:revision>
  <cp:lastPrinted>2013-02-11T02:30:00Z</cp:lastPrinted>
  <dcterms:created xsi:type="dcterms:W3CDTF">2013-08-13T20:13:00Z</dcterms:created>
  <dcterms:modified xsi:type="dcterms:W3CDTF">2017-09-20T03:08:00Z</dcterms:modified>
</cp:coreProperties>
</file>