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1.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Pr="000B50B6" w:rsidRDefault="000C6E8D" w:rsidP="00FD656C">
      <w:pPr>
        <w:pStyle w:val="NCEACPHeading1"/>
        <w:ind w:left="720" w:hanging="720"/>
        <w:rPr>
          <w:rFonts w:cs="Arial"/>
        </w:rPr>
      </w:pPr>
      <w:r w:rsidRPr="000B50B6">
        <w:rPr>
          <w:rFonts w:cs="Arial"/>
          <w:noProof/>
          <w:lang w:val="en-NZ" w:eastAsia="en-NZ"/>
        </w:rPr>
        <w:drawing>
          <wp:anchor distT="0" distB="0" distL="114300" distR="114300" simplePos="0" relativeHeight="251657728" behindDoc="0" locked="0" layoutInCell="1" allowOverlap="1">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p>
    <w:p w:rsidR="00C668B2" w:rsidRPr="000B50B6" w:rsidRDefault="00C668B2" w:rsidP="00C668B2">
      <w:pPr>
        <w:pStyle w:val="NCEACPHeading1"/>
        <w:rPr>
          <w:rFonts w:cs="Arial"/>
        </w:rPr>
      </w:pPr>
    </w:p>
    <w:p w:rsidR="00C668B2" w:rsidRPr="000B50B6" w:rsidRDefault="00C668B2" w:rsidP="00C668B2">
      <w:pPr>
        <w:pStyle w:val="NCEACPHeading1"/>
        <w:rPr>
          <w:rFonts w:cs="Arial"/>
        </w:rPr>
      </w:pPr>
    </w:p>
    <w:p w:rsidR="00C668B2" w:rsidRPr="000B50B6" w:rsidRDefault="00C668B2" w:rsidP="00263C70">
      <w:pPr>
        <w:pStyle w:val="NCEACPHeading1"/>
        <w:jc w:val="left"/>
        <w:rPr>
          <w:rFonts w:cs="Arial"/>
        </w:rPr>
      </w:pPr>
      <w:r w:rsidRPr="000B50B6">
        <w:rPr>
          <w:rFonts w:cs="Arial"/>
        </w:rPr>
        <w:t>Internal Assessment Resource</w:t>
      </w:r>
    </w:p>
    <w:p w:rsidR="00C668B2" w:rsidRPr="000B50B6" w:rsidRDefault="006B4775" w:rsidP="00263C70">
      <w:pPr>
        <w:pStyle w:val="NCEACPHeading1"/>
        <w:jc w:val="left"/>
        <w:rPr>
          <w:rFonts w:cs="Arial"/>
        </w:rPr>
      </w:pPr>
      <w:sdt>
        <w:sdtPr>
          <w:rPr>
            <w:rFonts w:cs="Arial"/>
          </w:rPr>
          <w:alias w:val="Subject (eg Education for Sustainability)"/>
          <w:tag w:val="Subject"/>
          <w:id w:val="22461859"/>
          <w:placeholder>
            <w:docPart w:val="47B0DB0B491C42E788E2933C51AE9E57"/>
          </w:placeholder>
        </w:sdtPr>
        <w:sdtContent>
          <w:sdt>
            <w:sdtPr>
              <w:rPr>
                <w:rFonts w:cs="Arial"/>
                <w:lang w:val="en-NZ"/>
              </w:rPr>
              <w:alias w:val="Subject (eg Education for Sustainability)"/>
              <w:tag w:val="Subject"/>
              <w:id w:val="1287392215"/>
              <w:placeholder>
                <w:docPart w:val="66F354E9C028492698B1B384113C50A5"/>
              </w:placeholder>
            </w:sdtPr>
            <w:sdtContent>
              <w:r w:rsidR="00971AF6" w:rsidRPr="000F3ACD">
                <w:rPr>
                  <w:rFonts w:cs="Arial"/>
                  <w:lang w:val="en-NZ"/>
                </w:rPr>
                <w:t>Te Reo Māori</w:t>
              </w:r>
            </w:sdtContent>
          </w:sdt>
        </w:sdtContent>
      </w:sdt>
      <w:r w:rsidR="00822D7D">
        <w:rPr>
          <w:rFonts w:cs="Arial"/>
        </w:rPr>
        <w:t xml:space="preserve"> </w:t>
      </w:r>
      <w:r w:rsidR="00C668B2" w:rsidRPr="000B50B6">
        <w:rPr>
          <w:rFonts w:cs="Arial"/>
        </w:rPr>
        <w:t xml:space="preserve">Level </w:t>
      </w:r>
      <w:sdt>
        <w:sdtPr>
          <w:rPr>
            <w:rFonts w:cs="Arial"/>
          </w:rPr>
          <w:alias w:val="Level"/>
          <w:tag w:val="Level"/>
          <w:id w:val="10382742"/>
          <w:placeholder>
            <w:docPart w:val="DA6AFB04F99049E8A5E7FB761EE6033A"/>
          </w:placeholder>
          <w:comboBox>
            <w:listItem w:value="Choose an item."/>
            <w:listItem w:displayText="1" w:value="1"/>
            <w:listItem w:displayText="2" w:value="2"/>
            <w:listItem w:displayText="3" w:value="3"/>
          </w:comboBox>
        </w:sdtPr>
        <w:sdtContent>
          <w:r w:rsidR="008E74B9">
            <w:rPr>
              <w:rFonts w:cs="Arial"/>
              <w:lang w:val="en-NZ"/>
            </w:rPr>
            <w:t>2</w:t>
          </w:r>
        </w:sdtContent>
      </w:sdt>
    </w:p>
    <w:p w:rsidR="00623F41" w:rsidRPr="00E341DB" w:rsidRDefault="00623F41" w:rsidP="00263C70">
      <w:pPr>
        <w:pStyle w:val="NCEACPbodytextcentered"/>
        <w:spacing w:before="0" w:after="0"/>
        <w:jc w:val="left"/>
        <w:rPr>
          <w:rFonts w:cs="Arial"/>
          <w:color w:val="000000" w:themeColor="text1"/>
          <w:sz w:val="16"/>
          <w:szCs w:val="16"/>
        </w:rPr>
      </w:pPr>
    </w:p>
    <w:p w:rsidR="00C668B2" w:rsidRPr="00623F41" w:rsidRDefault="00263C70" w:rsidP="00623F4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C86AB467609F4647ADFAB610A9A77360"/>
          </w:placeholder>
        </w:sdtPr>
        <w:sdtContent>
          <w:sdt>
            <w:sdtPr>
              <w:rPr>
                <w:rFonts w:cs="Arial"/>
                <w:color w:val="000000" w:themeColor="text1"/>
                <w:sz w:val="28"/>
                <w:szCs w:val="28"/>
                <w:lang w:val="en-NZ"/>
              </w:rPr>
              <w:alias w:val="NZQA ID and version if higher than 1"/>
              <w:tag w:val="NZQA ID and version if higher than 1"/>
              <w:id w:val="-1718348105"/>
              <w:placeholder>
                <w:docPart w:val="F5B916FB2B31471BBF64C0A25AE3169C"/>
              </w:placeholder>
            </w:sdtPr>
            <w:sdtContent>
              <w:r w:rsidR="00971AF6" w:rsidRPr="000F3ACD">
                <w:rPr>
                  <w:rFonts w:cs="Arial"/>
                  <w:color w:val="000000" w:themeColor="text1"/>
                  <w:sz w:val="28"/>
                  <w:szCs w:val="28"/>
                  <w:lang w:val="en-NZ"/>
                </w:rPr>
                <w:t xml:space="preserve">91284 version </w:t>
              </w:r>
              <w:r w:rsidR="008B1698">
                <w:rPr>
                  <w:rFonts w:cs="Arial"/>
                  <w:color w:val="000000" w:themeColor="text1"/>
                  <w:sz w:val="28"/>
                  <w:szCs w:val="28"/>
                  <w:lang w:val="en-NZ"/>
                </w:rPr>
                <w:t>3</w:t>
              </w:r>
            </w:sdtContent>
          </w:sdt>
        </w:sdtContent>
      </w:sdt>
    </w:p>
    <w:p w:rsidR="00263C70" w:rsidRPr="00263C70" w:rsidRDefault="00263C70" w:rsidP="000559F8">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971AF6" w:rsidRPr="000F3ACD">
        <w:rPr>
          <w:szCs w:val="28"/>
        </w:rPr>
        <w:t>Whakarongo kia mōhio ki te reo o te ao torotoro</w:t>
      </w:r>
    </w:p>
    <w:p w:rsidR="00263C70" w:rsidRPr="00263C70"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sdt>
        <w:sdtPr>
          <w:rPr>
            <w:rStyle w:val="PlaceholderText"/>
            <w:szCs w:val="36"/>
          </w:rPr>
          <w:alias w:val="Credit value"/>
          <w:tag w:val="Credit value"/>
          <w:id w:val="10382746"/>
          <w:placeholder>
            <w:docPart w:val="2D654536C8EB4FCCACE18E530A1FEB84"/>
          </w:placeholder>
        </w:sdtPr>
        <w:sdtEndPr>
          <w:rPr>
            <w:rStyle w:val="DefaultParagraphFont"/>
            <w:color w:val="auto"/>
            <w:sz w:val="28"/>
            <w:szCs w:val="28"/>
          </w:rPr>
        </w:sdtEndPr>
        <w:sdtContent>
          <w:r w:rsidR="00971AF6" w:rsidRPr="00804B2A">
            <w:rPr>
              <w:rStyle w:val="PlaceholderText"/>
              <w:b/>
              <w:color w:val="auto"/>
              <w:sz w:val="28"/>
              <w:szCs w:val="28"/>
            </w:rPr>
            <w:t>4</w:t>
          </w:r>
        </w:sdtContent>
      </w:sdt>
    </w:p>
    <w:p w:rsidR="00263C70" w:rsidRPr="00263C70" w:rsidRDefault="00263C70" w:rsidP="000559F8">
      <w:pPr>
        <w:pStyle w:val="NCEAHeadInfoL2"/>
        <w:tabs>
          <w:tab w:val="left" w:pos="2835"/>
        </w:tabs>
        <w:ind w:left="2835" w:hanging="2835"/>
        <w:rPr>
          <w:b w:val="0"/>
          <w:szCs w:val="28"/>
        </w:rPr>
      </w:pPr>
      <w:r w:rsidRPr="00263C70">
        <w:rPr>
          <w:szCs w:val="28"/>
        </w:rPr>
        <w:t>Resource title:</w:t>
      </w:r>
      <w:r w:rsidRPr="00263C70">
        <w:rPr>
          <w:szCs w:val="28"/>
        </w:rPr>
        <w:tab/>
      </w:r>
      <w:sdt>
        <w:sdtPr>
          <w:rPr>
            <w:b w:val="0"/>
            <w:szCs w:val="28"/>
          </w:rPr>
          <w:alias w:val="Resource title"/>
          <w:tag w:val="Resource title"/>
          <w:id w:val="10382748"/>
          <w:placeholder>
            <w:docPart w:val="FAF823BE8ED64584B8D5E72EF03891DC"/>
          </w:placeholder>
        </w:sdtPr>
        <w:sdtContent>
          <w:sdt>
            <w:sdtPr>
              <w:rPr>
                <w:szCs w:val="28"/>
              </w:rPr>
              <w:alias w:val="Resource title"/>
              <w:tag w:val="Resource title"/>
              <w:id w:val="712319905"/>
              <w:placeholder>
                <w:docPart w:val="2C2E401472144DB4A88102E54814FF5A"/>
              </w:placeholder>
            </w:sdtPr>
            <w:sdtContent>
              <w:r w:rsidR="00804B2A">
                <w:rPr>
                  <w:szCs w:val="28"/>
                </w:rPr>
                <w:t xml:space="preserve">Tō </w:t>
              </w:r>
              <w:r w:rsidR="007D0A23">
                <w:rPr>
                  <w:szCs w:val="28"/>
                </w:rPr>
                <w:t>t</w:t>
              </w:r>
              <w:r w:rsidR="00804B2A">
                <w:rPr>
                  <w:szCs w:val="28"/>
                </w:rPr>
                <w:t xml:space="preserve">ātou </w:t>
              </w:r>
              <w:r w:rsidR="007D0A23">
                <w:rPr>
                  <w:szCs w:val="28"/>
                </w:rPr>
                <w:t>a</w:t>
              </w:r>
              <w:r w:rsidR="00804B2A">
                <w:rPr>
                  <w:szCs w:val="28"/>
                </w:rPr>
                <w:t>o</w:t>
              </w:r>
            </w:sdtContent>
          </w:sdt>
        </w:sdtContent>
      </w:sdt>
    </w:p>
    <w:p w:rsidR="00263C70" w:rsidRPr="0022062A"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sdt>
        <w:sdtPr>
          <w:rPr>
            <w:sz w:val="28"/>
            <w:szCs w:val="28"/>
            <w:lang w:val="en-AU"/>
          </w:rPr>
          <w:alias w:val="Resource reference"/>
          <w:tag w:val="Resource reference"/>
          <w:id w:val="10382750"/>
          <w:placeholder>
            <w:docPart w:val="19E7BF7FE6284DF29C0D2570B4207B75"/>
          </w:placeholder>
        </w:sdtPr>
        <w:sdtContent>
          <w:sdt>
            <w:sdtPr>
              <w:rPr>
                <w:sz w:val="28"/>
                <w:szCs w:val="28"/>
              </w:rPr>
              <w:alias w:val="Resource reference"/>
              <w:tag w:val="Resource reference"/>
              <w:id w:val="1287699851"/>
              <w:placeholder>
                <w:docPart w:val="900E99BBA53E4635A6B22ECB74ADE6F4"/>
              </w:placeholder>
            </w:sdtPr>
            <w:sdtContent>
              <w:r w:rsidR="00971AF6">
                <w:rPr>
                  <w:b/>
                  <w:sz w:val="28"/>
                  <w:szCs w:val="28"/>
                </w:rPr>
                <w:t>Te Reo Māori 2.1A</w:t>
              </w:r>
              <w:r w:rsidR="00971AF6" w:rsidRPr="000F3ACD">
                <w:rPr>
                  <w:b/>
                  <w:sz w:val="28"/>
                  <w:szCs w:val="28"/>
                </w:rPr>
                <w:t xml:space="preserve"> v</w:t>
              </w:r>
              <w:r w:rsidR="00B34347">
                <w:rPr>
                  <w:b/>
                  <w:sz w:val="28"/>
                  <w:szCs w:val="28"/>
                </w:rPr>
                <w:t>3</w:t>
              </w:r>
            </w:sdtContent>
          </w:sdt>
        </w:sdtContent>
      </w:sdt>
    </w:p>
    <w:p w:rsidR="00263C70" w:rsidRDefault="00263C70" w:rsidP="00B72EE5">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263C70" w:rsidTr="00263C70">
        <w:trPr>
          <w:jc w:val="center"/>
        </w:trPr>
        <w:tc>
          <w:tcPr>
            <w:tcW w:w="8129" w:type="dxa"/>
            <w:tcBorders>
              <w:top w:val="single" w:sz="4" w:space="0" w:color="auto"/>
            </w:tcBorders>
            <w:shd w:val="clear" w:color="auto" w:fill="CCCCCC"/>
          </w:tcPr>
          <w:p w:rsidR="00263C70" w:rsidRPr="00656577" w:rsidRDefault="00263C70" w:rsidP="00126C6E">
            <w:pPr>
              <w:pStyle w:val="NCEAbodytext"/>
            </w:pPr>
            <w:r w:rsidRPr="00656577">
              <w:t>This resource:</w:t>
            </w:r>
          </w:p>
          <w:p w:rsidR="00263C70" w:rsidRPr="00656577" w:rsidRDefault="00263C70" w:rsidP="008707EB">
            <w:pPr>
              <w:pStyle w:val="NCEAbullets"/>
            </w:pPr>
            <w:r w:rsidRPr="00656577">
              <w:t>Clarifies the requirements of the standard</w:t>
            </w:r>
          </w:p>
          <w:p w:rsidR="00263C70" w:rsidRPr="00656577" w:rsidRDefault="00263C70" w:rsidP="008707EB">
            <w:pPr>
              <w:pStyle w:val="NCEAbullets"/>
            </w:pPr>
            <w:r w:rsidRPr="00656577">
              <w:t>Supports good assessment practice</w:t>
            </w:r>
          </w:p>
          <w:p w:rsidR="00263C70" w:rsidRPr="00656577" w:rsidRDefault="00263C70" w:rsidP="008707EB">
            <w:pPr>
              <w:pStyle w:val="NCEAbullets"/>
            </w:pPr>
            <w:r w:rsidRPr="00656577">
              <w:t>Should be subjected to the school’s usual assessment quality assurance process</w:t>
            </w:r>
          </w:p>
          <w:p w:rsidR="00263C70" w:rsidRPr="00656577" w:rsidRDefault="00263C70" w:rsidP="008707EB">
            <w:pPr>
              <w:pStyle w:val="NCEAbullets"/>
            </w:pPr>
            <w:r w:rsidRPr="00656577">
              <w:t>Should be modified to make the context relevant to students in their school environment and ensure that submitted evidence is authentic</w:t>
            </w:r>
          </w:p>
        </w:tc>
      </w:tr>
    </w:tbl>
    <w:p w:rsidR="00263C70" w:rsidRDefault="00263C70" w:rsidP="00B72EE5">
      <w:pPr>
        <w:rPr>
          <w:rFonts w:cs="Arial"/>
          <w:sz w:val="22"/>
          <w:szCs w:val="22"/>
        </w:rPr>
      </w:pPr>
    </w:p>
    <w:tbl>
      <w:tblPr>
        <w:tblW w:w="5049" w:type="pct"/>
        <w:tblLook w:val="01E0"/>
      </w:tblPr>
      <w:tblGrid>
        <w:gridCol w:w="2754"/>
        <w:gridCol w:w="5859"/>
      </w:tblGrid>
      <w:tr w:rsidR="00B72EE5" w:rsidTr="0002706F">
        <w:tc>
          <w:tcPr>
            <w:tcW w:w="1599" w:type="pct"/>
            <w:shd w:val="clear" w:color="auto" w:fill="auto"/>
          </w:tcPr>
          <w:p w:rsidR="00B72EE5" w:rsidRDefault="00B72EE5" w:rsidP="0002706F">
            <w:pPr>
              <w:pStyle w:val="NCEACPbodytextcentered"/>
              <w:jc w:val="left"/>
            </w:pPr>
            <w:r>
              <w:t>Date version published by Ministry of Education</w:t>
            </w:r>
          </w:p>
        </w:tc>
        <w:tc>
          <w:tcPr>
            <w:tcW w:w="3401" w:type="pct"/>
            <w:shd w:val="clear" w:color="auto" w:fill="auto"/>
          </w:tcPr>
          <w:p w:rsidR="00B72EE5" w:rsidRDefault="006B4775" w:rsidP="0002706F">
            <w:pPr>
              <w:pStyle w:val="NCEACPbodytextcentered"/>
              <w:jc w:val="left"/>
            </w:pPr>
            <w:sdt>
              <w:sdtPr>
                <w:alias w:val="Date"/>
                <w:tag w:val="Date"/>
                <w:id w:val="10382757"/>
                <w:placeholder>
                  <w:docPart w:val="674AB1719B354EA9AC3320FBAE400C26"/>
                </w:placeholder>
              </w:sdtPr>
              <w:sdtContent>
                <w:r w:rsidR="00D548AC">
                  <w:t>January 2017</w:t>
                </w:r>
              </w:sdtContent>
            </w:sdt>
            <w:r w:rsidR="00822D7D">
              <w:t xml:space="preserve"> </w:t>
            </w:r>
            <w:r w:rsidR="00B72EE5">
              <w:t xml:space="preserve">Version </w:t>
            </w:r>
            <w:sdt>
              <w:sdtPr>
                <w:alias w:val="Resource version"/>
                <w:tag w:val="Resource version"/>
                <w:id w:val="10382753"/>
                <w:placeholder>
                  <w:docPart w:val="4279A9F6CA754F899A68A99813B296D9"/>
                </w:placeholder>
              </w:sdtPr>
              <w:sdtContent>
                <w:r w:rsidR="00375358">
                  <w:t>3</w:t>
                </w:r>
              </w:sdtContent>
            </w:sdt>
          </w:p>
          <w:p w:rsidR="00B72EE5" w:rsidRDefault="00B72EE5" w:rsidP="00B72EE5">
            <w:pPr>
              <w:pStyle w:val="NCEACPbodytextcentered"/>
              <w:jc w:val="left"/>
            </w:pPr>
            <w:r>
              <w:t>To support internal assessment from 201</w:t>
            </w:r>
            <w:r w:rsidR="002A0213">
              <w:t>7</w:t>
            </w:r>
          </w:p>
        </w:tc>
      </w:tr>
      <w:tr w:rsidR="00B72EE5" w:rsidTr="0002706F">
        <w:tc>
          <w:tcPr>
            <w:tcW w:w="1599" w:type="pct"/>
            <w:shd w:val="clear" w:color="auto" w:fill="auto"/>
          </w:tcPr>
          <w:p w:rsidR="00B72EE5" w:rsidRDefault="00B72EE5" w:rsidP="0002706F">
            <w:pPr>
              <w:pStyle w:val="NCEACPbodytextcentered"/>
              <w:jc w:val="left"/>
            </w:pPr>
            <w:r>
              <w:t>Quality assurance status</w:t>
            </w:r>
          </w:p>
        </w:tc>
        <w:tc>
          <w:tcPr>
            <w:tcW w:w="3401" w:type="pct"/>
            <w:shd w:val="clear" w:color="auto" w:fill="auto"/>
          </w:tcPr>
          <w:p w:rsidR="00B72EE5" w:rsidRDefault="00B72EE5" w:rsidP="0002706F">
            <w:pPr>
              <w:pStyle w:val="NCEACPbodytextleft"/>
            </w:pPr>
            <w:r>
              <w:t>These materials have been quality assured by NZQA.</w:t>
            </w:r>
          </w:p>
          <w:p w:rsidR="00B72EE5" w:rsidRDefault="00B72EE5" w:rsidP="00822D7D">
            <w:pPr>
              <w:pStyle w:val="NCEACPbodytextcentered"/>
              <w:jc w:val="left"/>
            </w:pPr>
            <w:r>
              <w:t xml:space="preserve">NZQA Approved number: </w:t>
            </w:r>
            <w:sdt>
              <w:sdtPr>
                <w:alias w:val="NZQA approved number"/>
                <w:tag w:val="NZQA approved number"/>
                <w:id w:val="10382760"/>
                <w:placeholder>
                  <w:docPart w:val="8FBD0697544F47CDADFDE8825062754D"/>
                </w:placeholder>
              </w:sdtPr>
              <w:sdtContent>
                <w:r w:rsidR="007C1F9A">
                  <w:t>A-A-01-2017-91284-03-5778</w:t>
                </w:r>
                <w:bookmarkStart w:id="0" w:name="_GoBack"/>
                <w:bookmarkEnd w:id="0"/>
              </w:sdtContent>
            </w:sdt>
          </w:p>
        </w:tc>
      </w:tr>
      <w:tr w:rsidR="00B72EE5" w:rsidTr="0002706F">
        <w:tc>
          <w:tcPr>
            <w:tcW w:w="1599" w:type="pct"/>
            <w:shd w:val="clear" w:color="auto" w:fill="auto"/>
          </w:tcPr>
          <w:p w:rsidR="00B72EE5" w:rsidRDefault="00B72EE5" w:rsidP="0002706F">
            <w:pPr>
              <w:pStyle w:val="NCEACPbodytextcentered"/>
              <w:jc w:val="left"/>
            </w:pPr>
            <w:r>
              <w:t>Authenticity of evidence</w:t>
            </w:r>
          </w:p>
        </w:tc>
        <w:tc>
          <w:tcPr>
            <w:tcW w:w="3401" w:type="pct"/>
            <w:shd w:val="clear" w:color="auto" w:fill="auto"/>
          </w:tcPr>
          <w:p w:rsidR="00B72EE5" w:rsidRDefault="00B72EE5" w:rsidP="0002706F">
            <w:pPr>
              <w:pStyle w:val="NCEACPbodytextcentered"/>
              <w:jc w:val="left"/>
            </w:pPr>
            <w:r>
              <w:t>Teachers must manage authenticity for any assessment from a public source, because students may have access to the assessment schedule or student exemplar material.</w:t>
            </w:r>
          </w:p>
          <w:p w:rsidR="00B72EE5" w:rsidRDefault="00B72EE5" w:rsidP="004322E4">
            <w:pPr>
              <w:pStyle w:val="NCEACPbodytextcentered"/>
              <w:jc w:val="left"/>
            </w:pPr>
            <w:r>
              <w:t xml:space="preserve">Using this assessment resource without modification may mean that students’ work is not authentic. The teacher </w:t>
            </w:r>
            <w:r w:rsidR="004322E4">
              <w:t>may</w:t>
            </w:r>
            <w:r>
              <w:t xml:space="preserve"> need </w:t>
            </w:r>
            <w:r w:rsidR="004322E4">
              <w:t xml:space="preserve">to </w:t>
            </w:r>
            <w:r>
              <w:t>set</w:t>
            </w:r>
            <w:r w:rsidR="004322E4">
              <w:t xml:space="preserve"> a different context or topic</w:t>
            </w:r>
            <w:r>
              <w:t>.</w:t>
            </w:r>
          </w:p>
        </w:tc>
      </w:tr>
    </w:tbl>
    <w:p w:rsidR="00B72EE5" w:rsidRDefault="00B72EE5" w:rsidP="004B1BB5">
      <w:pPr>
        <w:pStyle w:val="NCEAbullets"/>
        <w:numPr>
          <w:ilvl w:val="0"/>
          <w:numId w:val="0"/>
        </w:numPr>
        <w:sectPr w:rsidR="00B72EE5" w:rsidSect="00263C70">
          <w:headerReference w:type="even" r:id="rId9"/>
          <w:headerReference w:type="default" r:id="rId10"/>
          <w:footerReference w:type="default" r:id="rId11"/>
          <w:headerReference w:type="first" r:id="rId12"/>
          <w:pgSz w:w="11907" w:h="16840" w:code="9"/>
          <w:pgMar w:top="1440" w:right="1797" w:bottom="1134" w:left="1797" w:header="720" w:footer="720" w:gutter="0"/>
          <w:cols w:space="720"/>
        </w:sectPr>
      </w:pPr>
    </w:p>
    <w:p w:rsidR="00B72EE5" w:rsidRPr="00711FB7" w:rsidRDefault="00B72EE5" w:rsidP="00B72EE5">
      <w:pPr>
        <w:pBdr>
          <w:top w:val="single" w:sz="4" w:space="1" w:color="auto"/>
          <w:left w:val="single" w:sz="4" w:space="4" w:color="auto"/>
          <w:bottom w:val="single" w:sz="4" w:space="1" w:color="auto"/>
          <w:right w:val="single" w:sz="4" w:space="4" w:color="auto"/>
        </w:pBdr>
        <w:spacing w:before="200" w:after="200"/>
        <w:jc w:val="center"/>
        <w:rPr>
          <w:rFonts w:cs="Arial"/>
          <w:b/>
          <w:sz w:val="32"/>
        </w:rPr>
      </w:pPr>
      <w:r w:rsidRPr="00711FB7">
        <w:rPr>
          <w:rFonts w:cs="Arial"/>
          <w:b/>
          <w:sz w:val="32"/>
        </w:rPr>
        <w:lastRenderedPageBreak/>
        <w:t>Internal Assessment Resource</w:t>
      </w:r>
    </w:p>
    <w:p w:rsidR="00623F41" w:rsidRPr="00512DEC" w:rsidRDefault="00623F41" w:rsidP="000559F8">
      <w:pPr>
        <w:pStyle w:val="NCEAHeadInfoL2"/>
        <w:tabs>
          <w:tab w:val="left" w:pos="3261"/>
        </w:tabs>
        <w:ind w:left="3261" w:hanging="3261"/>
        <w:rPr>
          <w:b w:val="0"/>
          <w:szCs w:val="28"/>
        </w:rPr>
      </w:pPr>
      <w:r w:rsidRPr="00512DEC">
        <w:rPr>
          <w:szCs w:val="28"/>
        </w:rPr>
        <w:t>Achievement standard:</w:t>
      </w:r>
      <w:r w:rsidRPr="00512DEC">
        <w:rPr>
          <w:szCs w:val="28"/>
        </w:rPr>
        <w:tab/>
      </w:r>
      <w:sdt>
        <w:sdtPr>
          <w:rPr>
            <w:szCs w:val="28"/>
          </w:rPr>
          <w:alias w:val="NZQA ID"/>
          <w:tag w:val="NZQA ID"/>
          <w:id w:val="10382762"/>
          <w:placeholder>
            <w:docPart w:val="4EC25507C178423EA2DD6D8CBF4DEE1E"/>
          </w:placeholder>
        </w:sdtPr>
        <w:sdtContent>
          <w:r w:rsidR="008E74B9">
            <w:rPr>
              <w:szCs w:val="28"/>
            </w:rPr>
            <w:t xml:space="preserve">91284 Version </w:t>
          </w:r>
          <w:r w:rsidR="00B51FB1">
            <w:rPr>
              <w:szCs w:val="28"/>
            </w:rPr>
            <w:t>3</w:t>
          </w:r>
        </w:sdtContent>
      </w:sdt>
    </w:p>
    <w:p w:rsidR="00623F41" w:rsidRPr="00512DEC" w:rsidRDefault="00623F41" w:rsidP="000559F8">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sdt>
        <w:sdtPr>
          <w:rPr>
            <w:b w:val="0"/>
            <w:szCs w:val="28"/>
          </w:rPr>
          <w:alias w:val="Standard title"/>
          <w:tag w:val="Standard title"/>
          <w:id w:val="10382765"/>
          <w:placeholder>
            <w:docPart w:val="4F033BE3125D4B0C85F9E96C6928CEB3"/>
          </w:placeholder>
        </w:sdtPr>
        <w:sdtContent>
          <w:r w:rsidR="008E74B9" w:rsidRPr="000F3ACD">
            <w:rPr>
              <w:szCs w:val="28"/>
            </w:rPr>
            <w:t>Whakarongo kia mōhio ki te reo o te ao torotoro</w:t>
          </w:r>
        </w:sdtContent>
      </w:sdt>
    </w:p>
    <w:p w:rsidR="00623F41" w:rsidRPr="00512DEC" w:rsidRDefault="00623F41" w:rsidP="000559F8">
      <w:pPr>
        <w:pStyle w:val="NCEAHeadInfoL2"/>
        <w:tabs>
          <w:tab w:val="left" w:pos="3261"/>
        </w:tabs>
        <w:ind w:left="3261" w:hanging="3261"/>
        <w:rPr>
          <w:b w:val="0"/>
          <w:color w:val="000000" w:themeColor="text1"/>
          <w:szCs w:val="28"/>
        </w:rPr>
      </w:pPr>
      <w:r w:rsidRPr="00512DEC">
        <w:rPr>
          <w:szCs w:val="28"/>
        </w:rPr>
        <w:t>Credits:</w:t>
      </w:r>
      <w:r w:rsidRPr="00512DEC">
        <w:rPr>
          <w:szCs w:val="28"/>
        </w:rPr>
        <w:tab/>
      </w:r>
      <w:sdt>
        <w:sdtPr>
          <w:rPr>
            <w:szCs w:val="28"/>
          </w:rPr>
          <w:alias w:val="Credit value"/>
          <w:tag w:val="Credit value"/>
          <w:id w:val="10382768"/>
          <w:placeholder>
            <w:docPart w:val="03F861143B764ED9AB5F8BBED2614D95"/>
          </w:placeholder>
        </w:sdtPr>
        <w:sdtContent>
          <w:r w:rsidR="008E74B9">
            <w:rPr>
              <w:szCs w:val="28"/>
            </w:rPr>
            <w:t>4</w:t>
          </w:r>
        </w:sdtContent>
      </w:sdt>
    </w:p>
    <w:p w:rsidR="00623F41" w:rsidRPr="00512DEC" w:rsidRDefault="00623F41" w:rsidP="000559F8">
      <w:pPr>
        <w:pStyle w:val="NCEAHeadInfoL2"/>
        <w:tabs>
          <w:tab w:val="left" w:pos="3261"/>
        </w:tabs>
        <w:ind w:left="3261" w:hanging="3261"/>
        <w:rPr>
          <w:b w:val="0"/>
          <w:szCs w:val="28"/>
        </w:rPr>
      </w:pPr>
      <w:r w:rsidRPr="00512DEC">
        <w:rPr>
          <w:szCs w:val="28"/>
        </w:rPr>
        <w:t>Resource title:</w:t>
      </w:r>
      <w:r w:rsidRPr="00512DEC">
        <w:rPr>
          <w:szCs w:val="28"/>
        </w:rPr>
        <w:tab/>
      </w:r>
      <w:sdt>
        <w:sdtPr>
          <w:rPr>
            <w:szCs w:val="28"/>
          </w:rPr>
          <w:alias w:val="Resource title"/>
          <w:tag w:val="Resource title"/>
          <w:id w:val="10382771"/>
          <w:placeholder>
            <w:docPart w:val="9398F0BF3F9544F5BD03C933E2BF5F23"/>
          </w:placeholder>
        </w:sdtPr>
        <w:sdtContent>
          <w:sdt>
            <w:sdtPr>
              <w:rPr>
                <w:szCs w:val="28"/>
              </w:rPr>
              <w:alias w:val="Resource title"/>
              <w:tag w:val="Resource title"/>
              <w:id w:val="-1143040917"/>
              <w:placeholder>
                <w:docPart w:val="9FB68F5FC07449FB967D1609628CD1CB"/>
              </w:placeholder>
            </w:sdtPr>
            <w:sdtContent>
              <w:r w:rsidR="00804B2A">
                <w:rPr>
                  <w:szCs w:val="28"/>
                </w:rPr>
                <w:t>Tō Tātou Ao</w:t>
              </w:r>
            </w:sdtContent>
          </w:sdt>
        </w:sdtContent>
      </w:sdt>
    </w:p>
    <w:p w:rsidR="00623F41" w:rsidRPr="00512DEC" w:rsidRDefault="00623F41" w:rsidP="000559F8">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sdt>
        <w:sdtPr>
          <w:rPr>
            <w:szCs w:val="28"/>
            <w:lang w:val="en-AU"/>
          </w:rPr>
          <w:alias w:val="Resource reference"/>
          <w:tag w:val="Resource reference"/>
          <w:id w:val="10382774"/>
          <w:placeholder>
            <w:docPart w:val="2224E9621C51484AB8D3B8364D54333D"/>
          </w:placeholder>
        </w:sdtPr>
        <w:sdtContent>
          <w:sdt>
            <w:sdtPr>
              <w:rPr>
                <w:szCs w:val="28"/>
                <w:lang w:val="en-AU"/>
              </w:rPr>
              <w:alias w:val="Resource reference"/>
              <w:tag w:val="Resource reference"/>
              <w:id w:val="549496841"/>
              <w:placeholder>
                <w:docPart w:val="5AFC11BAD58941D5BEF62893B2758240"/>
              </w:placeholder>
            </w:sdtPr>
            <w:sdtContent>
              <w:sdt>
                <w:sdtPr>
                  <w:rPr>
                    <w:szCs w:val="28"/>
                  </w:rPr>
                  <w:alias w:val="Resource reference"/>
                  <w:tag w:val="Resource reference"/>
                  <w:id w:val="-1005897274"/>
                  <w:placeholder>
                    <w:docPart w:val="F86595C1220840538A34FB54D752A75C"/>
                  </w:placeholder>
                </w:sdtPr>
                <w:sdtContent>
                  <w:r w:rsidR="008E74B9" w:rsidRPr="008E74B9">
                    <w:rPr>
                      <w:szCs w:val="28"/>
                    </w:rPr>
                    <w:t>Te Reo Māori 2.1A v</w:t>
                  </w:r>
                  <w:r w:rsidR="00B34347">
                    <w:rPr>
                      <w:szCs w:val="28"/>
                    </w:rPr>
                    <w:t>3</w:t>
                  </w:r>
                </w:sdtContent>
              </w:sdt>
            </w:sdtContent>
          </w:sdt>
        </w:sdtContent>
      </w:sdt>
    </w:p>
    <w:p w:rsidR="001E431C" w:rsidRPr="000B50B6" w:rsidRDefault="001E431C" w:rsidP="001E431C">
      <w:pPr>
        <w:pStyle w:val="NCEAInstructionsbanner"/>
        <w:rPr>
          <w:lang w:val="en-AU"/>
        </w:rPr>
      </w:pPr>
      <w:r w:rsidRPr="000B50B6">
        <w:rPr>
          <w:lang w:val="en-AU"/>
        </w:rPr>
        <w:t>Teacher guidelines</w:t>
      </w:r>
    </w:p>
    <w:p w:rsidR="00726322" w:rsidRPr="0051205E" w:rsidRDefault="00726322" w:rsidP="00924731">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726322" w:rsidRPr="0051205E" w:rsidRDefault="00726322" w:rsidP="00924731">
      <w:pPr>
        <w:pStyle w:val="NCEAbodytext"/>
      </w:pPr>
      <w:r w:rsidRPr="0051205E">
        <w:t xml:space="preserve">Teachers need to be very familiar with the outcome being assessed by </w:t>
      </w:r>
      <w:r w:rsidR="00B43E67">
        <w:t xml:space="preserve">the </w:t>
      </w:r>
      <w:r w:rsidR="008506A7">
        <w:t>Achievement Standard 91284</w:t>
      </w:r>
      <w:r w:rsidRPr="0051205E">
        <w:t xml:space="preserve">. The achievement criteria and the explanatory notes contain information, definitions, and requirements that are crucial when interpreting the standard and assessing students against it. </w:t>
      </w:r>
    </w:p>
    <w:p w:rsidR="001E431C" w:rsidRDefault="001E431C" w:rsidP="001E431C">
      <w:pPr>
        <w:pStyle w:val="NCEAL2heading"/>
      </w:pPr>
      <w:r w:rsidRPr="0051205E">
        <w:t>Context/setting</w:t>
      </w:r>
    </w:p>
    <w:p w:rsidR="001309C3" w:rsidRPr="0051205E" w:rsidRDefault="001309C3" w:rsidP="001309C3">
      <w:pPr>
        <w:pStyle w:val="NCEAbodytext"/>
      </w:pPr>
      <w:r w:rsidRPr="000F3ACD">
        <w:t xml:space="preserve">This activity requires students to </w:t>
      </w:r>
      <w:r w:rsidRPr="005C764A">
        <w:rPr>
          <w:lang w:val="en-AU"/>
        </w:rPr>
        <w:t>listen to and demonstrate comprehensive understanding of a variety of spoken te reo Māori texts from a range of text types – both formal and informal – and in familiar and less familiar contexts, and for a range of purposes.</w:t>
      </w:r>
    </w:p>
    <w:p w:rsidR="00BB389B" w:rsidRDefault="00E443D7" w:rsidP="008E74B9">
      <w:pPr>
        <w:pStyle w:val="NCEAbodytext"/>
      </w:pPr>
      <w:r>
        <w:t>The</w:t>
      </w:r>
      <w:r w:rsidRPr="000F3ACD">
        <w:t xml:space="preserve"> </w:t>
      </w:r>
      <w:r w:rsidR="008E74B9" w:rsidRPr="000F3ACD">
        <w:t xml:space="preserve">activity requires students to provide </w:t>
      </w:r>
      <w:r w:rsidR="008506A7">
        <w:t>at least</w:t>
      </w:r>
      <w:r w:rsidR="00633ECD">
        <w:t xml:space="preserve"> </w:t>
      </w:r>
      <w:r w:rsidR="002A0213">
        <w:t xml:space="preserve">two </w:t>
      </w:r>
      <w:r w:rsidR="008E74B9" w:rsidRPr="000F3ACD">
        <w:t>pieces of evidence of their listening skills</w:t>
      </w:r>
      <w:r>
        <w:t>.</w:t>
      </w:r>
    </w:p>
    <w:p w:rsidR="00046983" w:rsidRPr="000F3ACD" w:rsidRDefault="008E74B9" w:rsidP="00046983">
      <w:pPr>
        <w:pStyle w:val="NCEAbodytext"/>
        <w:rPr>
          <w:color w:val="000000"/>
          <w:lang w:val="en-GB"/>
        </w:rPr>
      </w:pPr>
      <w:r w:rsidRPr="000F3ACD">
        <w:t xml:space="preserve">Students will demonstrate their ability to listen to </w:t>
      </w:r>
      <w:r>
        <w:t xml:space="preserve">and </w:t>
      </w:r>
      <w:r w:rsidR="001309C3">
        <w:t xml:space="preserve">demonstrate comprehensive </w:t>
      </w:r>
      <w:r>
        <w:t>understand</w:t>
      </w:r>
      <w:r w:rsidR="001309C3">
        <w:t>ing of</w:t>
      </w:r>
      <w:r>
        <w:t xml:space="preserve"> spoken te reo Māori from</w:t>
      </w:r>
      <w:r w:rsidRPr="000F3ACD">
        <w:t xml:space="preserve"> context</w:t>
      </w:r>
      <w:r>
        <w:t>s</w:t>
      </w:r>
      <w:r w:rsidR="00BB389B">
        <w:t xml:space="preserve"> beyond their</w:t>
      </w:r>
      <w:r w:rsidRPr="000F3ACD">
        <w:t xml:space="preserve"> familiar world. </w:t>
      </w:r>
      <w:r w:rsidR="00BB389B">
        <w:t xml:space="preserve">They will be expected to demonstrate their ability to explore ideas, perspectives and opinions other than their own. </w:t>
      </w:r>
      <w:r w:rsidR="00046983">
        <w:t>As this standard assesses comprehension for second language learners of te reo Māori, students will respond in English which allows them to show greater depth of understanding</w:t>
      </w:r>
      <w:r w:rsidR="00046983" w:rsidRPr="000F3ACD">
        <w:t>. One word responses would not be enough evidence to show comprehension</w:t>
      </w:r>
      <w:r w:rsidR="00046983">
        <w:rPr>
          <w:i/>
          <w:sz w:val="24"/>
          <w:szCs w:val="24"/>
        </w:rPr>
        <w:t>.</w:t>
      </w:r>
    </w:p>
    <w:p w:rsidR="008E74B9" w:rsidRDefault="008E74B9" w:rsidP="008E74B9">
      <w:pPr>
        <w:pStyle w:val="NCEAbodytext"/>
      </w:pPr>
      <w:r w:rsidRPr="000F3ACD">
        <w:t>Students need to be given writ</w:t>
      </w:r>
      <w:r>
        <w:t>ten notification about the way that assessment will be carried out</w:t>
      </w:r>
      <w:r w:rsidRPr="000F3ACD">
        <w:t xml:space="preserve">. </w:t>
      </w:r>
    </w:p>
    <w:p w:rsidR="008E74B9" w:rsidRPr="000F3ACD" w:rsidRDefault="008E74B9" w:rsidP="008E74B9">
      <w:pPr>
        <w:pStyle w:val="NCEAbodytext"/>
      </w:pPr>
      <w:r>
        <w:t>Y</w:t>
      </w:r>
      <w:r w:rsidRPr="000F3ACD">
        <w:t xml:space="preserve">ou will need to select </w:t>
      </w:r>
      <w:r>
        <w:t>or create spoken texts in te reo Māori that</w:t>
      </w:r>
      <w:r w:rsidRPr="000F3ACD">
        <w:t xml:space="preserve"> </w:t>
      </w:r>
      <w:r>
        <w:t xml:space="preserve">ensure that achievement at each level of the standard is possible. </w:t>
      </w:r>
      <w:r w:rsidRPr="000F3ACD">
        <w:t xml:space="preserve">The activities provided are </w:t>
      </w:r>
      <w:r>
        <w:t xml:space="preserve">only </w:t>
      </w:r>
      <w:r w:rsidRPr="000F3ACD">
        <w:t xml:space="preserve">examples to show how listening evidence can be collected. </w:t>
      </w:r>
      <w:r w:rsidR="00BB389B">
        <w:t>To ensure the authenticity of student responses, t</w:t>
      </w:r>
      <w:r>
        <w:t>he activities cannot be used without s</w:t>
      </w:r>
      <w:r w:rsidR="00BB389B">
        <w:t xml:space="preserve">ignificant re-contextualisation, as the scripts and indicative responses are available on-line. </w:t>
      </w:r>
      <w:r>
        <w:t xml:space="preserve"> </w:t>
      </w:r>
    </w:p>
    <w:p w:rsidR="008E74B9" w:rsidRPr="000F3ACD" w:rsidRDefault="008E74B9" w:rsidP="008E74B9">
      <w:pPr>
        <w:pStyle w:val="NCEAbodytext"/>
      </w:pPr>
      <w:r w:rsidRPr="000F3ACD">
        <w:t xml:space="preserve">Final grades will be decided by the teacher using professional judgment based on a holistic examination </w:t>
      </w:r>
      <w:r w:rsidR="00F63821" w:rsidRPr="000F3ACD">
        <w:t>of</w:t>
      </w:r>
      <w:r w:rsidR="00F63821">
        <w:t xml:space="preserve"> at least </w:t>
      </w:r>
      <w:r w:rsidR="00472B5D" w:rsidRPr="00F63821">
        <w:t>two</w:t>
      </w:r>
      <w:r w:rsidRPr="00F63821">
        <w:t xml:space="preserve"> </w:t>
      </w:r>
      <w:r w:rsidRPr="000F3ACD">
        <w:t>pieces of student evidence.</w:t>
      </w:r>
      <w:r>
        <w:t xml:space="preserve"> Students must be </w:t>
      </w:r>
      <w:r w:rsidR="00BB389B">
        <w:t xml:space="preserve">consistently meeting all </w:t>
      </w:r>
      <w:r>
        <w:t xml:space="preserve">the criteria of a grade across the evidence to be awarded that grade. </w:t>
      </w:r>
    </w:p>
    <w:p w:rsidR="001E431C" w:rsidRPr="00924731" w:rsidRDefault="005B11BD" w:rsidP="00924731">
      <w:pPr>
        <w:pStyle w:val="NCEAL2heading"/>
      </w:pPr>
      <w:r w:rsidRPr="00924731">
        <w:lastRenderedPageBreak/>
        <w:t>Conditions</w:t>
      </w:r>
    </w:p>
    <w:p w:rsidR="004322E4" w:rsidRPr="000F3ACD" w:rsidRDefault="004322E4" w:rsidP="004322E4">
      <w:pPr>
        <w:widowControl w:val="0"/>
        <w:tabs>
          <w:tab w:val="left" w:pos="426"/>
          <w:tab w:val="left" w:pos="794"/>
          <w:tab w:val="left" w:pos="1191"/>
        </w:tabs>
        <w:autoSpaceDE w:val="0"/>
        <w:autoSpaceDN w:val="0"/>
        <w:adjustRightInd w:val="0"/>
        <w:spacing w:before="80" w:after="80"/>
        <w:rPr>
          <w:rFonts w:eastAsia="Calibri"/>
          <w:sz w:val="22"/>
          <w:szCs w:val="22"/>
          <w:lang w:val="en-NZ" w:eastAsia="en-NZ"/>
        </w:rPr>
      </w:pPr>
      <w:r>
        <w:rPr>
          <w:rFonts w:eastAsia="Calibri"/>
          <w:sz w:val="22"/>
          <w:szCs w:val="22"/>
          <w:lang w:val="en-NZ" w:eastAsia="en-NZ"/>
        </w:rPr>
        <w:t>S</w:t>
      </w:r>
      <w:r w:rsidRPr="000F3ACD">
        <w:rPr>
          <w:rFonts w:eastAsia="Calibri"/>
          <w:sz w:val="22"/>
          <w:szCs w:val="22"/>
          <w:lang w:val="en-NZ" w:eastAsia="en-NZ"/>
        </w:rPr>
        <w:t xml:space="preserve">tudents will have been exposed to a range of vocabulary and language structures specific to the </w:t>
      </w:r>
      <w:r>
        <w:rPr>
          <w:rFonts w:eastAsia="Calibri"/>
          <w:sz w:val="22"/>
          <w:szCs w:val="22"/>
          <w:lang w:val="en-NZ" w:eastAsia="en-NZ"/>
        </w:rPr>
        <w:t>chosen themes and will have had exposure to the types of tasks they will have to complete as part of their assessment</w:t>
      </w:r>
      <w:r w:rsidRPr="000F3ACD">
        <w:rPr>
          <w:rFonts w:eastAsia="Calibri"/>
          <w:sz w:val="22"/>
          <w:szCs w:val="22"/>
          <w:lang w:val="en-NZ" w:eastAsia="en-NZ"/>
        </w:rPr>
        <w:t>.</w:t>
      </w:r>
      <w:r>
        <w:rPr>
          <w:rFonts w:eastAsia="Calibri"/>
          <w:sz w:val="22"/>
          <w:szCs w:val="22"/>
          <w:lang w:val="en-NZ" w:eastAsia="en-NZ"/>
        </w:rPr>
        <w:t xml:space="preserve"> </w:t>
      </w:r>
      <w:r w:rsidRPr="000F3ACD">
        <w:rPr>
          <w:rFonts w:eastAsia="Calibri"/>
          <w:sz w:val="22"/>
          <w:szCs w:val="22"/>
          <w:lang w:val="en-NZ" w:eastAsia="en-NZ"/>
        </w:rPr>
        <w:t>This is an individual</w:t>
      </w:r>
      <w:r>
        <w:rPr>
          <w:rFonts w:eastAsia="Calibri"/>
          <w:sz w:val="22"/>
          <w:szCs w:val="22"/>
          <w:lang w:val="en-NZ" w:eastAsia="en-NZ"/>
        </w:rPr>
        <w:t>, in-class assessment activity.</w:t>
      </w:r>
    </w:p>
    <w:p w:rsidR="001E431C" w:rsidRPr="00924731" w:rsidRDefault="0022062A" w:rsidP="00924731">
      <w:pPr>
        <w:pStyle w:val="NCEAL2heading"/>
      </w:pPr>
      <w:r w:rsidRPr="00924731">
        <w:t>Additional information</w:t>
      </w:r>
    </w:p>
    <w:p w:rsidR="004322E4" w:rsidRPr="000F3ACD" w:rsidRDefault="004322E4" w:rsidP="004322E4">
      <w:pPr>
        <w:pStyle w:val="NCEAbodytext"/>
      </w:pPr>
      <w:r w:rsidRPr="000F3ACD">
        <w:t>Ideas for assessment activities can be found on pages 64-65 of the Curriculum Guidelines for Teaching and Learning Te Reo Māori in English-medium Schools.</w:t>
      </w:r>
    </w:p>
    <w:p w:rsidR="00615100" w:rsidRPr="00031032" w:rsidRDefault="00031032" w:rsidP="00031032">
      <w:pPr>
        <w:pStyle w:val="NCEAL2heading"/>
        <w:rPr>
          <w:i/>
        </w:rPr>
      </w:pPr>
      <w:r w:rsidRPr="000F3ACD">
        <w:t>Teacher resource sheet</w:t>
      </w:r>
    </w:p>
    <w:p w:rsidR="006710CE" w:rsidRPr="00B51FB1" w:rsidRDefault="006710CE" w:rsidP="00B51FB1">
      <w:pPr>
        <w:pStyle w:val="NCEAbodytext"/>
        <w:rPr>
          <w:sz w:val="28"/>
          <w:szCs w:val="28"/>
          <w:lang w:val="mi-NZ"/>
        </w:rPr>
      </w:pPr>
    </w:p>
    <w:p w:rsidR="006C1946" w:rsidRPr="00B51FB1" w:rsidRDefault="009F31CC" w:rsidP="002D0DCA">
      <w:pPr>
        <w:pStyle w:val="NCEAL3heading"/>
        <w:rPr>
          <w:i w:val="0"/>
          <w:sz w:val="28"/>
          <w:szCs w:val="28"/>
          <w:lang w:val="mi-NZ"/>
        </w:rPr>
      </w:pPr>
      <w:r w:rsidRPr="00B51FB1">
        <w:rPr>
          <w:i w:val="0"/>
          <w:sz w:val="28"/>
          <w:szCs w:val="28"/>
          <w:lang w:val="mi-NZ"/>
        </w:rPr>
        <w:t xml:space="preserve">Part </w:t>
      </w:r>
      <w:r w:rsidR="00B51FB1" w:rsidRPr="00B51FB1">
        <w:rPr>
          <w:i w:val="0"/>
          <w:sz w:val="28"/>
          <w:szCs w:val="28"/>
          <w:lang w:val="mi-NZ"/>
        </w:rPr>
        <w:t>1</w:t>
      </w:r>
    </w:p>
    <w:p w:rsidR="002D0DCA" w:rsidRPr="00B51FB1" w:rsidRDefault="002D0DCA" w:rsidP="002D0DCA">
      <w:pPr>
        <w:pStyle w:val="NCEAL3heading"/>
        <w:rPr>
          <w:i w:val="0"/>
          <w:szCs w:val="24"/>
          <w:lang w:val="mi-NZ"/>
        </w:rPr>
      </w:pPr>
      <w:r w:rsidRPr="00B51FB1">
        <w:rPr>
          <w:i w:val="0"/>
          <w:sz w:val="28"/>
          <w:szCs w:val="28"/>
          <w:lang w:val="mi-NZ"/>
        </w:rPr>
        <w:t>Tā te Kaiako – pepa pānui: Tā Moko</w:t>
      </w:r>
    </w:p>
    <w:p w:rsidR="002D0DCA" w:rsidRPr="000E6290" w:rsidRDefault="002D0DCA" w:rsidP="002D0DCA">
      <w:pPr>
        <w:rPr>
          <w:rFonts w:cs="Arial"/>
          <w:sz w:val="20"/>
          <w:szCs w:val="20"/>
          <w:lang w:val="mi-NZ"/>
        </w:rPr>
      </w:pPr>
      <w:r w:rsidRPr="000E6290">
        <w:rPr>
          <w:rFonts w:cs="Arial"/>
          <w:sz w:val="20"/>
          <w:szCs w:val="20"/>
          <w:lang w:val="mi-NZ"/>
        </w:rPr>
        <w:t>Tame: Tēn</w:t>
      </w:r>
      <w:r w:rsidR="00087536">
        <w:rPr>
          <w:rFonts w:cs="Arial"/>
          <w:sz w:val="20"/>
          <w:szCs w:val="20"/>
          <w:lang w:val="mi-NZ"/>
        </w:rPr>
        <w:t>ā</w:t>
      </w:r>
      <w:r w:rsidRPr="000E6290">
        <w:rPr>
          <w:rFonts w:cs="Arial"/>
          <w:sz w:val="20"/>
          <w:szCs w:val="20"/>
          <w:lang w:val="mi-NZ"/>
        </w:rPr>
        <w:t xml:space="preserve"> koe e hoa</w:t>
      </w:r>
    </w:p>
    <w:p w:rsidR="002D0DCA" w:rsidRPr="000E6290" w:rsidRDefault="002D0DCA" w:rsidP="002D0DCA">
      <w:pPr>
        <w:rPr>
          <w:rFonts w:cs="Arial"/>
          <w:sz w:val="20"/>
          <w:szCs w:val="20"/>
          <w:lang w:val="mi-NZ"/>
        </w:rPr>
      </w:pPr>
      <w:r w:rsidRPr="000E6290">
        <w:rPr>
          <w:rFonts w:cs="Arial"/>
          <w:sz w:val="20"/>
          <w:szCs w:val="20"/>
          <w:lang w:val="mi-NZ"/>
        </w:rPr>
        <w:t>Ruia: Kia-ora Tame, pēhea ana?</w:t>
      </w:r>
    </w:p>
    <w:p w:rsidR="002D0DCA" w:rsidRPr="000E6290" w:rsidRDefault="002D0DCA" w:rsidP="002D0DCA">
      <w:pPr>
        <w:rPr>
          <w:rFonts w:cs="Arial"/>
          <w:sz w:val="20"/>
          <w:szCs w:val="20"/>
          <w:lang w:val="mi-NZ"/>
        </w:rPr>
      </w:pPr>
      <w:r w:rsidRPr="000E6290">
        <w:rPr>
          <w:rFonts w:cs="Arial"/>
          <w:sz w:val="20"/>
          <w:szCs w:val="20"/>
          <w:lang w:val="mi-NZ"/>
        </w:rPr>
        <w:t>Tame: Pai ana. I rongo ahau kua hoki mai tō tungane ki te k</w:t>
      </w:r>
      <w:r w:rsidR="004F3BE3">
        <w:rPr>
          <w:rFonts w:cs="Arial"/>
          <w:sz w:val="20"/>
          <w:szCs w:val="20"/>
          <w:lang w:val="mi-NZ"/>
        </w:rPr>
        <w:t>ā</w:t>
      </w:r>
      <w:r w:rsidRPr="000E6290">
        <w:rPr>
          <w:rFonts w:cs="Arial"/>
          <w:sz w:val="20"/>
          <w:szCs w:val="20"/>
          <w:lang w:val="mi-NZ"/>
        </w:rPr>
        <w:t>inga.</w:t>
      </w:r>
    </w:p>
    <w:p w:rsidR="002D0DCA" w:rsidRPr="000E6290" w:rsidRDefault="002D0DCA" w:rsidP="002D0DCA">
      <w:pPr>
        <w:rPr>
          <w:rFonts w:cs="Arial"/>
          <w:sz w:val="20"/>
          <w:szCs w:val="20"/>
          <w:lang w:val="mi-NZ"/>
        </w:rPr>
      </w:pPr>
      <w:r w:rsidRPr="000E6290">
        <w:rPr>
          <w:rFonts w:cs="Arial"/>
          <w:sz w:val="20"/>
          <w:szCs w:val="20"/>
          <w:lang w:val="mi-NZ"/>
        </w:rPr>
        <w:t>Ruia: Āe rā. Ko te take, e tāmokohia ana ia e taku matua kēkē.</w:t>
      </w:r>
    </w:p>
    <w:p w:rsidR="002D0DCA" w:rsidRPr="000E6290" w:rsidRDefault="002D0DCA" w:rsidP="002D0DCA">
      <w:pPr>
        <w:rPr>
          <w:rFonts w:cs="Arial"/>
          <w:sz w:val="20"/>
          <w:szCs w:val="20"/>
          <w:lang w:val="mi-NZ"/>
        </w:rPr>
      </w:pPr>
      <w:r w:rsidRPr="000E6290">
        <w:rPr>
          <w:rFonts w:cs="Arial"/>
          <w:sz w:val="20"/>
          <w:szCs w:val="20"/>
          <w:lang w:val="mi-NZ"/>
        </w:rPr>
        <w:t>Tame: Nē, ki tēhea wahanga o te tinana?</w:t>
      </w:r>
    </w:p>
    <w:p w:rsidR="002D0DCA" w:rsidRPr="000E6290" w:rsidRDefault="002D0DCA" w:rsidP="002D0DCA">
      <w:pPr>
        <w:rPr>
          <w:rFonts w:cs="Arial"/>
          <w:sz w:val="20"/>
          <w:szCs w:val="20"/>
          <w:lang w:val="mi-NZ"/>
        </w:rPr>
      </w:pPr>
      <w:r w:rsidRPr="000E6290">
        <w:rPr>
          <w:rFonts w:cs="Arial"/>
          <w:sz w:val="20"/>
          <w:szCs w:val="20"/>
          <w:lang w:val="mi-NZ"/>
        </w:rPr>
        <w:t>Ruia: Ki tōna pokowhiwhi me te ringa matau. He tāmoko Māori.</w:t>
      </w:r>
    </w:p>
    <w:p w:rsidR="002D0DCA" w:rsidRPr="000E6290" w:rsidRDefault="002D0DCA" w:rsidP="002D0DCA">
      <w:pPr>
        <w:rPr>
          <w:rFonts w:cs="Arial"/>
          <w:sz w:val="20"/>
          <w:szCs w:val="20"/>
          <w:lang w:val="mi-NZ"/>
        </w:rPr>
      </w:pPr>
      <w:r w:rsidRPr="000E6290">
        <w:rPr>
          <w:rFonts w:cs="Arial"/>
          <w:sz w:val="20"/>
          <w:szCs w:val="20"/>
          <w:lang w:val="mi-NZ"/>
        </w:rPr>
        <w:t>Tame: Ka rawe. E hia kē ngā taiohi o te k</w:t>
      </w:r>
      <w:r w:rsidR="009F4112">
        <w:rPr>
          <w:rFonts w:cs="Arial"/>
          <w:sz w:val="20"/>
          <w:szCs w:val="20"/>
          <w:lang w:val="mi-NZ"/>
        </w:rPr>
        <w:t>ā</w:t>
      </w:r>
      <w:r w:rsidRPr="000E6290">
        <w:rPr>
          <w:rFonts w:cs="Arial"/>
          <w:sz w:val="20"/>
          <w:szCs w:val="20"/>
          <w:lang w:val="mi-NZ"/>
        </w:rPr>
        <w:t>inga e whai tāmoko ana, nē. He aha ō whakaaro?</w:t>
      </w:r>
    </w:p>
    <w:p w:rsidR="002D0DCA" w:rsidRPr="000E6290" w:rsidRDefault="002D0DCA" w:rsidP="002D0DCA">
      <w:pPr>
        <w:rPr>
          <w:rFonts w:cs="Arial"/>
          <w:sz w:val="20"/>
          <w:szCs w:val="20"/>
          <w:lang w:val="mi-NZ"/>
        </w:rPr>
      </w:pPr>
      <w:r w:rsidRPr="000E6290">
        <w:rPr>
          <w:rFonts w:cs="Arial"/>
          <w:sz w:val="20"/>
          <w:szCs w:val="20"/>
          <w:lang w:val="mi-NZ"/>
        </w:rPr>
        <w:t xml:space="preserve">Ruia: Pai tonu, ki te mōhio koe ki te tikanga. Nā tōku karani me tōku matua i whakatakoto </w:t>
      </w:r>
      <w:r w:rsidR="004F3BE3">
        <w:rPr>
          <w:rFonts w:cs="Arial"/>
          <w:sz w:val="20"/>
          <w:szCs w:val="20"/>
          <w:lang w:val="mi-NZ"/>
        </w:rPr>
        <w:t xml:space="preserve">i </w:t>
      </w:r>
      <w:r w:rsidRPr="000E6290">
        <w:rPr>
          <w:rFonts w:cs="Arial"/>
          <w:sz w:val="20"/>
          <w:szCs w:val="20"/>
          <w:lang w:val="mi-NZ"/>
        </w:rPr>
        <w:t>te kau</w:t>
      </w:r>
      <w:r w:rsidR="008838CA" w:rsidRPr="000E6290">
        <w:rPr>
          <w:rFonts w:cs="Arial"/>
          <w:sz w:val="20"/>
          <w:szCs w:val="20"/>
          <w:lang w:val="mi-NZ"/>
        </w:rPr>
        <w:t>papa tauira mō te moko o tōku tungā</w:t>
      </w:r>
      <w:r w:rsidRPr="000E6290">
        <w:rPr>
          <w:rFonts w:cs="Arial"/>
          <w:sz w:val="20"/>
          <w:szCs w:val="20"/>
          <w:lang w:val="mi-NZ"/>
        </w:rPr>
        <w:t>ne.</w:t>
      </w:r>
    </w:p>
    <w:p w:rsidR="002D0DCA" w:rsidRPr="000E6290" w:rsidRDefault="002D0DCA" w:rsidP="002D0DCA">
      <w:pPr>
        <w:rPr>
          <w:rFonts w:cs="Arial"/>
          <w:sz w:val="20"/>
          <w:szCs w:val="20"/>
          <w:lang w:val="mi-NZ"/>
        </w:rPr>
      </w:pPr>
      <w:r w:rsidRPr="000E6290">
        <w:rPr>
          <w:rFonts w:cs="Arial"/>
          <w:sz w:val="20"/>
          <w:szCs w:val="20"/>
          <w:lang w:val="mi-NZ"/>
        </w:rPr>
        <w:t xml:space="preserve">Tame: Āe, tautoko, engari, ētahi o ngā taiohi, pērā i tōku hoa a Hamuera, kāhore i te paku mōhio </w:t>
      </w:r>
      <w:r w:rsidR="008838CA" w:rsidRPr="000E6290">
        <w:rPr>
          <w:rFonts w:cs="Arial"/>
          <w:sz w:val="20"/>
          <w:szCs w:val="20"/>
          <w:lang w:val="mi-NZ"/>
        </w:rPr>
        <w:t>k</w:t>
      </w:r>
      <w:r w:rsidRPr="000E6290">
        <w:rPr>
          <w:rFonts w:cs="Arial"/>
          <w:sz w:val="20"/>
          <w:szCs w:val="20"/>
          <w:lang w:val="mi-NZ"/>
        </w:rPr>
        <w:t>i te tikanga o t</w:t>
      </w:r>
      <w:r w:rsidR="009F4112">
        <w:rPr>
          <w:rFonts w:cs="Arial"/>
          <w:sz w:val="20"/>
          <w:szCs w:val="20"/>
          <w:lang w:val="mi-NZ"/>
        </w:rPr>
        <w:t>a</w:t>
      </w:r>
      <w:r w:rsidRPr="000E6290">
        <w:rPr>
          <w:rFonts w:cs="Arial"/>
          <w:sz w:val="20"/>
          <w:szCs w:val="20"/>
          <w:lang w:val="mi-NZ"/>
        </w:rPr>
        <w:t>na moko. I taku pātaitanga atu ki a ia, i mea mai, “I whāki mai te kaitāmoko i te tikanga o ngā tauira, engari kua wareware kē ahau</w:t>
      </w:r>
      <w:r w:rsidR="009F4112">
        <w:rPr>
          <w:rFonts w:cs="Arial"/>
          <w:sz w:val="20"/>
          <w:szCs w:val="20"/>
          <w:lang w:val="mi-NZ"/>
        </w:rPr>
        <w:t>.</w:t>
      </w:r>
      <w:r w:rsidRPr="000E6290">
        <w:rPr>
          <w:rFonts w:cs="Arial"/>
          <w:sz w:val="20"/>
          <w:szCs w:val="20"/>
          <w:lang w:val="mi-NZ"/>
        </w:rPr>
        <w:t>”</w:t>
      </w:r>
    </w:p>
    <w:p w:rsidR="002D0DCA" w:rsidRPr="000E6290" w:rsidRDefault="008838CA" w:rsidP="002D0DCA">
      <w:pPr>
        <w:rPr>
          <w:rFonts w:cs="Arial"/>
          <w:sz w:val="20"/>
          <w:szCs w:val="20"/>
          <w:lang w:val="mi-NZ"/>
        </w:rPr>
      </w:pPr>
      <w:r w:rsidRPr="000E6290">
        <w:rPr>
          <w:rFonts w:cs="Arial"/>
          <w:sz w:val="20"/>
          <w:szCs w:val="20"/>
          <w:lang w:val="mi-NZ"/>
        </w:rPr>
        <w:t>Ruia: Koiā</w:t>
      </w:r>
      <w:r w:rsidR="002D0DCA" w:rsidRPr="000E6290">
        <w:rPr>
          <w:rFonts w:cs="Arial"/>
          <w:sz w:val="20"/>
          <w:szCs w:val="20"/>
          <w:lang w:val="mi-NZ"/>
        </w:rPr>
        <w:t>. He take anō, e ai ki taku karani, i ngā wā o mua, he roa te huarahi kia whai tāmoko. Ka tohua koe e ngā kaumātua, ka whakatakotoria te kaupapa o te moko, ā, he roa hoki te mahinga i te tāmoko, me ngā karakia, waiata hoki hei tautoko i te kaupapa. In</w:t>
      </w:r>
      <w:r w:rsidR="004F3BE3">
        <w:rPr>
          <w:rFonts w:cs="Arial"/>
          <w:sz w:val="20"/>
          <w:szCs w:val="20"/>
          <w:lang w:val="mi-NZ"/>
        </w:rPr>
        <w:t>ā</w:t>
      </w:r>
      <w:r w:rsidR="002D0DCA" w:rsidRPr="000E6290">
        <w:rPr>
          <w:rFonts w:cs="Arial"/>
          <w:sz w:val="20"/>
          <w:szCs w:val="20"/>
          <w:lang w:val="mi-NZ"/>
        </w:rPr>
        <w:t>ia</w:t>
      </w:r>
      <w:r w:rsidR="003E6321" w:rsidRPr="000E6290">
        <w:rPr>
          <w:rFonts w:cs="Arial"/>
          <w:sz w:val="20"/>
          <w:szCs w:val="20"/>
          <w:lang w:val="mi-NZ"/>
        </w:rPr>
        <w:t xml:space="preserve"> </w:t>
      </w:r>
      <w:r w:rsidR="002D0DCA" w:rsidRPr="000E6290">
        <w:rPr>
          <w:rFonts w:cs="Arial"/>
          <w:sz w:val="20"/>
          <w:szCs w:val="20"/>
          <w:lang w:val="mi-NZ"/>
        </w:rPr>
        <w:t>tonu</w:t>
      </w:r>
      <w:r w:rsidR="003E6321" w:rsidRPr="000E6290">
        <w:rPr>
          <w:rFonts w:cs="Arial"/>
          <w:sz w:val="20"/>
          <w:szCs w:val="20"/>
          <w:lang w:val="mi-NZ"/>
        </w:rPr>
        <w:t xml:space="preserve"> </w:t>
      </w:r>
      <w:r w:rsidR="002D0DCA" w:rsidRPr="000E6290">
        <w:rPr>
          <w:rFonts w:cs="Arial"/>
          <w:sz w:val="20"/>
          <w:szCs w:val="20"/>
          <w:lang w:val="mi-NZ"/>
        </w:rPr>
        <w:t xml:space="preserve">nei, ka tae koe ki te toa, ka whiria, ka tāmokohia, kāhore e ea ana ngā tikanga o ō tātou tupuna. </w:t>
      </w:r>
    </w:p>
    <w:p w:rsidR="002D0DCA" w:rsidRPr="000E6290" w:rsidRDefault="002D0DCA" w:rsidP="002D0DCA">
      <w:pPr>
        <w:rPr>
          <w:rFonts w:cs="Arial"/>
          <w:sz w:val="20"/>
          <w:szCs w:val="20"/>
          <w:lang w:val="mi-NZ"/>
        </w:rPr>
      </w:pPr>
      <w:r w:rsidRPr="000E6290">
        <w:rPr>
          <w:rFonts w:cs="Arial"/>
          <w:sz w:val="20"/>
          <w:szCs w:val="20"/>
          <w:lang w:val="mi-NZ"/>
        </w:rPr>
        <w:t>Tame: Tautoko! Ko taku kaihana, tekau mā toru noa iho ōna tau, kua tāmokongia kētia. Ki ahau nei, kāhore anō koe kia rite i taua pakeke, kia whai i taua huarahi. Ko te mea p</w:t>
      </w:r>
      <w:r w:rsidR="00087536">
        <w:rPr>
          <w:rFonts w:cs="Arial"/>
          <w:sz w:val="20"/>
          <w:szCs w:val="20"/>
          <w:lang w:val="mi-NZ"/>
        </w:rPr>
        <w:t>ō</w:t>
      </w:r>
      <w:r w:rsidRPr="000E6290">
        <w:rPr>
          <w:rFonts w:cs="Arial"/>
          <w:sz w:val="20"/>
          <w:szCs w:val="20"/>
          <w:lang w:val="mi-NZ"/>
        </w:rPr>
        <w:t>uri, kāhore ia i tino rata ki tana moko. He raru anō pea, kei tōna ringa te tāmoko, ā, i rongo ahau, kāhore e taea te uru ki te hunga pirihimana mēnā e mau moko ana i te w</w:t>
      </w:r>
      <w:r w:rsidR="004F3BE3">
        <w:rPr>
          <w:rFonts w:cs="Arial"/>
          <w:sz w:val="20"/>
          <w:szCs w:val="20"/>
          <w:lang w:val="mi-NZ"/>
        </w:rPr>
        <w:t>ā</w:t>
      </w:r>
      <w:r w:rsidRPr="000E6290">
        <w:rPr>
          <w:rFonts w:cs="Arial"/>
          <w:sz w:val="20"/>
          <w:szCs w:val="20"/>
          <w:lang w:val="mi-NZ"/>
        </w:rPr>
        <w:t>hanga o te tinana e ngāwari ai te kite.</w:t>
      </w:r>
    </w:p>
    <w:p w:rsidR="002D0DCA" w:rsidRPr="000E6290" w:rsidRDefault="002D0DCA" w:rsidP="002D0DCA">
      <w:pPr>
        <w:rPr>
          <w:rFonts w:cs="Arial"/>
          <w:sz w:val="20"/>
          <w:szCs w:val="20"/>
          <w:lang w:val="mi-NZ"/>
        </w:rPr>
      </w:pPr>
      <w:r w:rsidRPr="000E6290">
        <w:rPr>
          <w:rFonts w:cs="Arial"/>
          <w:sz w:val="20"/>
          <w:szCs w:val="20"/>
          <w:lang w:val="mi-NZ"/>
        </w:rPr>
        <w:t>Ruia: Pono? Kāhore ahau e whakaae ki taua tikanga. He āhuatanga whakatoihara tēnā. Mō te nuinga o Ngāi Māori e mau moko Māori ana, he tohu tēna mō tō rātou aroha ki te iwi, ngā tikanga me ngā tūpuna, arā, mō tō rātou Māoritanga- he rerekē tēnei ki ngā tohu kēnge, ki te “kirituhi” rānei, arā ngā pikitia i runga i te kiri pērā i te putiputi, te manu rānei.</w:t>
      </w:r>
    </w:p>
    <w:p w:rsidR="002D0DCA" w:rsidRPr="000E6290" w:rsidRDefault="002D0DCA" w:rsidP="002D0DCA">
      <w:pPr>
        <w:rPr>
          <w:rFonts w:cs="Arial"/>
          <w:sz w:val="20"/>
          <w:szCs w:val="20"/>
          <w:lang w:val="mi-NZ"/>
        </w:rPr>
      </w:pPr>
      <w:r w:rsidRPr="000E6290">
        <w:rPr>
          <w:rFonts w:cs="Arial"/>
          <w:sz w:val="20"/>
          <w:szCs w:val="20"/>
          <w:lang w:val="mi-NZ"/>
        </w:rPr>
        <w:t>Tame: Āe, tika tāu. I tērā wiki, i tāka</w:t>
      </w:r>
      <w:r w:rsidR="003E6321" w:rsidRPr="000E6290">
        <w:rPr>
          <w:rFonts w:cs="Arial"/>
          <w:sz w:val="20"/>
          <w:szCs w:val="20"/>
          <w:lang w:val="mi-NZ"/>
        </w:rPr>
        <w:t>ro tētahi o aku hoa mō tētahi tī</w:t>
      </w:r>
      <w:r w:rsidRPr="000E6290">
        <w:rPr>
          <w:rFonts w:cs="Arial"/>
          <w:sz w:val="20"/>
          <w:szCs w:val="20"/>
          <w:lang w:val="mi-NZ"/>
        </w:rPr>
        <w:t>ma rīki ki Poihākena. I runga te kēmu i Whakaata Māori- te mutunga kore o te pai ki te mātakitaki i a rātou ko ōna hoa tākaro Māori e tū toa ana me ō rātou tāmoko Māori. I tata tangi ahau!</w:t>
      </w:r>
    </w:p>
    <w:p w:rsidR="002D0DCA" w:rsidRPr="000E6290" w:rsidRDefault="002D0DCA" w:rsidP="002D0DCA">
      <w:pPr>
        <w:rPr>
          <w:rFonts w:cs="Arial"/>
          <w:sz w:val="20"/>
          <w:szCs w:val="20"/>
          <w:lang w:val="mi-NZ"/>
        </w:rPr>
      </w:pPr>
      <w:r w:rsidRPr="000E6290">
        <w:rPr>
          <w:rFonts w:cs="Arial"/>
          <w:sz w:val="20"/>
          <w:szCs w:val="20"/>
          <w:lang w:val="mi-NZ"/>
        </w:rPr>
        <w:lastRenderedPageBreak/>
        <w:t>Ruia: Nē rā! Āe, e whakaae ana ahau- i te mutunga ake, ki ōku nei whakaaro, ki te kore tātou ngā taiohi e takahi i te huarahi kia pupuri tonu i ngā taonga a ngā tūpuna, ka ngaro nē.</w:t>
      </w:r>
    </w:p>
    <w:p w:rsidR="002D0DCA" w:rsidRPr="000E6290" w:rsidRDefault="002D0DCA" w:rsidP="002D0DCA">
      <w:pPr>
        <w:rPr>
          <w:rFonts w:cs="Arial"/>
          <w:sz w:val="20"/>
          <w:szCs w:val="20"/>
          <w:lang w:val="mi-NZ"/>
        </w:rPr>
      </w:pPr>
      <w:r w:rsidRPr="000E6290">
        <w:rPr>
          <w:rFonts w:cs="Arial"/>
          <w:sz w:val="20"/>
          <w:szCs w:val="20"/>
          <w:lang w:val="mi-NZ"/>
        </w:rPr>
        <w:t>Tame: Āe, engari me mōhio, me ako</w:t>
      </w:r>
      <w:r w:rsidR="003E6321" w:rsidRPr="000E6290">
        <w:rPr>
          <w:rFonts w:cs="Arial"/>
          <w:sz w:val="20"/>
          <w:szCs w:val="20"/>
          <w:lang w:val="mi-NZ"/>
        </w:rPr>
        <w:t xml:space="preserve"> e tātou te hōhonutanga o aua tā</w:t>
      </w:r>
      <w:r w:rsidRPr="000E6290">
        <w:rPr>
          <w:rFonts w:cs="Arial"/>
          <w:sz w:val="20"/>
          <w:szCs w:val="20"/>
          <w:lang w:val="mi-NZ"/>
        </w:rPr>
        <w:t>onga, kia mau tuturu, -ā ngākau, ehara ā-kiri anake.</w:t>
      </w:r>
    </w:p>
    <w:p w:rsidR="002D0DCA" w:rsidRDefault="002D0DCA" w:rsidP="002D0DCA">
      <w:pPr>
        <w:rPr>
          <w:rFonts w:cs="Arial"/>
          <w:sz w:val="20"/>
          <w:szCs w:val="20"/>
          <w:lang w:val="mi-NZ"/>
        </w:rPr>
      </w:pPr>
      <w:r w:rsidRPr="000E6290">
        <w:rPr>
          <w:rFonts w:cs="Arial"/>
          <w:sz w:val="20"/>
          <w:szCs w:val="20"/>
          <w:lang w:val="mi-NZ"/>
        </w:rPr>
        <w:t>Kua mutu.</w:t>
      </w:r>
    </w:p>
    <w:p w:rsidR="00E753A1" w:rsidRDefault="00E753A1" w:rsidP="002D0DCA">
      <w:pPr>
        <w:rPr>
          <w:rFonts w:cs="Arial"/>
          <w:sz w:val="20"/>
          <w:szCs w:val="20"/>
          <w:lang w:val="mi-NZ"/>
        </w:rPr>
      </w:pPr>
    </w:p>
    <w:p w:rsidR="00E753A1" w:rsidRDefault="00E753A1" w:rsidP="00E753A1">
      <w:pPr>
        <w:pStyle w:val="NCEAL2heading"/>
      </w:pPr>
      <w:r>
        <w:t xml:space="preserve">Part </w:t>
      </w:r>
      <w:r w:rsidR="00B51FB1">
        <w:t>2</w:t>
      </w:r>
      <w:r>
        <w:t xml:space="preserve"> </w:t>
      </w:r>
      <w:sdt>
        <w:sdtPr>
          <w:rPr>
            <w:szCs w:val="28"/>
          </w:rPr>
          <w:alias w:val="Resource title"/>
          <w:tag w:val="Resource title"/>
          <w:id w:val="-1086447071"/>
          <w:placeholder>
            <w:docPart w:val="7926BCAB6075446DA93CBE645825E32A"/>
          </w:placeholder>
        </w:sdtPr>
        <w:sdtContent>
          <w:r w:rsidR="00B22A2D">
            <w:rPr>
              <w:szCs w:val="28"/>
            </w:rPr>
            <w:t>Ngā Pitopito Kōrero</w:t>
          </w:r>
        </w:sdtContent>
      </w:sdt>
    </w:p>
    <w:p w:rsidR="00E753A1" w:rsidRDefault="00E753A1" w:rsidP="00E753A1">
      <w:pPr>
        <w:pStyle w:val="NCEAL2heading"/>
        <w:rPr>
          <w:b w:val="0"/>
          <w:sz w:val="22"/>
          <w:szCs w:val="22"/>
        </w:rPr>
      </w:pPr>
      <w:r>
        <w:rPr>
          <w:b w:val="0"/>
          <w:sz w:val="22"/>
          <w:szCs w:val="22"/>
        </w:rPr>
        <w:t>The sample task for this resource is a Te Karere news item about Te Wharekura o Ngā Tai</w:t>
      </w:r>
      <w:r w:rsidR="00B717A3">
        <w:rPr>
          <w:b w:val="0"/>
          <w:sz w:val="22"/>
          <w:szCs w:val="22"/>
        </w:rPr>
        <w:t>ā</w:t>
      </w:r>
      <w:r>
        <w:rPr>
          <w:b w:val="0"/>
          <w:sz w:val="22"/>
          <w:szCs w:val="22"/>
        </w:rPr>
        <w:t>tea’s kapa haka group. The link to the item is:</w:t>
      </w:r>
    </w:p>
    <w:p w:rsidR="00E753A1" w:rsidRDefault="006B4775" w:rsidP="00E753A1">
      <w:pPr>
        <w:pStyle w:val="NCEAL2heading"/>
        <w:rPr>
          <w:b w:val="0"/>
          <w:sz w:val="22"/>
          <w:szCs w:val="22"/>
        </w:rPr>
      </w:pPr>
      <w:hyperlink r:id="rId13" w:history="1">
        <w:r w:rsidR="00E753A1">
          <w:rPr>
            <w:rStyle w:val="Hyperlink"/>
            <w:b w:val="0"/>
            <w:sz w:val="22"/>
            <w:szCs w:val="22"/>
          </w:rPr>
          <w:t>https://www.youtube.com/watch?v=92z-Tl_qsfs</w:t>
        </w:r>
      </w:hyperlink>
    </w:p>
    <w:p w:rsidR="00E753A1" w:rsidRDefault="00E753A1" w:rsidP="00E753A1">
      <w:pPr>
        <w:pStyle w:val="NCEAL2heading"/>
        <w:rPr>
          <w:b w:val="0"/>
          <w:sz w:val="22"/>
          <w:szCs w:val="22"/>
        </w:rPr>
      </w:pPr>
      <w:r>
        <w:rPr>
          <w:b w:val="0"/>
          <w:sz w:val="22"/>
          <w:szCs w:val="22"/>
        </w:rPr>
        <w:t xml:space="preserve">If subtitles appear, they must be removed. This can be done in the settings below the </w:t>
      </w:r>
      <w:r w:rsidR="00EB1C2D">
        <w:rPr>
          <w:b w:val="0"/>
          <w:sz w:val="22"/>
          <w:szCs w:val="22"/>
        </w:rPr>
        <w:t>YouTube</w:t>
      </w:r>
      <w:r>
        <w:rPr>
          <w:b w:val="0"/>
          <w:sz w:val="22"/>
          <w:szCs w:val="22"/>
        </w:rPr>
        <w:t xml:space="preserve"> screen. The title for the clip that is used must not be seen by the students.</w:t>
      </w:r>
    </w:p>
    <w:p w:rsidR="00205A07" w:rsidRDefault="00205A07" w:rsidP="00E753A1">
      <w:pPr>
        <w:pStyle w:val="NCEAL2heading"/>
        <w:rPr>
          <w:b w:val="0"/>
          <w:sz w:val="22"/>
          <w:szCs w:val="22"/>
        </w:rPr>
        <w:sectPr w:rsidR="00205A07" w:rsidSect="00CB4474">
          <w:headerReference w:type="even" r:id="rId14"/>
          <w:headerReference w:type="default" r:id="rId15"/>
          <w:headerReference w:type="first" r:id="rId16"/>
          <w:pgSz w:w="11907" w:h="16840" w:code="9"/>
          <w:pgMar w:top="1440" w:right="1797" w:bottom="1440" w:left="1797" w:header="720" w:footer="720" w:gutter="0"/>
          <w:cols w:space="720"/>
        </w:sectPr>
      </w:pPr>
    </w:p>
    <w:p w:rsidR="00F0248B" w:rsidRPr="00711FB7" w:rsidRDefault="00F0248B" w:rsidP="00F0248B">
      <w:pPr>
        <w:pBdr>
          <w:top w:val="single" w:sz="4" w:space="1" w:color="auto"/>
          <w:left w:val="single" w:sz="4" w:space="4" w:color="auto"/>
          <w:bottom w:val="single" w:sz="4" w:space="1" w:color="auto"/>
          <w:right w:val="single" w:sz="4" w:space="4" w:color="auto"/>
        </w:pBdr>
        <w:spacing w:before="200" w:after="200"/>
        <w:jc w:val="center"/>
        <w:rPr>
          <w:rFonts w:cs="Arial"/>
          <w:b/>
          <w:sz w:val="32"/>
        </w:rPr>
      </w:pPr>
      <w:r w:rsidRPr="00711FB7">
        <w:rPr>
          <w:rFonts w:cs="Arial"/>
          <w:b/>
          <w:sz w:val="32"/>
        </w:rPr>
        <w:lastRenderedPageBreak/>
        <w:t>Internal Assessment Resource</w:t>
      </w:r>
    </w:p>
    <w:p w:rsidR="00031032" w:rsidRPr="00512DEC" w:rsidRDefault="00031032" w:rsidP="00031032">
      <w:pPr>
        <w:pStyle w:val="NCEAHeadInfoL2"/>
        <w:tabs>
          <w:tab w:val="left" w:pos="3261"/>
        </w:tabs>
        <w:ind w:left="3261" w:hanging="3261"/>
        <w:rPr>
          <w:b w:val="0"/>
          <w:szCs w:val="28"/>
        </w:rPr>
      </w:pPr>
      <w:r w:rsidRPr="00512DEC">
        <w:rPr>
          <w:szCs w:val="28"/>
        </w:rPr>
        <w:t>Achievement standard:</w:t>
      </w:r>
      <w:r w:rsidRPr="00512DEC">
        <w:rPr>
          <w:szCs w:val="28"/>
        </w:rPr>
        <w:tab/>
      </w:r>
      <w:sdt>
        <w:sdtPr>
          <w:rPr>
            <w:szCs w:val="28"/>
          </w:rPr>
          <w:alias w:val="NZQA ID"/>
          <w:tag w:val="NZQA ID"/>
          <w:id w:val="-1586991922"/>
          <w:placeholder>
            <w:docPart w:val="02CF3BC5595F486493606847DABCB34C"/>
          </w:placeholder>
        </w:sdtPr>
        <w:sdtContent>
          <w:r>
            <w:rPr>
              <w:szCs w:val="28"/>
            </w:rPr>
            <w:t xml:space="preserve">91284 Version </w:t>
          </w:r>
          <w:r w:rsidR="00B51FB1">
            <w:rPr>
              <w:szCs w:val="28"/>
            </w:rPr>
            <w:t>3</w:t>
          </w:r>
        </w:sdtContent>
      </w:sdt>
    </w:p>
    <w:p w:rsidR="00031032" w:rsidRPr="00512DEC" w:rsidRDefault="00031032" w:rsidP="00031032">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sdt>
        <w:sdtPr>
          <w:rPr>
            <w:b w:val="0"/>
            <w:szCs w:val="28"/>
          </w:rPr>
          <w:alias w:val="Standard title"/>
          <w:tag w:val="Standard title"/>
          <w:id w:val="1770574885"/>
          <w:placeholder>
            <w:docPart w:val="4E701B09BC1148A2BF64BC52035AB82A"/>
          </w:placeholder>
        </w:sdtPr>
        <w:sdtContent>
          <w:r w:rsidRPr="000E6290">
            <w:rPr>
              <w:szCs w:val="28"/>
              <w:lang w:val="mi-NZ"/>
            </w:rPr>
            <w:t>Whakarongo kia mōhio ki te reo o te ao torotoro</w:t>
          </w:r>
        </w:sdtContent>
      </w:sdt>
    </w:p>
    <w:p w:rsidR="00031032" w:rsidRPr="00512DEC" w:rsidRDefault="00031032" w:rsidP="00031032">
      <w:pPr>
        <w:pStyle w:val="NCEAHeadInfoL2"/>
        <w:tabs>
          <w:tab w:val="left" w:pos="3261"/>
        </w:tabs>
        <w:ind w:left="3261" w:hanging="3261"/>
        <w:rPr>
          <w:b w:val="0"/>
          <w:color w:val="000000" w:themeColor="text1"/>
          <w:szCs w:val="28"/>
        </w:rPr>
      </w:pPr>
      <w:r w:rsidRPr="00512DEC">
        <w:rPr>
          <w:szCs w:val="28"/>
        </w:rPr>
        <w:t>Credits:</w:t>
      </w:r>
      <w:r w:rsidRPr="00512DEC">
        <w:rPr>
          <w:szCs w:val="28"/>
        </w:rPr>
        <w:tab/>
      </w:r>
      <w:sdt>
        <w:sdtPr>
          <w:rPr>
            <w:szCs w:val="28"/>
          </w:rPr>
          <w:alias w:val="Credit value"/>
          <w:tag w:val="Credit value"/>
          <w:id w:val="-146904252"/>
          <w:placeholder>
            <w:docPart w:val="469F133D0FEF438B817796A01915DE9C"/>
          </w:placeholder>
        </w:sdtPr>
        <w:sdtContent>
          <w:r>
            <w:rPr>
              <w:szCs w:val="28"/>
            </w:rPr>
            <w:t>4</w:t>
          </w:r>
        </w:sdtContent>
      </w:sdt>
    </w:p>
    <w:p w:rsidR="00031032" w:rsidRPr="00512DEC" w:rsidRDefault="00031032" w:rsidP="00031032">
      <w:pPr>
        <w:pStyle w:val="NCEAHeadInfoL2"/>
        <w:tabs>
          <w:tab w:val="left" w:pos="3261"/>
        </w:tabs>
        <w:ind w:left="3261" w:hanging="3261"/>
        <w:rPr>
          <w:b w:val="0"/>
          <w:szCs w:val="28"/>
        </w:rPr>
      </w:pPr>
      <w:r w:rsidRPr="00512DEC">
        <w:rPr>
          <w:szCs w:val="28"/>
        </w:rPr>
        <w:t>Resource title:</w:t>
      </w:r>
      <w:r w:rsidRPr="00512DEC">
        <w:rPr>
          <w:szCs w:val="28"/>
        </w:rPr>
        <w:tab/>
      </w:r>
      <w:sdt>
        <w:sdtPr>
          <w:rPr>
            <w:szCs w:val="28"/>
          </w:rPr>
          <w:alias w:val="Resource title"/>
          <w:tag w:val="Resource title"/>
          <w:id w:val="1649928981"/>
          <w:placeholder>
            <w:docPart w:val="4A3DC7F60B2C4212A1DB501C88AD0155"/>
          </w:placeholder>
        </w:sdtPr>
        <w:sdtContent>
          <w:r w:rsidR="00804B2A" w:rsidRPr="000E6290">
            <w:rPr>
              <w:szCs w:val="28"/>
              <w:lang w:val="mi-NZ"/>
            </w:rPr>
            <w:t>Tō Tātou Ao</w:t>
          </w:r>
        </w:sdtContent>
      </w:sdt>
    </w:p>
    <w:p w:rsidR="00031032" w:rsidRPr="00512DEC" w:rsidRDefault="00031032" w:rsidP="00031032">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sdt>
        <w:sdtPr>
          <w:rPr>
            <w:szCs w:val="28"/>
            <w:lang w:val="en-AU"/>
          </w:rPr>
          <w:alias w:val="Resource reference"/>
          <w:tag w:val="Resource reference"/>
          <w:id w:val="-487630810"/>
          <w:placeholder>
            <w:docPart w:val="891C924FBE4540DE94B78DCC467D0A09"/>
          </w:placeholder>
        </w:sdtPr>
        <w:sdtContent>
          <w:sdt>
            <w:sdtPr>
              <w:rPr>
                <w:szCs w:val="28"/>
                <w:lang w:val="en-AU"/>
              </w:rPr>
              <w:alias w:val="Resource reference"/>
              <w:tag w:val="Resource reference"/>
              <w:id w:val="296883004"/>
              <w:placeholder>
                <w:docPart w:val="4A8C20EEA20C49E9841334573FE1B40B"/>
              </w:placeholder>
            </w:sdtPr>
            <w:sdtContent>
              <w:sdt>
                <w:sdtPr>
                  <w:rPr>
                    <w:szCs w:val="28"/>
                  </w:rPr>
                  <w:alias w:val="Resource reference"/>
                  <w:tag w:val="Resource reference"/>
                  <w:id w:val="1116326752"/>
                  <w:placeholder>
                    <w:docPart w:val="E54578BDECA14C12BE15466EA0B33831"/>
                  </w:placeholder>
                </w:sdtPr>
                <w:sdtContent>
                  <w:r w:rsidRPr="008E74B9">
                    <w:rPr>
                      <w:szCs w:val="28"/>
                    </w:rPr>
                    <w:t>Te Reo Māori 2.1A v</w:t>
                  </w:r>
                  <w:r w:rsidR="00B34347">
                    <w:rPr>
                      <w:szCs w:val="28"/>
                    </w:rPr>
                    <w:t>3</w:t>
                  </w:r>
                </w:sdtContent>
              </w:sdt>
            </w:sdtContent>
          </w:sdt>
        </w:sdtContent>
      </w:sdt>
    </w:p>
    <w:p w:rsidR="001E431C" w:rsidRPr="000B50B6" w:rsidRDefault="001E431C" w:rsidP="00031032">
      <w:pPr>
        <w:pStyle w:val="NCEAInstructionsbanner"/>
        <w:rPr>
          <w:sz w:val="32"/>
          <w:u w:val="single"/>
          <w:lang w:val="en-AU"/>
        </w:rPr>
      </w:pPr>
      <w:r w:rsidRPr="000B50B6">
        <w:rPr>
          <w:lang w:val="en-AU"/>
        </w:rPr>
        <w:t>Student instructions</w:t>
      </w:r>
    </w:p>
    <w:p w:rsidR="001E431C" w:rsidRPr="00924731" w:rsidRDefault="004C0F8C" w:rsidP="00924731">
      <w:pPr>
        <w:pStyle w:val="NCEAL2heading"/>
      </w:pPr>
      <w:r w:rsidRPr="00924731">
        <w:t>Introduction</w:t>
      </w:r>
    </w:p>
    <w:p w:rsidR="00804B2A" w:rsidRPr="000F3ACD" w:rsidRDefault="000C6C84" w:rsidP="00804B2A">
      <w:pPr>
        <w:pStyle w:val="NCEAbodytext"/>
      </w:pPr>
      <w:r w:rsidRPr="009E2F4C">
        <w:t xml:space="preserve">This assessment activity requires you to </w:t>
      </w:r>
      <w:r w:rsidR="00804B2A" w:rsidRPr="00584358">
        <w:rPr>
          <w:lang w:val="en-AU"/>
        </w:rPr>
        <w:t>listen to and demonstrate understanding of a variety of spoken te reo Māori texts from a range of text types – both formal and informal – and in familiar and less familiar contexts, and for a range of purposes.</w:t>
      </w:r>
    </w:p>
    <w:p w:rsidR="00804B2A" w:rsidRDefault="00804B2A" w:rsidP="00804B2A">
      <w:pPr>
        <w:pStyle w:val="NCEAbodytext"/>
        <w:rPr>
          <w:color w:val="000000" w:themeColor="text1"/>
        </w:rPr>
      </w:pPr>
      <w:r w:rsidRPr="000F3ACD">
        <w:t>You are going to be assessed on</w:t>
      </w:r>
      <w:r>
        <w:t xml:space="preserve"> </w:t>
      </w:r>
      <w:r w:rsidRPr="00584358">
        <w:rPr>
          <w:lang w:val="en-AU"/>
        </w:rPr>
        <w:t>how well you demonstrate a comprehensive understanding of te reo Māori, including the finer points, purpose, and context of the spoken texts.</w:t>
      </w:r>
    </w:p>
    <w:p w:rsidR="008707EB" w:rsidRPr="0051205E" w:rsidRDefault="007D7D0C" w:rsidP="00804B2A">
      <w:pPr>
        <w:pStyle w:val="NCEAbodytext"/>
      </w:pPr>
      <w:r w:rsidRPr="009E2F4C">
        <w:t>The following instructions provide you with a way to structure your work to demonstrate what you have learnt to allow you to ac</w:t>
      </w:r>
      <w:r>
        <w:t>hieve success in this standard</w:t>
      </w:r>
      <w:r w:rsidR="00804B2A">
        <w:t>.</w:t>
      </w:r>
    </w:p>
    <w:p w:rsidR="00804B2A" w:rsidRPr="000F3ACD" w:rsidRDefault="00804B2A" w:rsidP="00804B2A">
      <w:pPr>
        <w:pStyle w:val="NCEAL2heading"/>
      </w:pPr>
      <w:r w:rsidRPr="000F3ACD">
        <w:t>Task</w:t>
      </w:r>
    </w:p>
    <w:p w:rsidR="008838CA" w:rsidRPr="000F3ACD" w:rsidRDefault="008838CA" w:rsidP="008838CA">
      <w:pPr>
        <w:pStyle w:val="NCEAbodytext"/>
        <w:rPr>
          <w:color w:val="000000"/>
          <w:lang w:val="en-GB"/>
        </w:rPr>
      </w:pPr>
      <w:r w:rsidRPr="000F3ACD">
        <w:rPr>
          <w:color w:val="000000"/>
          <w:lang w:val="en-GB"/>
        </w:rPr>
        <w:t>This is an individual in-class assessment activity.</w:t>
      </w:r>
    </w:p>
    <w:p w:rsidR="008838CA" w:rsidRDefault="00804B2A" w:rsidP="008838CA">
      <w:pPr>
        <w:pStyle w:val="NCEAbodytext"/>
        <w:rPr>
          <w:color w:val="000000"/>
          <w:lang w:val="en-GB"/>
        </w:rPr>
      </w:pPr>
      <w:r w:rsidRPr="000F3ACD">
        <w:rPr>
          <w:color w:val="000000"/>
          <w:lang w:val="en-GB"/>
        </w:rPr>
        <w:t xml:space="preserve">This assessment activity </w:t>
      </w:r>
      <w:r>
        <w:rPr>
          <w:color w:val="000000"/>
          <w:lang w:val="en-GB"/>
        </w:rPr>
        <w:t>is in</w:t>
      </w:r>
      <w:r w:rsidRPr="000F3ACD">
        <w:rPr>
          <w:color w:val="000000"/>
          <w:lang w:val="en-GB"/>
        </w:rPr>
        <w:t xml:space="preserve"> </w:t>
      </w:r>
      <w:r w:rsidR="00F613D7">
        <w:rPr>
          <w:color w:val="000000"/>
          <w:lang w:val="en-GB"/>
        </w:rPr>
        <w:t xml:space="preserve">two </w:t>
      </w:r>
      <w:r w:rsidRPr="000F3ACD">
        <w:rPr>
          <w:color w:val="000000"/>
          <w:lang w:val="en-GB"/>
        </w:rPr>
        <w:t xml:space="preserve">parts to be completed over the year. Each part requires you to listen to a spoken Māori text from a different context and </w:t>
      </w:r>
      <w:r>
        <w:rPr>
          <w:color w:val="000000"/>
          <w:lang w:val="en-GB"/>
        </w:rPr>
        <w:t>demonstrate your understanding of it</w:t>
      </w:r>
      <w:r w:rsidRPr="000F3ACD">
        <w:rPr>
          <w:color w:val="000000"/>
          <w:lang w:val="en-GB"/>
        </w:rPr>
        <w:t>.</w:t>
      </w:r>
      <w:r w:rsidR="008838CA">
        <w:rPr>
          <w:color w:val="000000"/>
          <w:lang w:val="en-GB"/>
        </w:rPr>
        <w:t xml:space="preserve"> </w:t>
      </w:r>
    </w:p>
    <w:p w:rsidR="00500225" w:rsidRPr="000F3ACD" w:rsidRDefault="00500225" w:rsidP="008838CA">
      <w:pPr>
        <w:pStyle w:val="NCEAbodytext"/>
        <w:rPr>
          <w:color w:val="000000"/>
          <w:lang w:val="en-GB"/>
        </w:rPr>
      </w:pPr>
      <w:r>
        <w:t xml:space="preserve">As this standard assesses comprehension for second language learners of te reo Māori, </w:t>
      </w:r>
      <w:r w:rsidR="00046983">
        <w:t>you will respond in</w:t>
      </w:r>
      <w:r>
        <w:t xml:space="preserve"> English</w:t>
      </w:r>
      <w:r w:rsidR="00046983">
        <w:t xml:space="preserve"> which allows you to</w:t>
      </w:r>
      <w:r>
        <w:t xml:space="preserve"> </w:t>
      </w:r>
      <w:r w:rsidR="00046983">
        <w:t xml:space="preserve">show </w:t>
      </w:r>
      <w:r>
        <w:t>greater depth of understanding</w:t>
      </w:r>
      <w:r w:rsidRPr="000F3ACD">
        <w:t>. One word responses would not be enough evidence to show comprehension</w:t>
      </w:r>
      <w:r w:rsidR="00046983">
        <w:rPr>
          <w:i/>
          <w:sz w:val="24"/>
          <w:szCs w:val="24"/>
        </w:rPr>
        <w:t>.</w:t>
      </w:r>
    </w:p>
    <w:p w:rsidR="00804B2A" w:rsidRPr="000F3ACD" w:rsidRDefault="00804B2A" w:rsidP="00804B2A">
      <w:pPr>
        <w:pStyle w:val="NCEAbodytext"/>
        <w:rPr>
          <w:color w:val="000000"/>
          <w:lang w:val="en-GB"/>
        </w:rPr>
      </w:pPr>
      <w:r w:rsidRPr="000F3ACD">
        <w:rPr>
          <w:color w:val="000000"/>
          <w:lang w:val="en-GB"/>
        </w:rPr>
        <w:t>Make sure your response shows that you:</w:t>
      </w:r>
    </w:p>
    <w:p w:rsidR="00804B2A" w:rsidRPr="000F3ACD" w:rsidRDefault="00842BCA" w:rsidP="00804B2A">
      <w:pPr>
        <w:pStyle w:val="NCEAbullets"/>
      </w:pPr>
      <w:r>
        <w:t>u</w:t>
      </w:r>
      <w:r w:rsidR="00804B2A" w:rsidRPr="000F3ACD">
        <w:t>nderstand the purpose</w:t>
      </w:r>
      <w:r w:rsidR="008838CA">
        <w:t xml:space="preserve"> and</w:t>
      </w:r>
      <w:r w:rsidR="00804B2A" w:rsidRPr="000F3ACD">
        <w:t xml:space="preserve"> </w:t>
      </w:r>
      <w:r w:rsidR="008838CA">
        <w:t xml:space="preserve">meaning </w:t>
      </w:r>
      <w:r w:rsidR="00804B2A" w:rsidRPr="000F3ACD">
        <w:t>of the text</w:t>
      </w:r>
      <w:r w:rsidR="00804B2A">
        <w:t xml:space="preserve"> you are listening to</w:t>
      </w:r>
    </w:p>
    <w:p w:rsidR="00804B2A" w:rsidRPr="000F3ACD" w:rsidRDefault="00842BCA" w:rsidP="00804B2A">
      <w:pPr>
        <w:pStyle w:val="NCEAbullets"/>
      </w:pPr>
      <w:r>
        <w:t>i</w:t>
      </w:r>
      <w:r w:rsidR="00804B2A" w:rsidRPr="000F3ACD">
        <w:t xml:space="preserve">dentify </w:t>
      </w:r>
      <w:r w:rsidR="0009043A">
        <w:t xml:space="preserve">and expand upon </w:t>
      </w:r>
      <w:r w:rsidR="00804B2A">
        <w:t xml:space="preserve">the </w:t>
      </w:r>
      <w:r w:rsidR="00804B2A" w:rsidRPr="000F3ACD">
        <w:t xml:space="preserve">main information </w:t>
      </w:r>
      <w:r w:rsidR="00804B2A">
        <w:t>and</w:t>
      </w:r>
      <w:r w:rsidR="00804B2A" w:rsidRPr="000F3ACD">
        <w:t>/</w:t>
      </w:r>
      <w:r w:rsidR="00804B2A">
        <w:t>or</w:t>
      </w:r>
      <w:r w:rsidR="00804B2A" w:rsidRPr="000F3ACD">
        <w:t xml:space="preserve"> ideas</w:t>
      </w:r>
    </w:p>
    <w:p w:rsidR="00804B2A" w:rsidRPr="000F3ACD" w:rsidRDefault="00842BCA" w:rsidP="00804B2A">
      <w:pPr>
        <w:pStyle w:val="NCEAbullets"/>
      </w:pPr>
      <w:r>
        <w:t>d</w:t>
      </w:r>
      <w:r w:rsidR="00804B2A" w:rsidRPr="000F3ACD">
        <w:t>emonstrate understanding of the finer points</w:t>
      </w:r>
      <w:r w:rsidR="0009043A">
        <w:t xml:space="preserve"> </w:t>
      </w:r>
      <w:r w:rsidR="00375358">
        <w:t xml:space="preserve">and </w:t>
      </w:r>
      <w:r w:rsidR="009F31CC">
        <w:t>are</w:t>
      </w:r>
      <w:r w:rsidR="00375358">
        <w:t xml:space="preserve"> able to </w:t>
      </w:r>
      <w:r w:rsidR="0009043A">
        <w:t>elaborate on these</w:t>
      </w:r>
      <w:r w:rsidR="00B97948">
        <w:t>,</w:t>
      </w:r>
      <w:r w:rsidR="009F31CC">
        <w:t xml:space="preserve"> i</w:t>
      </w:r>
      <w:r w:rsidR="00B97948">
        <w:t>.</w:t>
      </w:r>
      <w:r w:rsidR="009F31CC">
        <w:t>e. give an example from the passage to support your response.</w:t>
      </w:r>
    </w:p>
    <w:p w:rsidR="009A7319" w:rsidRDefault="009A7319">
      <w:pPr>
        <w:rPr>
          <w:rFonts w:cs="Arial"/>
          <w:b/>
          <w:color w:val="000000"/>
          <w:sz w:val="28"/>
          <w:szCs w:val="20"/>
          <w:lang w:eastAsia="en-NZ"/>
        </w:rPr>
      </w:pPr>
      <w:r>
        <w:rPr>
          <w:color w:val="000000"/>
        </w:rPr>
        <w:br w:type="page"/>
      </w:r>
    </w:p>
    <w:p w:rsidR="00CB4474" w:rsidRPr="00CB22C6" w:rsidRDefault="00CB4474" w:rsidP="00CB4474">
      <w:pPr>
        <w:keepNext/>
        <w:spacing w:before="240" w:after="180"/>
        <w:rPr>
          <w:rFonts w:cs="Arial"/>
          <w:b/>
          <w:color w:val="000000"/>
          <w:sz w:val="28"/>
          <w:szCs w:val="20"/>
          <w:lang w:val="mi-NZ" w:eastAsia="en-NZ"/>
        </w:rPr>
      </w:pPr>
      <w:r>
        <w:rPr>
          <w:rFonts w:cs="Arial"/>
          <w:b/>
          <w:color w:val="000000"/>
          <w:sz w:val="28"/>
          <w:szCs w:val="20"/>
          <w:lang w:val="en-GB" w:eastAsia="en-NZ"/>
        </w:rPr>
        <w:lastRenderedPageBreak/>
        <w:t xml:space="preserve">Part </w:t>
      </w:r>
      <w:r w:rsidR="00046983">
        <w:rPr>
          <w:rFonts w:cs="Arial"/>
          <w:b/>
          <w:color w:val="000000"/>
          <w:sz w:val="28"/>
          <w:szCs w:val="20"/>
          <w:lang w:val="en-GB" w:eastAsia="en-NZ"/>
        </w:rPr>
        <w:t>1</w:t>
      </w:r>
      <w:r>
        <w:rPr>
          <w:rFonts w:cs="Arial"/>
          <w:b/>
          <w:color w:val="000000"/>
          <w:sz w:val="28"/>
          <w:szCs w:val="20"/>
          <w:lang w:val="en-GB" w:eastAsia="en-NZ"/>
        </w:rPr>
        <w:t xml:space="preserve">: </w:t>
      </w:r>
      <w:r>
        <w:rPr>
          <w:rFonts w:cs="Arial"/>
          <w:b/>
          <w:color w:val="000000"/>
          <w:sz w:val="28"/>
          <w:szCs w:val="20"/>
          <w:lang w:val="mi-NZ" w:eastAsia="en-NZ"/>
        </w:rPr>
        <w:t>Tā Moko</w:t>
      </w:r>
    </w:p>
    <w:p w:rsidR="00CB4474" w:rsidRDefault="00CB4474" w:rsidP="00CB4474">
      <w:pPr>
        <w:pStyle w:val="NCEAbodytext"/>
      </w:pPr>
      <w:r>
        <w:t>You will</w:t>
      </w:r>
      <w:r w:rsidRPr="006710CE">
        <w:t xml:space="preserve"> </w:t>
      </w:r>
      <w:r>
        <w:t xml:space="preserve">listen to </w:t>
      </w:r>
      <w:r w:rsidR="0009043A">
        <w:t xml:space="preserve">a </w:t>
      </w:r>
      <w:r>
        <w:t xml:space="preserve">passage in which two teenagers discuss young people receiving tāmoko and </w:t>
      </w:r>
      <w:r w:rsidR="00683E92">
        <w:t>complete a series of responses</w:t>
      </w:r>
      <w:r w:rsidR="00086ACF">
        <w:t xml:space="preserve"> in English</w:t>
      </w:r>
      <w:r w:rsidR="00046983">
        <w:t>.</w:t>
      </w:r>
    </w:p>
    <w:p w:rsidR="00CB4474" w:rsidRDefault="00683E92" w:rsidP="00CB4474">
      <w:pPr>
        <w:pStyle w:val="NCEAbodytext"/>
      </w:pPr>
      <w:r>
        <w:t>You need to show that you understand what you have been listening to</w:t>
      </w:r>
      <w:r w:rsidRPr="00CB22C6">
        <w:t>.</w:t>
      </w:r>
      <w:r w:rsidR="00086ACF">
        <w:t xml:space="preserve"> </w:t>
      </w:r>
    </w:p>
    <w:p w:rsidR="00CB4474" w:rsidRPr="00CB4474" w:rsidRDefault="00EC44FB" w:rsidP="00CB4474">
      <w:pPr>
        <w:pStyle w:val="NCEAbodytext"/>
      </w:pPr>
      <w:r>
        <w:t>Provide</w:t>
      </w:r>
      <w:r w:rsidR="00683E92">
        <w:t xml:space="preserve"> </w:t>
      </w:r>
      <w:r>
        <w:t>as much</w:t>
      </w:r>
      <w:r w:rsidR="00683E92">
        <w:t xml:space="preserve"> detail as possible: </w:t>
      </w:r>
      <w:r w:rsidR="00683E92" w:rsidRPr="00CB22C6">
        <w:t xml:space="preserve">one word responses </w:t>
      </w:r>
      <w:r w:rsidR="00683E92">
        <w:t>do not provide</w:t>
      </w:r>
      <w:r w:rsidR="00683E92" w:rsidRPr="00CB22C6">
        <w:t xml:space="preserve"> enough evidence to show comprehension.</w:t>
      </w:r>
    </w:p>
    <w:p w:rsidR="00CB4474" w:rsidRPr="00DF5B4A" w:rsidRDefault="00CB4474" w:rsidP="00683E92">
      <w:pPr>
        <w:pStyle w:val="NCEAbodytext"/>
      </w:pPr>
      <w:r>
        <w:t>You will hear the</w:t>
      </w:r>
      <w:r w:rsidR="00683E92">
        <w:t xml:space="preserve"> passage FOUR times.</w:t>
      </w:r>
    </w:p>
    <w:p w:rsidR="00CB4474" w:rsidRDefault="00CB4474" w:rsidP="00683E92">
      <w:pPr>
        <w:pStyle w:val="NCEAbodytext"/>
      </w:pPr>
      <w:r w:rsidRPr="00DF5B4A">
        <w:t xml:space="preserve">The first time, you will hear the passage as a whole. </w:t>
      </w:r>
    </w:p>
    <w:p w:rsidR="00CB4474" w:rsidRPr="00DF5B4A" w:rsidRDefault="00CB4474" w:rsidP="00683E92">
      <w:pPr>
        <w:pStyle w:val="NCEAbodytext"/>
      </w:pPr>
      <w:r w:rsidRPr="00DF5B4A">
        <w:t xml:space="preserve">The second and third times you will hear the passage </w:t>
      </w:r>
      <w:r>
        <w:t xml:space="preserve">in sections, with a pause after </w:t>
      </w:r>
      <w:r w:rsidR="00683E92">
        <w:t>each.</w:t>
      </w:r>
    </w:p>
    <w:p w:rsidR="00CB4474" w:rsidRPr="00DF5B4A" w:rsidRDefault="00CB4474" w:rsidP="00683E92">
      <w:pPr>
        <w:pStyle w:val="NCEAbodytext"/>
      </w:pPr>
      <w:r w:rsidRPr="00DF5B4A">
        <w:t>The fourth time, you will hear the passage again as a whole.</w:t>
      </w:r>
    </w:p>
    <w:p w:rsidR="00CB4474" w:rsidRDefault="00CB4474" w:rsidP="00683E92">
      <w:pPr>
        <w:pStyle w:val="NCEAbodytext"/>
      </w:pPr>
      <w:r w:rsidRPr="00DF5B4A">
        <w:t>As you listen, you may make notes.</w:t>
      </w:r>
    </w:p>
    <w:p w:rsidR="00CB4474" w:rsidRPr="00DF5B4A" w:rsidRDefault="00CB4474" w:rsidP="00683E92">
      <w:pPr>
        <w:pStyle w:val="NCEAbodytext"/>
      </w:pPr>
      <w:r>
        <w:t>Read through your response sheet now to ensure that you understand what is required of you before you begin the listening assessment.</w:t>
      </w:r>
    </w:p>
    <w:p w:rsidR="00CB4474" w:rsidRPr="00CB4474" w:rsidRDefault="00CB4474" w:rsidP="00CB4474">
      <w:pPr>
        <w:spacing w:before="240" w:after="60"/>
        <w:outlineLvl w:val="7"/>
        <w:rPr>
          <w:rFonts w:cs="Arial"/>
          <w:b/>
          <w:i/>
          <w:iCs/>
          <w:sz w:val="28"/>
          <w:szCs w:val="28"/>
          <w:lang w:val="mi-NZ" w:eastAsia="en-NZ"/>
        </w:rPr>
      </w:pPr>
      <w:r w:rsidRPr="00CB22C6">
        <w:rPr>
          <w:rFonts w:cs="Arial"/>
          <w:b/>
          <w:i/>
          <w:iCs/>
          <w:sz w:val="28"/>
          <w:szCs w:val="28"/>
          <w:lang w:val="mi-NZ" w:eastAsia="en-NZ"/>
        </w:rPr>
        <w:t>Tā te Ākonga – Response Sheet</w:t>
      </w:r>
    </w:p>
    <w:p w:rsidR="006908CE" w:rsidRPr="008D2627" w:rsidRDefault="00CB4474" w:rsidP="006908CE">
      <w:pPr>
        <w:pStyle w:val="NormalWeb"/>
        <w:numPr>
          <w:ilvl w:val="0"/>
          <w:numId w:val="22"/>
        </w:numPr>
        <w:spacing w:after="0" w:afterAutospacing="0"/>
        <w:rPr>
          <w:rFonts w:ascii="Arial" w:hAnsi="Arial" w:cs="Arial"/>
          <w:sz w:val="22"/>
          <w:szCs w:val="22"/>
        </w:rPr>
      </w:pPr>
      <w:r w:rsidRPr="008D2627">
        <w:rPr>
          <w:rFonts w:ascii="Arial" w:hAnsi="Arial" w:cs="Arial"/>
          <w:sz w:val="22"/>
          <w:szCs w:val="22"/>
        </w:rPr>
        <w:t xml:space="preserve">Fill out the following table about each speaker’s opinions and experiences </w:t>
      </w:r>
      <w:r w:rsidR="006908CE" w:rsidRPr="008D2627">
        <w:rPr>
          <w:rFonts w:ascii="Arial" w:hAnsi="Arial" w:cs="Arial"/>
          <w:sz w:val="22"/>
          <w:szCs w:val="22"/>
        </w:rPr>
        <w:t>relating to young people having tāmoko. Record as much detail as you can.</w:t>
      </w:r>
    </w:p>
    <w:p w:rsidR="006908CE" w:rsidRDefault="006908CE" w:rsidP="006908CE">
      <w:pPr>
        <w:pStyle w:val="NormalWeb"/>
        <w:spacing w:after="0" w:afterAutospacing="0"/>
        <w:rPr>
          <w:rFonts w:ascii="Arial" w:hAnsi="Arial" w:cs="Arial"/>
        </w:rPr>
      </w:pPr>
    </w:p>
    <w:tbl>
      <w:tblPr>
        <w:tblStyle w:val="TableGrid"/>
        <w:tblpPr w:leftFromText="180" w:rightFromText="180" w:vertAnchor="text" w:horzAnchor="margin" w:tblpXSpec="center" w:tblpY="-17"/>
        <w:tblW w:w="8613" w:type="dxa"/>
        <w:tblLook w:val="04A0"/>
      </w:tblPr>
      <w:tblGrid>
        <w:gridCol w:w="4248"/>
        <w:gridCol w:w="4365"/>
      </w:tblGrid>
      <w:tr w:rsidR="00CB4474" w:rsidRPr="00C7323B" w:rsidTr="006908CE">
        <w:trPr>
          <w:trHeight w:val="262"/>
        </w:trPr>
        <w:tc>
          <w:tcPr>
            <w:tcW w:w="8613" w:type="dxa"/>
            <w:gridSpan w:val="2"/>
          </w:tcPr>
          <w:p w:rsidR="00CB4474" w:rsidRPr="00C7323B" w:rsidRDefault="00CB4474" w:rsidP="00CB4474">
            <w:pPr>
              <w:spacing w:before="100" w:beforeAutospacing="1" w:after="100" w:afterAutospacing="1"/>
              <w:jc w:val="center"/>
              <w:outlineLvl w:val="2"/>
              <w:rPr>
                <w:rFonts w:cs="Arial"/>
                <w:b/>
                <w:bCs/>
                <w:lang w:eastAsia="en-NZ"/>
              </w:rPr>
            </w:pPr>
            <w:r w:rsidRPr="00C7323B">
              <w:rPr>
                <w:rFonts w:cs="Arial"/>
                <w:b/>
                <w:bCs/>
                <w:lang w:eastAsia="en-NZ"/>
              </w:rPr>
              <w:t>TAME</w:t>
            </w:r>
          </w:p>
        </w:tc>
      </w:tr>
      <w:tr w:rsidR="00CB4474" w:rsidRPr="00C7323B" w:rsidTr="006908CE">
        <w:trPr>
          <w:trHeight w:val="376"/>
        </w:trPr>
        <w:tc>
          <w:tcPr>
            <w:tcW w:w="4248" w:type="dxa"/>
          </w:tcPr>
          <w:p w:rsidR="00CB4474" w:rsidRPr="00C7323B" w:rsidRDefault="00CB4474" w:rsidP="00CB4474">
            <w:pPr>
              <w:spacing w:before="100" w:beforeAutospacing="1" w:after="100" w:afterAutospacing="1"/>
              <w:outlineLvl w:val="2"/>
              <w:rPr>
                <w:rFonts w:cs="Arial"/>
                <w:b/>
                <w:bCs/>
                <w:lang w:eastAsia="en-NZ"/>
              </w:rPr>
            </w:pPr>
            <w:r>
              <w:rPr>
                <w:rFonts w:cs="Arial"/>
                <w:b/>
                <w:bCs/>
                <w:lang w:eastAsia="en-NZ"/>
              </w:rPr>
              <w:t>Issues with tāmoko</w:t>
            </w:r>
          </w:p>
        </w:tc>
        <w:tc>
          <w:tcPr>
            <w:tcW w:w="4365" w:type="dxa"/>
          </w:tcPr>
          <w:p w:rsidR="00CB4474" w:rsidRPr="00C7323B" w:rsidRDefault="00CB4474" w:rsidP="00CB4474">
            <w:pPr>
              <w:spacing w:before="100" w:beforeAutospacing="1" w:after="100" w:afterAutospacing="1"/>
              <w:outlineLvl w:val="2"/>
              <w:rPr>
                <w:rFonts w:cs="Arial"/>
                <w:b/>
                <w:bCs/>
                <w:lang w:eastAsia="en-NZ"/>
              </w:rPr>
            </w:pPr>
            <w:r w:rsidRPr="00C7323B">
              <w:rPr>
                <w:rFonts w:cs="Arial"/>
                <w:b/>
                <w:bCs/>
                <w:lang w:eastAsia="en-NZ"/>
              </w:rPr>
              <w:t>Explanations/Examples</w:t>
            </w:r>
          </w:p>
        </w:tc>
      </w:tr>
      <w:tr w:rsidR="00CB4474" w:rsidRPr="00C7323B" w:rsidTr="006908CE">
        <w:trPr>
          <w:trHeight w:val="275"/>
        </w:trPr>
        <w:tc>
          <w:tcPr>
            <w:tcW w:w="4248" w:type="dxa"/>
          </w:tcPr>
          <w:p w:rsidR="00CB4474" w:rsidRPr="00C7323B" w:rsidRDefault="00CB4474" w:rsidP="00CB4474">
            <w:pPr>
              <w:spacing w:before="100" w:beforeAutospacing="1" w:after="100" w:afterAutospacing="1"/>
              <w:outlineLvl w:val="2"/>
              <w:rPr>
                <w:rFonts w:cs="Arial"/>
                <w:b/>
                <w:bCs/>
                <w:lang w:eastAsia="en-NZ"/>
              </w:rPr>
            </w:pPr>
          </w:p>
          <w:p w:rsidR="00CB4474" w:rsidRPr="00C7323B" w:rsidRDefault="00CB4474" w:rsidP="00CB4474">
            <w:pPr>
              <w:spacing w:before="100" w:beforeAutospacing="1" w:after="100" w:afterAutospacing="1"/>
              <w:outlineLvl w:val="2"/>
              <w:rPr>
                <w:rFonts w:cs="Arial"/>
                <w:b/>
                <w:bCs/>
                <w:lang w:eastAsia="en-NZ"/>
              </w:rPr>
            </w:pPr>
          </w:p>
          <w:p w:rsidR="00CB4474" w:rsidRPr="00C7323B" w:rsidRDefault="00CB4474" w:rsidP="00CB4474">
            <w:pPr>
              <w:tabs>
                <w:tab w:val="left" w:pos="3165"/>
              </w:tabs>
              <w:spacing w:before="100" w:beforeAutospacing="1" w:after="100" w:afterAutospacing="1"/>
              <w:outlineLvl w:val="2"/>
              <w:rPr>
                <w:rFonts w:cs="Arial"/>
                <w:b/>
                <w:bCs/>
                <w:lang w:eastAsia="en-NZ"/>
              </w:rPr>
            </w:pPr>
          </w:p>
          <w:p w:rsidR="00CB4474" w:rsidRPr="00C7323B" w:rsidRDefault="00CB4474" w:rsidP="00CB4474">
            <w:pPr>
              <w:spacing w:before="100" w:beforeAutospacing="1" w:after="100" w:afterAutospacing="1"/>
              <w:outlineLvl w:val="2"/>
              <w:rPr>
                <w:rFonts w:cs="Arial"/>
                <w:b/>
                <w:bCs/>
                <w:lang w:eastAsia="en-NZ"/>
              </w:rPr>
            </w:pPr>
          </w:p>
          <w:p w:rsidR="00CB4474" w:rsidRPr="00C7323B" w:rsidRDefault="00CB4474" w:rsidP="00CB4474">
            <w:pPr>
              <w:spacing w:before="100" w:beforeAutospacing="1" w:after="100" w:afterAutospacing="1"/>
              <w:outlineLvl w:val="2"/>
              <w:rPr>
                <w:rFonts w:cs="Arial"/>
                <w:b/>
                <w:bCs/>
                <w:lang w:eastAsia="en-NZ"/>
              </w:rPr>
            </w:pPr>
          </w:p>
        </w:tc>
        <w:tc>
          <w:tcPr>
            <w:tcW w:w="4365" w:type="dxa"/>
          </w:tcPr>
          <w:p w:rsidR="00CB4474" w:rsidRPr="00C7323B" w:rsidRDefault="00CB4474" w:rsidP="00CB4474">
            <w:pPr>
              <w:spacing w:before="100" w:beforeAutospacing="1" w:after="100" w:afterAutospacing="1"/>
              <w:outlineLvl w:val="2"/>
              <w:rPr>
                <w:rFonts w:cs="Arial"/>
                <w:b/>
                <w:bCs/>
                <w:lang w:eastAsia="en-NZ"/>
              </w:rPr>
            </w:pPr>
          </w:p>
        </w:tc>
      </w:tr>
      <w:tr w:rsidR="00CB4474" w:rsidRPr="00C7323B" w:rsidTr="006908CE">
        <w:trPr>
          <w:trHeight w:val="262"/>
        </w:trPr>
        <w:tc>
          <w:tcPr>
            <w:tcW w:w="4248" w:type="dxa"/>
          </w:tcPr>
          <w:p w:rsidR="00CB4474" w:rsidRPr="00C7323B" w:rsidRDefault="00CB4474" w:rsidP="00CB4474">
            <w:pPr>
              <w:spacing w:before="100" w:beforeAutospacing="1" w:after="100" w:afterAutospacing="1"/>
              <w:outlineLvl w:val="2"/>
              <w:rPr>
                <w:rFonts w:cs="Arial"/>
                <w:b/>
                <w:bCs/>
                <w:lang w:eastAsia="en-NZ"/>
              </w:rPr>
            </w:pPr>
            <w:r>
              <w:rPr>
                <w:rFonts w:cs="Arial"/>
                <w:b/>
                <w:bCs/>
                <w:lang w:eastAsia="en-NZ"/>
              </w:rPr>
              <w:t>Positives of tāmoko</w:t>
            </w:r>
          </w:p>
        </w:tc>
        <w:tc>
          <w:tcPr>
            <w:tcW w:w="4365" w:type="dxa"/>
          </w:tcPr>
          <w:p w:rsidR="00CB4474" w:rsidRPr="00C7323B" w:rsidRDefault="00CB4474" w:rsidP="00CB4474">
            <w:pPr>
              <w:spacing w:before="100" w:beforeAutospacing="1" w:after="100" w:afterAutospacing="1"/>
              <w:outlineLvl w:val="2"/>
              <w:rPr>
                <w:rFonts w:cs="Arial"/>
                <w:b/>
                <w:bCs/>
                <w:lang w:eastAsia="en-NZ"/>
              </w:rPr>
            </w:pPr>
            <w:r w:rsidRPr="00C7323B">
              <w:rPr>
                <w:rFonts w:cs="Arial"/>
                <w:b/>
                <w:bCs/>
                <w:lang w:eastAsia="en-NZ"/>
              </w:rPr>
              <w:t>Explanations/Examples</w:t>
            </w:r>
          </w:p>
        </w:tc>
      </w:tr>
      <w:tr w:rsidR="00CB4474" w:rsidRPr="00C7323B" w:rsidTr="006908CE">
        <w:trPr>
          <w:trHeight w:val="262"/>
        </w:trPr>
        <w:tc>
          <w:tcPr>
            <w:tcW w:w="4248" w:type="dxa"/>
          </w:tcPr>
          <w:p w:rsidR="00CB4474" w:rsidRPr="00C7323B" w:rsidRDefault="00CB4474" w:rsidP="00CB4474">
            <w:pPr>
              <w:spacing w:before="100" w:beforeAutospacing="1" w:after="100" w:afterAutospacing="1"/>
              <w:outlineLvl w:val="2"/>
              <w:rPr>
                <w:rFonts w:cs="Arial"/>
                <w:b/>
                <w:bCs/>
                <w:lang w:eastAsia="en-NZ"/>
              </w:rPr>
            </w:pPr>
          </w:p>
          <w:p w:rsidR="00CB4474" w:rsidRPr="00C7323B" w:rsidRDefault="00CB4474" w:rsidP="00CB4474">
            <w:pPr>
              <w:spacing w:before="100" w:beforeAutospacing="1" w:after="100" w:afterAutospacing="1"/>
              <w:outlineLvl w:val="2"/>
              <w:rPr>
                <w:rFonts w:cs="Arial"/>
                <w:b/>
                <w:bCs/>
                <w:lang w:eastAsia="en-NZ"/>
              </w:rPr>
            </w:pPr>
          </w:p>
          <w:p w:rsidR="00CB4474" w:rsidRPr="00C7323B" w:rsidRDefault="00CB4474" w:rsidP="00CB4474">
            <w:pPr>
              <w:spacing w:before="100" w:beforeAutospacing="1" w:after="100" w:afterAutospacing="1"/>
              <w:outlineLvl w:val="2"/>
              <w:rPr>
                <w:rFonts w:cs="Arial"/>
                <w:b/>
                <w:bCs/>
                <w:lang w:eastAsia="en-NZ"/>
              </w:rPr>
            </w:pPr>
          </w:p>
          <w:p w:rsidR="00CB4474" w:rsidRPr="00C7323B" w:rsidRDefault="00CB4474" w:rsidP="00CB4474">
            <w:pPr>
              <w:spacing w:before="100" w:beforeAutospacing="1" w:after="100" w:afterAutospacing="1"/>
              <w:outlineLvl w:val="2"/>
              <w:rPr>
                <w:rFonts w:cs="Arial"/>
                <w:b/>
                <w:bCs/>
                <w:lang w:eastAsia="en-NZ"/>
              </w:rPr>
            </w:pPr>
          </w:p>
          <w:p w:rsidR="00CB4474" w:rsidRPr="00C7323B" w:rsidRDefault="00CB4474" w:rsidP="00CB4474">
            <w:pPr>
              <w:spacing w:before="100" w:beforeAutospacing="1" w:after="100" w:afterAutospacing="1"/>
              <w:outlineLvl w:val="2"/>
              <w:rPr>
                <w:rFonts w:cs="Arial"/>
                <w:b/>
                <w:bCs/>
                <w:lang w:eastAsia="en-NZ"/>
              </w:rPr>
            </w:pPr>
          </w:p>
        </w:tc>
        <w:tc>
          <w:tcPr>
            <w:tcW w:w="4365" w:type="dxa"/>
          </w:tcPr>
          <w:p w:rsidR="00CB4474" w:rsidRPr="00C7323B" w:rsidRDefault="00CB4474" w:rsidP="00CB4474">
            <w:pPr>
              <w:spacing w:before="100" w:beforeAutospacing="1" w:after="100" w:afterAutospacing="1"/>
              <w:outlineLvl w:val="2"/>
              <w:rPr>
                <w:rFonts w:cs="Arial"/>
                <w:b/>
                <w:bCs/>
                <w:lang w:eastAsia="en-NZ"/>
              </w:rPr>
            </w:pPr>
          </w:p>
        </w:tc>
      </w:tr>
    </w:tbl>
    <w:p w:rsidR="00CB4474" w:rsidRPr="00C7323B" w:rsidRDefault="00CB4474" w:rsidP="00CB4474">
      <w:pPr>
        <w:rPr>
          <w:rFonts w:cs="Arial"/>
        </w:rPr>
      </w:pPr>
    </w:p>
    <w:tbl>
      <w:tblPr>
        <w:tblStyle w:val="TableGrid"/>
        <w:tblpPr w:leftFromText="180" w:rightFromText="180" w:vertAnchor="text" w:horzAnchor="margin" w:tblpXSpec="center" w:tblpY="-17"/>
        <w:tblW w:w="8613" w:type="dxa"/>
        <w:tblLook w:val="04A0"/>
      </w:tblPr>
      <w:tblGrid>
        <w:gridCol w:w="4248"/>
        <w:gridCol w:w="4365"/>
      </w:tblGrid>
      <w:tr w:rsidR="00CB4474" w:rsidRPr="00C7323B" w:rsidTr="006908CE">
        <w:trPr>
          <w:trHeight w:val="262"/>
        </w:trPr>
        <w:tc>
          <w:tcPr>
            <w:tcW w:w="8613" w:type="dxa"/>
            <w:gridSpan w:val="2"/>
          </w:tcPr>
          <w:p w:rsidR="00CB4474" w:rsidRPr="00C7323B" w:rsidRDefault="00CB4474" w:rsidP="002C511B">
            <w:pPr>
              <w:spacing w:before="100" w:beforeAutospacing="1" w:after="100" w:afterAutospacing="1"/>
              <w:jc w:val="center"/>
              <w:outlineLvl w:val="2"/>
              <w:rPr>
                <w:rFonts w:cs="Arial"/>
                <w:b/>
                <w:bCs/>
                <w:lang w:eastAsia="en-NZ"/>
              </w:rPr>
            </w:pPr>
            <w:r>
              <w:rPr>
                <w:rFonts w:cs="Arial"/>
                <w:b/>
                <w:bCs/>
                <w:lang w:eastAsia="en-NZ"/>
              </w:rPr>
              <w:t>RUIA</w:t>
            </w:r>
          </w:p>
        </w:tc>
      </w:tr>
      <w:tr w:rsidR="00CB4474" w:rsidRPr="00C7323B" w:rsidTr="006908CE">
        <w:trPr>
          <w:trHeight w:val="376"/>
        </w:trPr>
        <w:tc>
          <w:tcPr>
            <w:tcW w:w="4248" w:type="dxa"/>
          </w:tcPr>
          <w:p w:rsidR="00CB4474" w:rsidRPr="00C7323B" w:rsidRDefault="00CB4474" w:rsidP="002C511B">
            <w:pPr>
              <w:spacing w:before="100" w:beforeAutospacing="1" w:after="100" w:afterAutospacing="1"/>
              <w:outlineLvl w:val="2"/>
              <w:rPr>
                <w:rFonts w:cs="Arial"/>
                <w:b/>
                <w:bCs/>
                <w:lang w:eastAsia="en-NZ"/>
              </w:rPr>
            </w:pPr>
            <w:r>
              <w:rPr>
                <w:rFonts w:cs="Arial"/>
                <w:b/>
                <w:bCs/>
                <w:lang w:eastAsia="en-NZ"/>
              </w:rPr>
              <w:t>Issues with tāmoko</w:t>
            </w:r>
          </w:p>
        </w:tc>
        <w:tc>
          <w:tcPr>
            <w:tcW w:w="4365" w:type="dxa"/>
          </w:tcPr>
          <w:p w:rsidR="00CB4474" w:rsidRPr="00C7323B" w:rsidRDefault="00CB4474" w:rsidP="002C511B">
            <w:pPr>
              <w:spacing w:before="100" w:beforeAutospacing="1" w:after="100" w:afterAutospacing="1"/>
              <w:outlineLvl w:val="2"/>
              <w:rPr>
                <w:rFonts w:cs="Arial"/>
                <w:b/>
                <w:bCs/>
                <w:lang w:eastAsia="en-NZ"/>
              </w:rPr>
            </w:pPr>
            <w:r w:rsidRPr="00C7323B">
              <w:rPr>
                <w:rFonts w:cs="Arial"/>
                <w:b/>
                <w:bCs/>
                <w:lang w:eastAsia="en-NZ"/>
              </w:rPr>
              <w:t>Explanations/Examples</w:t>
            </w:r>
          </w:p>
        </w:tc>
      </w:tr>
      <w:tr w:rsidR="00CB4474" w:rsidRPr="00C7323B" w:rsidTr="006908CE">
        <w:trPr>
          <w:trHeight w:val="275"/>
        </w:trPr>
        <w:tc>
          <w:tcPr>
            <w:tcW w:w="4248" w:type="dxa"/>
          </w:tcPr>
          <w:p w:rsidR="00CB4474" w:rsidRPr="00C7323B" w:rsidRDefault="00CB4474" w:rsidP="002C511B">
            <w:pPr>
              <w:spacing w:before="100" w:beforeAutospacing="1" w:after="100" w:afterAutospacing="1"/>
              <w:outlineLvl w:val="2"/>
              <w:rPr>
                <w:rFonts w:cs="Arial"/>
                <w:b/>
                <w:bCs/>
                <w:lang w:eastAsia="en-NZ"/>
              </w:rPr>
            </w:pPr>
          </w:p>
          <w:p w:rsidR="00CB4474" w:rsidRPr="00C7323B" w:rsidRDefault="00CB4474" w:rsidP="002C511B">
            <w:pPr>
              <w:spacing w:before="100" w:beforeAutospacing="1" w:after="100" w:afterAutospacing="1"/>
              <w:outlineLvl w:val="2"/>
              <w:rPr>
                <w:rFonts w:cs="Arial"/>
                <w:b/>
                <w:bCs/>
                <w:lang w:eastAsia="en-NZ"/>
              </w:rPr>
            </w:pPr>
          </w:p>
          <w:p w:rsidR="00CB4474" w:rsidRPr="00C7323B" w:rsidRDefault="00CB4474" w:rsidP="002C511B">
            <w:pPr>
              <w:tabs>
                <w:tab w:val="left" w:pos="3165"/>
              </w:tabs>
              <w:spacing w:before="100" w:beforeAutospacing="1" w:after="100" w:afterAutospacing="1"/>
              <w:outlineLvl w:val="2"/>
              <w:rPr>
                <w:rFonts w:cs="Arial"/>
                <w:b/>
                <w:bCs/>
                <w:lang w:eastAsia="en-NZ"/>
              </w:rPr>
            </w:pPr>
          </w:p>
          <w:p w:rsidR="00CB4474" w:rsidRPr="00C7323B" w:rsidRDefault="00CB4474" w:rsidP="002C511B">
            <w:pPr>
              <w:spacing w:before="100" w:beforeAutospacing="1" w:after="100" w:afterAutospacing="1"/>
              <w:outlineLvl w:val="2"/>
              <w:rPr>
                <w:rFonts w:cs="Arial"/>
                <w:b/>
                <w:bCs/>
                <w:lang w:eastAsia="en-NZ"/>
              </w:rPr>
            </w:pPr>
          </w:p>
          <w:p w:rsidR="00CB4474" w:rsidRPr="00C7323B" w:rsidRDefault="00CB4474" w:rsidP="002C511B">
            <w:pPr>
              <w:spacing w:before="100" w:beforeAutospacing="1" w:after="100" w:afterAutospacing="1"/>
              <w:outlineLvl w:val="2"/>
              <w:rPr>
                <w:rFonts w:cs="Arial"/>
                <w:b/>
                <w:bCs/>
                <w:lang w:eastAsia="en-NZ"/>
              </w:rPr>
            </w:pPr>
          </w:p>
        </w:tc>
        <w:tc>
          <w:tcPr>
            <w:tcW w:w="4365" w:type="dxa"/>
          </w:tcPr>
          <w:p w:rsidR="00CB4474" w:rsidRPr="00C7323B" w:rsidRDefault="00CB4474" w:rsidP="002C511B">
            <w:pPr>
              <w:spacing w:before="100" w:beforeAutospacing="1" w:after="100" w:afterAutospacing="1"/>
              <w:outlineLvl w:val="2"/>
              <w:rPr>
                <w:rFonts w:cs="Arial"/>
                <w:b/>
                <w:bCs/>
                <w:lang w:eastAsia="en-NZ"/>
              </w:rPr>
            </w:pPr>
          </w:p>
        </w:tc>
      </w:tr>
      <w:tr w:rsidR="00CB4474" w:rsidRPr="00C7323B" w:rsidTr="006908CE">
        <w:trPr>
          <w:trHeight w:val="262"/>
        </w:trPr>
        <w:tc>
          <w:tcPr>
            <w:tcW w:w="4248" w:type="dxa"/>
          </w:tcPr>
          <w:p w:rsidR="00CB4474" w:rsidRPr="00C7323B" w:rsidRDefault="00CB4474" w:rsidP="002C511B">
            <w:pPr>
              <w:spacing w:before="100" w:beforeAutospacing="1" w:after="100" w:afterAutospacing="1"/>
              <w:outlineLvl w:val="2"/>
              <w:rPr>
                <w:rFonts w:cs="Arial"/>
                <w:b/>
                <w:bCs/>
                <w:lang w:eastAsia="en-NZ"/>
              </w:rPr>
            </w:pPr>
            <w:r>
              <w:rPr>
                <w:rFonts w:cs="Arial"/>
                <w:b/>
                <w:bCs/>
                <w:lang w:eastAsia="en-NZ"/>
              </w:rPr>
              <w:t>Positives of tāmoko</w:t>
            </w:r>
          </w:p>
        </w:tc>
        <w:tc>
          <w:tcPr>
            <w:tcW w:w="4365" w:type="dxa"/>
          </w:tcPr>
          <w:p w:rsidR="00CB4474" w:rsidRPr="00C7323B" w:rsidRDefault="00CB4474" w:rsidP="002C511B">
            <w:pPr>
              <w:spacing w:before="100" w:beforeAutospacing="1" w:after="100" w:afterAutospacing="1"/>
              <w:outlineLvl w:val="2"/>
              <w:rPr>
                <w:rFonts w:cs="Arial"/>
                <w:b/>
                <w:bCs/>
                <w:lang w:eastAsia="en-NZ"/>
              </w:rPr>
            </w:pPr>
            <w:r w:rsidRPr="00C7323B">
              <w:rPr>
                <w:rFonts w:cs="Arial"/>
                <w:b/>
                <w:bCs/>
                <w:lang w:eastAsia="en-NZ"/>
              </w:rPr>
              <w:t>Explanations/Examples</w:t>
            </w:r>
          </w:p>
        </w:tc>
      </w:tr>
      <w:tr w:rsidR="00CB4474" w:rsidRPr="00C7323B" w:rsidTr="006908CE">
        <w:trPr>
          <w:trHeight w:val="262"/>
        </w:trPr>
        <w:tc>
          <w:tcPr>
            <w:tcW w:w="4248" w:type="dxa"/>
          </w:tcPr>
          <w:p w:rsidR="00CB4474" w:rsidRPr="00C7323B" w:rsidRDefault="00CB4474" w:rsidP="002C511B">
            <w:pPr>
              <w:spacing w:before="100" w:beforeAutospacing="1" w:after="100" w:afterAutospacing="1"/>
              <w:outlineLvl w:val="2"/>
              <w:rPr>
                <w:rFonts w:cs="Arial"/>
                <w:b/>
                <w:bCs/>
                <w:lang w:eastAsia="en-NZ"/>
              </w:rPr>
            </w:pPr>
          </w:p>
          <w:p w:rsidR="00CB4474" w:rsidRPr="00C7323B" w:rsidRDefault="00CB4474" w:rsidP="002C511B">
            <w:pPr>
              <w:spacing w:before="100" w:beforeAutospacing="1" w:after="100" w:afterAutospacing="1"/>
              <w:outlineLvl w:val="2"/>
              <w:rPr>
                <w:rFonts w:cs="Arial"/>
                <w:b/>
                <w:bCs/>
                <w:lang w:eastAsia="en-NZ"/>
              </w:rPr>
            </w:pPr>
          </w:p>
          <w:p w:rsidR="00CB4474" w:rsidRPr="00C7323B" w:rsidRDefault="00CB4474" w:rsidP="002C511B">
            <w:pPr>
              <w:spacing w:before="100" w:beforeAutospacing="1" w:after="100" w:afterAutospacing="1"/>
              <w:outlineLvl w:val="2"/>
              <w:rPr>
                <w:rFonts w:cs="Arial"/>
                <w:b/>
                <w:bCs/>
                <w:lang w:eastAsia="en-NZ"/>
              </w:rPr>
            </w:pPr>
          </w:p>
          <w:p w:rsidR="00CB4474" w:rsidRPr="00C7323B" w:rsidRDefault="00CB4474" w:rsidP="002C511B">
            <w:pPr>
              <w:spacing w:before="100" w:beforeAutospacing="1" w:after="100" w:afterAutospacing="1"/>
              <w:outlineLvl w:val="2"/>
              <w:rPr>
                <w:rFonts w:cs="Arial"/>
                <w:b/>
                <w:bCs/>
                <w:lang w:eastAsia="en-NZ"/>
              </w:rPr>
            </w:pPr>
          </w:p>
          <w:p w:rsidR="00CB4474" w:rsidRPr="00C7323B" w:rsidRDefault="00CB4474" w:rsidP="002C511B">
            <w:pPr>
              <w:spacing w:before="100" w:beforeAutospacing="1" w:after="100" w:afterAutospacing="1"/>
              <w:outlineLvl w:val="2"/>
              <w:rPr>
                <w:rFonts w:cs="Arial"/>
                <w:b/>
                <w:bCs/>
                <w:lang w:eastAsia="en-NZ"/>
              </w:rPr>
            </w:pPr>
          </w:p>
        </w:tc>
        <w:tc>
          <w:tcPr>
            <w:tcW w:w="4365" w:type="dxa"/>
          </w:tcPr>
          <w:p w:rsidR="00CB4474" w:rsidRPr="00C7323B" w:rsidRDefault="00CB4474" w:rsidP="002C511B">
            <w:pPr>
              <w:spacing w:before="100" w:beforeAutospacing="1" w:after="100" w:afterAutospacing="1"/>
              <w:outlineLvl w:val="2"/>
              <w:rPr>
                <w:rFonts w:cs="Arial"/>
                <w:b/>
                <w:bCs/>
                <w:lang w:eastAsia="en-NZ"/>
              </w:rPr>
            </w:pPr>
          </w:p>
        </w:tc>
      </w:tr>
    </w:tbl>
    <w:p w:rsidR="004F3BE3" w:rsidRPr="004F3BE3" w:rsidRDefault="004F3BE3" w:rsidP="008D2627">
      <w:pPr>
        <w:pStyle w:val="NormalWeb"/>
        <w:rPr>
          <w:rFonts w:ascii="Arial" w:hAnsi="Arial" w:cs="Arial"/>
          <w:bCs/>
          <w:sz w:val="22"/>
          <w:szCs w:val="22"/>
        </w:rPr>
      </w:pPr>
    </w:p>
    <w:p w:rsidR="00EC44FB" w:rsidRDefault="008D2627" w:rsidP="00CB4474">
      <w:pPr>
        <w:rPr>
          <w:rFonts w:cs="Arial"/>
          <w:b/>
          <w:bCs/>
          <w:lang w:eastAsia="en-NZ"/>
        </w:rPr>
      </w:pPr>
      <w:r>
        <w:rPr>
          <w:rFonts w:cs="Arial"/>
          <w:sz w:val="22"/>
          <w:szCs w:val="22"/>
        </w:rPr>
        <w:t xml:space="preserve">2. </w:t>
      </w:r>
      <w:r w:rsidR="00CB4474" w:rsidRPr="004D38C8">
        <w:rPr>
          <w:rFonts w:cs="Arial"/>
          <w:sz w:val="22"/>
          <w:szCs w:val="22"/>
        </w:rPr>
        <w:t>What</w:t>
      </w:r>
      <w:r w:rsidR="00CB4474" w:rsidRPr="004D38C8">
        <w:rPr>
          <w:rFonts w:cs="Arial"/>
          <w:bCs/>
          <w:sz w:val="22"/>
          <w:szCs w:val="22"/>
        </w:rPr>
        <w:t xml:space="preserve"> advice do you think </w:t>
      </w:r>
      <w:r w:rsidR="00683E92" w:rsidRPr="004D38C8">
        <w:rPr>
          <w:rFonts w:cs="Arial"/>
          <w:bCs/>
          <w:sz w:val="22"/>
          <w:szCs w:val="22"/>
        </w:rPr>
        <w:t xml:space="preserve">Tame and Ruia </w:t>
      </w:r>
      <w:r w:rsidR="00CB4474" w:rsidRPr="004D38C8">
        <w:rPr>
          <w:rFonts w:cs="Arial"/>
          <w:bCs/>
          <w:sz w:val="22"/>
          <w:szCs w:val="22"/>
        </w:rPr>
        <w:t xml:space="preserve">would give </w:t>
      </w:r>
      <w:r w:rsidR="00D87B85" w:rsidRPr="004D38C8">
        <w:rPr>
          <w:rFonts w:cs="Arial"/>
          <w:bCs/>
          <w:sz w:val="22"/>
          <w:szCs w:val="22"/>
        </w:rPr>
        <w:t xml:space="preserve">to a young person who is considering </w:t>
      </w:r>
      <w:r w:rsidR="00CB4474" w:rsidRPr="004D38C8">
        <w:rPr>
          <w:rFonts w:cs="Arial"/>
          <w:bCs/>
          <w:sz w:val="22"/>
          <w:szCs w:val="22"/>
        </w:rPr>
        <w:t>getting tāmoko?</w:t>
      </w:r>
      <w:r w:rsidR="004F3BE3">
        <w:rPr>
          <w:rFonts w:cs="Arial"/>
          <w:bCs/>
          <w:sz w:val="22"/>
          <w:szCs w:val="22"/>
        </w:rPr>
        <w:t xml:space="preserve"> Provide examples from the text to support your response.</w:t>
      </w:r>
    </w:p>
    <w:p w:rsidR="00CB4474" w:rsidRPr="00FD1ED9" w:rsidRDefault="00CB4474" w:rsidP="00CB4474">
      <w:pPr>
        <w:rPr>
          <w:rFonts w:cs="Arial"/>
          <w:bCs/>
          <w:lang w:eastAsia="en-NZ"/>
        </w:rPr>
      </w:pPr>
      <w:r w:rsidRPr="00FD1ED9">
        <w:rPr>
          <w:rFonts w:cs="Arial"/>
          <w:bCs/>
          <w:lang w:eastAsia="en-N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627" w:rsidRPr="008D2627" w:rsidRDefault="008D2627" w:rsidP="008D2627">
      <w:pPr>
        <w:rPr>
          <w:rFonts w:cs="Arial"/>
          <w:sz w:val="22"/>
          <w:szCs w:val="22"/>
        </w:rPr>
      </w:pPr>
    </w:p>
    <w:p w:rsidR="004D38C8" w:rsidRPr="008D2627" w:rsidRDefault="008D2627" w:rsidP="008D2627">
      <w:pPr>
        <w:rPr>
          <w:rFonts w:cs="Arial"/>
          <w:sz w:val="22"/>
          <w:szCs w:val="22"/>
        </w:rPr>
      </w:pPr>
      <w:r w:rsidRPr="008D2627">
        <w:rPr>
          <w:rFonts w:cs="Arial"/>
          <w:sz w:val="22"/>
          <w:szCs w:val="22"/>
        </w:rPr>
        <w:t xml:space="preserve">3. </w:t>
      </w:r>
      <w:r w:rsidR="004D38C8" w:rsidRPr="008D2627">
        <w:rPr>
          <w:rFonts w:cs="Arial"/>
          <w:sz w:val="22"/>
          <w:szCs w:val="22"/>
        </w:rPr>
        <w:t xml:space="preserve">Do you agree or disagree with the advice given by Tame and Ruia? </w:t>
      </w:r>
      <w:r w:rsidR="00F63821" w:rsidRPr="008D2627">
        <w:rPr>
          <w:rFonts w:cs="Arial"/>
          <w:sz w:val="22"/>
          <w:szCs w:val="22"/>
        </w:rPr>
        <w:t>Give your reasons why you agree or disagree</w:t>
      </w:r>
      <w:r w:rsidR="004D38C8" w:rsidRPr="008D2627">
        <w:rPr>
          <w:rFonts w:cs="Arial"/>
          <w:sz w:val="22"/>
          <w:szCs w:val="22"/>
        </w:rPr>
        <w:t>.</w:t>
      </w:r>
    </w:p>
    <w:p w:rsidR="00814B39" w:rsidRDefault="004F3BE3" w:rsidP="004F3BE3">
      <w:pPr>
        <w:rPr>
          <w:rFonts w:cs="Arial"/>
          <w:bCs/>
          <w:lang w:eastAsia="en-NZ"/>
        </w:rPr>
      </w:pPr>
      <w:r w:rsidRPr="00FD1ED9">
        <w:rPr>
          <w:rFonts w:cs="Arial"/>
          <w:bCs/>
          <w:lang w:eastAsia="en-NZ"/>
        </w:rPr>
        <w:t>____________________________________________________________________________________________________________________________</w:t>
      </w:r>
    </w:p>
    <w:p w:rsidR="004F3BE3" w:rsidRDefault="004F3BE3" w:rsidP="004F3BE3">
      <w:pPr>
        <w:rPr>
          <w:rFonts w:cs="Arial"/>
          <w:bCs/>
          <w:lang w:eastAsia="en-NZ"/>
        </w:rPr>
      </w:pPr>
      <w:r w:rsidRPr="00FD1ED9">
        <w:rPr>
          <w:rFonts w:cs="Arial"/>
          <w:bCs/>
          <w:lang w:eastAsia="en-NZ"/>
        </w:rPr>
        <w:t>____________________________________________________________________________________________________________________________</w:t>
      </w:r>
    </w:p>
    <w:p w:rsidR="004F3BE3" w:rsidRDefault="004F3BE3" w:rsidP="00CB4474">
      <w:pPr>
        <w:rPr>
          <w:rFonts w:cs="Arial"/>
          <w:bCs/>
          <w:lang w:eastAsia="en-NZ"/>
        </w:rPr>
      </w:pPr>
    </w:p>
    <w:p w:rsidR="00814B39" w:rsidRDefault="00814B39" w:rsidP="00CB4474">
      <w:pPr>
        <w:rPr>
          <w:rFonts w:cs="Arial"/>
          <w:bCs/>
          <w:lang w:eastAsia="en-NZ"/>
        </w:rPr>
      </w:pPr>
    </w:p>
    <w:p w:rsidR="00B22A2D" w:rsidRDefault="00B22A2D" w:rsidP="00CB4474">
      <w:pPr>
        <w:rPr>
          <w:rFonts w:cs="Arial"/>
          <w:bCs/>
          <w:lang w:eastAsia="en-NZ"/>
        </w:rPr>
      </w:pPr>
    </w:p>
    <w:p w:rsidR="00B22A2D" w:rsidRPr="00814B39" w:rsidRDefault="00B22A2D" w:rsidP="005F3BDE">
      <w:pPr>
        <w:ind w:left="720" w:hanging="720"/>
        <w:rPr>
          <w:rFonts w:cs="Arial"/>
          <w:b/>
          <w:bCs/>
          <w:lang w:eastAsia="en-NZ"/>
        </w:rPr>
      </w:pPr>
      <w:r w:rsidRPr="00814B39">
        <w:rPr>
          <w:rFonts w:cs="Arial"/>
          <w:b/>
          <w:bCs/>
          <w:lang w:eastAsia="en-NZ"/>
        </w:rPr>
        <w:lastRenderedPageBreak/>
        <w:t xml:space="preserve">Part </w:t>
      </w:r>
      <w:r w:rsidR="008D2627" w:rsidRPr="00814B39">
        <w:rPr>
          <w:rFonts w:cs="Arial"/>
          <w:b/>
          <w:bCs/>
          <w:lang w:eastAsia="en-NZ"/>
        </w:rPr>
        <w:t>2</w:t>
      </w:r>
      <w:r w:rsidRPr="00814B39">
        <w:rPr>
          <w:rFonts w:cs="Arial"/>
          <w:b/>
          <w:bCs/>
          <w:lang w:eastAsia="en-NZ"/>
        </w:rPr>
        <w:t>: Ngā Pitopito Kōrero</w:t>
      </w:r>
      <w:r w:rsidR="0043245D" w:rsidRPr="00814B39">
        <w:rPr>
          <w:rFonts w:cs="Arial"/>
          <w:b/>
          <w:bCs/>
          <w:lang w:eastAsia="en-NZ"/>
        </w:rPr>
        <w:t xml:space="preserve"> </w:t>
      </w:r>
    </w:p>
    <w:p w:rsidR="00B22A2D" w:rsidRPr="001B3529" w:rsidRDefault="00B22A2D" w:rsidP="00B22A2D">
      <w:pPr>
        <w:pStyle w:val="NormalWeb"/>
        <w:rPr>
          <w:rFonts w:ascii="Arial" w:hAnsi="Arial" w:cs="Arial"/>
          <w:sz w:val="22"/>
          <w:szCs w:val="22"/>
        </w:rPr>
      </w:pPr>
      <w:r w:rsidRPr="00DF5B4A">
        <w:rPr>
          <w:rFonts w:ascii="Arial" w:hAnsi="Arial" w:cs="Arial"/>
          <w:sz w:val="22"/>
          <w:szCs w:val="22"/>
          <w:lang w:val="en-GB"/>
        </w:rPr>
        <w:t xml:space="preserve">You </w:t>
      </w:r>
      <w:r>
        <w:rPr>
          <w:rFonts w:ascii="Arial" w:hAnsi="Arial" w:cs="Arial"/>
          <w:sz w:val="22"/>
          <w:szCs w:val="22"/>
          <w:lang w:val="en-GB"/>
        </w:rPr>
        <w:t>will view a Te Karere news item about kapa</w:t>
      </w:r>
      <w:r w:rsidR="00087536">
        <w:rPr>
          <w:rFonts w:ascii="Arial" w:hAnsi="Arial" w:cs="Arial"/>
          <w:sz w:val="22"/>
          <w:szCs w:val="22"/>
          <w:lang w:val="en-GB"/>
        </w:rPr>
        <w:t xml:space="preserve"> </w:t>
      </w:r>
      <w:r>
        <w:rPr>
          <w:rFonts w:ascii="Arial" w:hAnsi="Arial" w:cs="Arial"/>
          <w:sz w:val="22"/>
          <w:szCs w:val="22"/>
          <w:lang w:val="en-GB"/>
        </w:rPr>
        <w:t>haka. Fill in the template provided about the item</w:t>
      </w:r>
      <w:r>
        <w:rPr>
          <w:rFonts w:ascii="Arial" w:hAnsi="Arial" w:cs="Arial"/>
          <w:color w:val="222222"/>
          <w:sz w:val="22"/>
          <w:szCs w:val="22"/>
          <w:shd w:val="clear" w:color="auto" w:fill="FFFFFF"/>
        </w:rPr>
        <w:t>. Provide</w:t>
      </w:r>
      <w:r w:rsidRPr="001B3529">
        <w:rPr>
          <w:rFonts w:ascii="Arial" w:hAnsi="Arial" w:cs="Arial"/>
          <w:color w:val="222222"/>
          <w:sz w:val="22"/>
          <w:szCs w:val="22"/>
          <w:shd w:val="clear" w:color="auto" w:fill="FFFFFF"/>
        </w:rPr>
        <w:t xml:space="preserve"> relevant </w:t>
      </w:r>
      <w:r>
        <w:rPr>
          <w:rFonts w:ascii="Arial" w:hAnsi="Arial" w:cs="Arial"/>
          <w:color w:val="222222"/>
          <w:sz w:val="22"/>
          <w:szCs w:val="22"/>
          <w:shd w:val="clear" w:color="auto" w:fill="FFFFFF"/>
        </w:rPr>
        <w:t xml:space="preserve">and detailed </w:t>
      </w:r>
      <w:r w:rsidRPr="001B3529">
        <w:rPr>
          <w:rFonts w:ascii="Arial" w:hAnsi="Arial" w:cs="Arial"/>
          <w:color w:val="222222"/>
          <w:sz w:val="22"/>
          <w:szCs w:val="22"/>
          <w:shd w:val="clear" w:color="auto" w:fill="FFFFFF"/>
        </w:rPr>
        <w:t>i</w:t>
      </w:r>
      <w:r>
        <w:rPr>
          <w:rFonts w:ascii="Arial" w:hAnsi="Arial" w:cs="Arial"/>
          <w:color w:val="222222"/>
          <w:sz w:val="22"/>
          <w:szCs w:val="22"/>
          <w:shd w:val="clear" w:color="auto" w:fill="FFFFFF"/>
        </w:rPr>
        <w:t>nformation with supporting evidence from the video clip</w:t>
      </w:r>
      <w:r w:rsidRPr="001B3529">
        <w:rPr>
          <w:rFonts w:ascii="Arial" w:hAnsi="Arial" w:cs="Arial"/>
          <w:color w:val="222222"/>
          <w:sz w:val="22"/>
          <w:szCs w:val="22"/>
          <w:shd w:val="clear" w:color="auto" w:fill="FFFFFF"/>
        </w:rPr>
        <w:t>.</w:t>
      </w:r>
      <w:r>
        <w:rPr>
          <w:rFonts w:ascii="Arial" w:hAnsi="Arial" w:cs="Arial"/>
          <w:color w:val="222222"/>
          <w:sz w:val="22"/>
          <w:szCs w:val="22"/>
          <w:shd w:val="clear" w:color="auto" w:fill="FFFFFF"/>
        </w:rPr>
        <w:t xml:space="preserve"> </w:t>
      </w:r>
    </w:p>
    <w:p w:rsidR="00B22A2D" w:rsidRDefault="00B22A2D" w:rsidP="00B22A2D">
      <w:pPr>
        <w:pStyle w:val="NormalWeb"/>
        <w:rPr>
          <w:rFonts w:ascii="Arial" w:hAnsi="Arial" w:cs="Arial"/>
          <w:sz w:val="22"/>
          <w:szCs w:val="22"/>
        </w:rPr>
      </w:pPr>
      <w:r>
        <w:rPr>
          <w:rFonts w:ascii="Arial" w:hAnsi="Arial" w:cs="Arial"/>
          <w:sz w:val="22"/>
          <w:szCs w:val="22"/>
          <w:lang w:val="en-GB"/>
        </w:rPr>
        <w:t>You</w:t>
      </w:r>
      <w:r w:rsidR="00500225">
        <w:rPr>
          <w:rFonts w:ascii="Arial" w:hAnsi="Arial" w:cs="Arial"/>
          <w:sz w:val="22"/>
          <w:szCs w:val="22"/>
          <w:lang w:val="en-GB"/>
        </w:rPr>
        <w:t xml:space="preserve"> will </w:t>
      </w:r>
      <w:r w:rsidR="008D2627">
        <w:rPr>
          <w:rFonts w:ascii="Arial" w:hAnsi="Arial" w:cs="Arial"/>
          <w:sz w:val="22"/>
          <w:szCs w:val="22"/>
          <w:lang w:val="en-GB"/>
        </w:rPr>
        <w:t>respond in</w:t>
      </w:r>
      <w:r>
        <w:rPr>
          <w:rFonts w:ascii="Arial" w:hAnsi="Arial" w:cs="Arial"/>
          <w:sz w:val="22"/>
          <w:szCs w:val="22"/>
          <w:lang w:val="en-GB"/>
        </w:rPr>
        <w:t xml:space="preserve"> English</w:t>
      </w:r>
      <w:r w:rsidRPr="00CB22C6">
        <w:rPr>
          <w:rFonts w:ascii="Arial" w:hAnsi="Arial" w:cs="Arial"/>
          <w:sz w:val="22"/>
          <w:szCs w:val="22"/>
        </w:rPr>
        <w:t xml:space="preserve">. </w:t>
      </w:r>
      <w:r>
        <w:rPr>
          <w:rFonts w:ascii="Arial" w:hAnsi="Arial" w:cs="Arial"/>
          <w:color w:val="222222"/>
          <w:sz w:val="22"/>
          <w:szCs w:val="22"/>
          <w:shd w:val="clear" w:color="auto" w:fill="FFFFFF"/>
        </w:rPr>
        <w:t>You</w:t>
      </w:r>
      <w:r w:rsidRPr="001B3529">
        <w:rPr>
          <w:rFonts w:ascii="Arial" w:hAnsi="Arial" w:cs="Arial"/>
          <w:color w:val="222222"/>
          <w:sz w:val="22"/>
          <w:szCs w:val="22"/>
          <w:shd w:val="clear" w:color="auto" w:fill="FFFFFF"/>
        </w:rPr>
        <w:t xml:space="preserve"> need to show you have understood the meaning of the passage.</w:t>
      </w:r>
      <w:r>
        <w:rPr>
          <w:rFonts w:ascii="Arial" w:hAnsi="Arial" w:cs="Arial"/>
          <w:color w:val="222222"/>
          <w:sz w:val="19"/>
          <w:szCs w:val="19"/>
          <w:shd w:val="clear" w:color="auto" w:fill="FFFFFF"/>
        </w:rPr>
        <w:t xml:space="preserve"> </w:t>
      </w:r>
      <w:r w:rsidRPr="00B01C71">
        <w:rPr>
          <w:rFonts w:ascii="Arial" w:hAnsi="Arial" w:cs="Arial"/>
          <w:sz w:val="22"/>
          <w:szCs w:val="22"/>
        </w:rPr>
        <w:t xml:space="preserve">If you are using a direct quote, it </w:t>
      </w:r>
      <w:r>
        <w:rPr>
          <w:rFonts w:ascii="Arial" w:hAnsi="Arial" w:cs="Arial"/>
          <w:sz w:val="22"/>
          <w:szCs w:val="22"/>
        </w:rPr>
        <w:t>should</w:t>
      </w:r>
      <w:r w:rsidRPr="00B01C71">
        <w:rPr>
          <w:rFonts w:ascii="Arial" w:hAnsi="Arial" w:cs="Arial"/>
          <w:sz w:val="22"/>
          <w:szCs w:val="22"/>
        </w:rPr>
        <w:t xml:space="preserve"> be recorded using quotation marks.</w:t>
      </w:r>
    </w:p>
    <w:p w:rsidR="00B22A2D" w:rsidRPr="00345762" w:rsidRDefault="00B22A2D" w:rsidP="00B22A2D">
      <w:pPr>
        <w:pStyle w:val="NCEAbodytext"/>
      </w:pPr>
      <w:r w:rsidRPr="00345762">
        <w:t>You will view the news item</w:t>
      </w:r>
      <w:r>
        <w:t xml:space="preserve"> FIVE times.</w:t>
      </w:r>
    </w:p>
    <w:p w:rsidR="00B22A2D" w:rsidRPr="00345762" w:rsidRDefault="00B22A2D" w:rsidP="00B22A2D">
      <w:pPr>
        <w:pStyle w:val="NCEAbodytext"/>
      </w:pPr>
      <w:r w:rsidRPr="00345762">
        <w:t>As you listen, you may make listening notes.</w:t>
      </w:r>
    </w:p>
    <w:p w:rsidR="00B22A2D" w:rsidRDefault="00B22A2D" w:rsidP="00B22A2D">
      <w:pPr>
        <w:pStyle w:val="NCEAbodytext"/>
      </w:pPr>
      <w:r w:rsidRPr="00345762">
        <w:t>Between each viewing, there will be a 2 minute pause for you to complete your</w:t>
      </w:r>
      <w:r>
        <w:t xml:space="preserve"> </w:t>
      </w:r>
      <w:r w:rsidRPr="00345762">
        <w:t>listening n</w:t>
      </w:r>
      <w:r>
        <w:t>otes and/or your template</w:t>
      </w:r>
      <w:r w:rsidRPr="00345762">
        <w:t>.</w:t>
      </w:r>
    </w:p>
    <w:p w:rsidR="00B22A2D" w:rsidRPr="00345762" w:rsidRDefault="00B22A2D" w:rsidP="00B22A2D">
      <w:pPr>
        <w:pStyle w:val="NCEAbodytext"/>
      </w:pPr>
      <w:r>
        <w:t>You will be given time at the end to complete your template.</w:t>
      </w:r>
    </w:p>
    <w:p w:rsidR="00B22A2D" w:rsidRPr="0051205E" w:rsidRDefault="00B22A2D" w:rsidP="00B22A2D">
      <w:pPr>
        <w:pStyle w:val="NCEAbodytext"/>
      </w:pPr>
      <w:r>
        <w:t>Read through the template</w:t>
      </w:r>
      <w:r w:rsidRPr="00345762">
        <w:t xml:space="preserve"> now to ensure that you understand what is required of you before you begin the listening assessment.</w:t>
      </w:r>
    </w:p>
    <w:p w:rsidR="00B22A2D" w:rsidRPr="00577291" w:rsidRDefault="00B22A2D" w:rsidP="00B22A2D">
      <w:pPr>
        <w:spacing w:before="0" w:after="160" w:line="259" w:lineRule="auto"/>
        <w:rPr>
          <w:rFonts w:cs="Arial"/>
          <w:b/>
          <w:sz w:val="28"/>
          <w:szCs w:val="28"/>
        </w:rPr>
      </w:pPr>
      <w:r w:rsidRPr="00577291">
        <w:rPr>
          <w:rFonts w:cs="Arial"/>
          <w:b/>
          <w:sz w:val="28"/>
          <w:szCs w:val="28"/>
        </w:rPr>
        <w:t>Listening</w:t>
      </w:r>
      <w:r w:rsidRPr="00577291">
        <w:rPr>
          <w:rFonts w:cs="Arial"/>
          <w:sz w:val="28"/>
          <w:szCs w:val="28"/>
        </w:rPr>
        <w:t xml:space="preserve"> </w:t>
      </w:r>
      <w:r w:rsidRPr="00577291">
        <w:rPr>
          <w:rFonts w:cs="Arial"/>
          <w:b/>
          <w:sz w:val="28"/>
          <w:szCs w:val="28"/>
        </w:rPr>
        <w:t>Template</w:t>
      </w:r>
    </w:p>
    <w:tbl>
      <w:tblPr>
        <w:tblStyle w:val="TableGrid"/>
        <w:tblW w:w="0" w:type="auto"/>
        <w:tblLook w:val="04A0"/>
      </w:tblPr>
      <w:tblGrid>
        <w:gridCol w:w="8529"/>
      </w:tblGrid>
      <w:tr w:rsidR="00B22A2D" w:rsidRPr="00DC5665" w:rsidTr="00B22A2D">
        <w:tc>
          <w:tcPr>
            <w:tcW w:w="9016" w:type="dxa"/>
          </w:tcPr>
          <w:p w:rsidR="00B22A2D" w:rsidRPr="00424D94" w:rsidRDefault="00B22A2D" w:rsidP="00B22A2D">
            <w:pPr>
              <w:rPr>
                <w:rFonts w:cs="Arial"/>
              </w:rPr>
            </w:pPr>
            <w:r>
              <w:rPr>
                <w:rFonts w:cs="Arial"/>
              </w:rPr>
              <w:t>Name:</w:t>
            </w:r>
          </w:p>
        </w:tc>
      </w:tr>
      <w:tr w:rsidR="00B22A2D" w:rsidRPr="00DC5665" w:rsidTr="00B22A2D">
        <w:tc>
          <w:tcPr>
            <w:tcW w:w="9016" w:type="dxa"/>
          </w:tcPr>
          <w:p w:rsidR="00B22A2D" w:rsidRPr="00424D94" w:rsidRDefault="00B22A2D" w:rsidP="00B22A2D">
            <w:pPr>
              <w:rPr>
                <w:rFonts w:cs="Arial"/>
              </w:rPr>
            </w:pPr>
            <w:r w:rsidRPr="00424D94">
              <w:rPr>
                <w:rFonts w:cs="Arial"/>
              </w:rPr>
              <w:t xml:space="preserve">Viewing title: </w:t>
            </w:r>
            <w:r>
              <w:rPr>
                <w:rFonts w:cs="Arial"/>
              </w:rPr>
              <w:t>[teacher to insert]</w:t>
            </w:r>
          </w:p>
        </w:tc>
      </w:tr>
      <w:tr w:rsidR="00B22A2D" w:rsidRPr="00DC5665" w:rsidTr="00B22A2D">
        <w:tc>
          <w:tcPr>
            <w:tcW w:w="9016" w:type="dxa"/>
          </w:tcPr>
          <w:p w:rsidR="00B22A2D" w:rsidRPr="00424D94" w:rsidRDefault="00B22A2D" w:rsidP="00B22A2D">
            <w:pPr>
              <w:rPr>
                <w:rFonts w:cs="Arial"/>
              </w:rPr>
            </w:pPr>
            <w:r>
              <w:rPr>
                <w:rFonts w:cs="Arial"/>
              </w:rPr>
              <w:t>Date:</w:t>
            </w:r>
            <w:r w:rsidRPr="00424D94">
              <w:rPr>
                <w:rFonts w:cs="Arial"/>
              </w:rPr>
              <w:t xml:space="preserve"> </w:t>
            </w:r>
          </w:p>
        </w:tc>
      </w:tr>
      <w:tr w:rsidR="00B22A2D" w:rsidRPr="00DC5665" w:rsidTr="00B22A2D">
        <w:tc>
          <w:tcPr>
            <w:tcW w:w="9016" w:type="dxa"/>
          </w:tcPr>
          <w:p w:rsidR="00B22A2D" w:rsidRPr="004C6D31" w:rsidRDefault="00B22A2D" w:rsidP="00B22A2D">
            <w:pPr>
              <w:rPr>
                <w:rFonts w:cs="Arial"/>
              </w:rPr>
            </w:pPr>
            <w:r w:rsidRPr="004C6D31">
              <w:rPr>
                <w:rFonts w:cs="Arial"/>
              </w:rPr>
              <w:t>What is the video clip about?</w:t>
            </w:r>
          </w:p>
        </w:tc>
      </w:tr>
      <w:tr w:rsidR="00B22A2D" w:rsidRPr="00DC5665" w:rsidTr="00B22A2D">
        <w:tc>
          <w:tcPr>
            <w:tcW w:w="9016" w:type="dxa"/>
          </w:tcPr>
          <w:p w:rsidR="00B22A2D" w:rsidRDefault="00B22A2D" w:rsidP="00B22A2D">
            <w:pPr>
              <w:rPr>
                <w:rFonts w:cs="Arial"/>
              </w:rPr>
            </w:pPr>
          </w:p>
          <w:p w:rsidR="00B22A2D" w:rsidRDefault="00B22A2D" w:rsidP="00B22A2D">
            <w:pPr>
              <w:rPr>
                <w:rFonts w:cs="Arial"/>
              </w:rPr>
            </w:pPr>
          </w:p>
          <w:p w:rsidR="00B22A2D" w:rsidRPr="00424D94" w:rsidRDefault="00B22A2D" w:rsidP="00B22A2D">
            <w:pPr>
              <w:rPr>
                <w:rFonts w:cs="Arial"/>
              </w:rPr>
            </w:pPr>
          </w:p>
          <w:p w:rsidR="00B22A2D" w:rsidRPr="00424D94" w:rsidRDefault="00B22A2D" w:rsidP="00B22A2D">
            <w:pPr>
              <w:rPr>
                <w:rFonts w:cs="Arial"/>
              </w:rPr>
            </w:pPr>
          </w:p>
        </w:tc>
      </w:tr>
      <w:tr w:rsidR="00B22A2D" w:rsidRPr="00DC5665" w:rsidTr="00B22A2D">
        <w:tc>
          <w:tcPr>
            <w:tcW w:w="9016" w:type="dxa"/>
          </w:tcPr>
          <w:p w:rsidR="00B22A2D" w:rsidRPr="004C6D31" w:rsidRDefault="00B22A2D" w:rsidP="00B22A2D">
            <w:pPr>
              <w:rPr>
                <w:rFonts w:cs="Arial"/>
              </w:rPr>
            </w:pPr>
            <w:r w:rsidRPr="004C6D31">
              <w:rPr>
                <w:rFonts w:cs="Arial"/>
              </w:rPr>
              <w:t xml:space="preserve">List a variety of FACTS spoken about in the </w:t>
            </w:r>
            <w:r>
              <w:rPr>
                <w:rFonts w:cs="Arial"/>
              </w:rPr>
              <w:t>video clip</w:t>
            </w:r>
          </w:p>
        </w:tc>
      </w:tr>
      <w:tr w:rsidR="00B22A2D" w:rsidRPr="00DC5665" w:rsidTr="00B22A2D">
        <w:tc>
          <w:tcPr>
            <w:tcW w:w="9016" w:type="dxa"/>
          </w:tcPr>
          <w:p w:rsidR="00B22A2D" w:rsidRDefault="00B22A2D" w:rsidP="00B22A2D">
            <w:pPr>
              <w:rPr>
                <w:rFonts w:cs="Arial"/>
              </w:rPr>
            </w:pPr>
          </w:p>
          <w:p w:rsidR="00B22A2D" w:rsidRDefault="00B22A2D" w:rsidP="00B22A2D">
            <w:pPr>
              <w:rPr>
                <w:rFonts w:cs="Arial"/>
              </w:rPr>
            </w:pPr>
          </w:p>
          <w:p w:rsidR="00B22A2D" w:rsidRDefault="00B22A2D" w:rsidP="00B22A2D">
            <w:pPr>
              <w:rPr>
                <w:rFonts w:cs="Arial"/>
              </w:rPr>
            </w:pPr>
          </w:p>
          <w:p w:rsidR="00B22A2D" w:rsidRPr="00424D94" w:rsidRDefault="00B22A2D" w:rsidP="00B22A2D">
            <w:pPr>
              <w:rPr>
                <w:rFonts w:cs="Arial"/>
              </w:rPr>
            </w:pPr>
          </w:p>
          <w:p w:rsidR="00B22A2D" w:rsidRDefault="00B22A2D" w:rsidP="00B22A2D">
            <w:pPr>
              <w:rPr>
                <w:rFonts w:cs="Arial"/>
              </w:rPr>
            </w:pPr>
          </w:p>
          <w:p w:rsidR="00814B39" w:rsidRDefault="00814B39" w:rsidP="00B22A2D">
            <w:pPr>
              <w:rPr>
                <w:rFonts w:cs="Arial"/>
              </w:rPr>
            </w:pPr>
          </w:p>
          <w:p w:rsidR="00814B39" w:rsidRPr="00424D94" w:rsidRDefault="00814B39" w:rsidP="00B22A2D">
            <w:pPr>
              <w:rPr>
                <w:rFonts w:cs="Arial"/>
              </w:rPr>
            </w:pPr>
          </w:p>
        </w:tc>
      </w:tr>
      <w:tr w:rsidR="00B22A2D" w:rsidRPr="00DC5665" w:rsidTr="00B22A2D">
        <w:tc>
          <w:tcPr>
            <w:tcW w:w="9016" w:type="dxa"/>
          </w:tcPr>
          <w:p w:rsidR="00B22A2D" w:rsidRPr="004C6D31" w:rsidRDefault="00B22A2D" w:rsidP="00B22A2D">
            <w:pPr>
              <w:rPr>
                <w:rFonts w:cs="Arial"/>
              </w:rPr>
            </w:pPr>
            <w:r w:rsidRPr="004C6D31">
              <w:rPr>
                <w:rFonts w:cs="Arial"/>
              </w:rPr>
              <w:t>List a variety of OPINIONS given in the viewing</w:t>
            </w:r>
            <w:r>
              <w:rPr>
                <w:rFonts w:cs="Arial"/>
              </w:rPr>
              <w:t xml:space="preserve">. For each one, make sure to </w:t>
            </w:r>
            <w:r>
              <w:rPr>
                <w:rFonts w:cs="Arial"/>
              </w:rPr>
              <w:lastRenderedPageBreak/>
              <w:t>include whose opinion it is:</w:t>
            </w:r>
          </w:p>
        </w:tc>
      </w:tr>
      <w:tr w:rsidR="00B22A2D" w:rsidRPr="00DC5665" w:rsidTr="00B22A2D">
        <w:tc>
          <w:tcPr>
            <w:tcW w:w="9016" w:type="dxa"/>
          </w:tcPr>
          <w:p w:rsidR="00B22A2D" w:rsidRDefault="00B22A2D" w:rsidP="00B22A2D">
            <w:pPr>
              <w:rPr>
                <w:rFonts w:cs="Arial"/>
              </w:rPr>
            </w:pPr>
          </w:p>
          <w:p w:rsidR="00B22A2D" w:rsidRDefault="00B22A2D" w:rsidP="00B22A2D">
            <w:pPr>
              <w:rPr>
                <w:rFonts w:cs="Arial"/>
              </w:rPr>
            </w:pPr>
          </w:p>
          <w:p w:rsidR="00B22A2D" w:rsidRDefault="00B22A2D" w:rsidP="00B22A2D">
            <w:pPr>
              <w:rPr>
                <w:rFonts w:cs="Arial"/>
              </w:rPr>
            </w:pPr>
          </w:p>
          <w:p w:rsidR="00B22A2D" w:rsidRDefault="00B22A2D" w:rsidP="00B22A2D">
            <w:pPr>
              <w:rPr>
                <w:rFonts w:cs="Arial"/>
              </w:rPr>
            </w:pPr>
          </w:p>
          <w:p w:rsidR="00B22A2D" w:rsidRPr="00424D94" w:rsidRDefault="00B22A2D" w:rsidP="00B22A2D">
            <w:pPr>
              <w:rPr>
                <w:rFonts w:cs="Arial"/>
              </w:rPr>
            </w:pPr>
          </w:p>
          <w:p w:rsidR="00B22A2D" w:rsidRPr="00424D94" w:rsidRDefault="00B22A2D" w:rsidP="00B22A2D">
            <w:pPr>
              <w:rPr>
                <w:rFonts w:cs="Arial"/>
              </w:rPr>
            </w:pPr>
          </w:p>
        </w:tc>
      </w:tr>
      <w:tr w:rsidR="00B22A2D" w:rsidRPr="00DC5665" w:rsidTr="00B22A2D">
        <w:tc>
          <w:tcPr>
            <w:tcW w:w="9016" w:type="dxa"/>
          </w:tcPr>
          <w:p w:rsidR="00B22A2D" w:rsidRDefault="00B22A2D" w:rsidP="00B22A2D">
            <w:pPr>
              <w:rPr>
                <w:rFonts w:cs="Arial"/>
                <w:color w:val="333333"/>
                <w:sz w:val="17"/>
                <w:szCs w:val="17"/>
                <w:lang w:eastAsia="en-NZ"/>
              </w:rPr>
            </w:pPr>
          </w:p>
          <w:p w:rsidR="004D38C8" w:rsidRPr="004C6D31" w:rsidRDefault="004D38C8" w:rsidP="00B22A2D">
            <w:pPr>
              <w:rPr>
                <w:rFonts w:cs="Arial"/>
              </w:rPr>
            </w:pPr>
            <w:r w:rsidRPr="002A0213">
              <w:rPr>
                <w:rFonts w:cs="Arial"/>
              </w:rPr>
              <w:t>Give your personal response to three different aspects of the video clip.  You could respond to any advice, warnings, suggestions, approval, disapproval, agreement, disagreement, information, or opinions you hear.  Provide details to support your response.</w:t>
            </w:r>
          </w:p>
        </w:tc>
      </w:tr>
      <w:tr w:rsidR="00B22A2D" w:rsidRPr="00DC5665" w:rsidTr="00B22A2D">
        <w:tc>
          <w:tcPr>
            <w:tcW w:w="9016" w:type="dxa"/>
          </w:tcPr>
          <w:p w:rsidR="00B22A2D" w:rsidRDefault="00B22A2D" w:rsidP="00B22A2D">
            <w:pPr>
              <w:rPr>
                <w:rFonts w:cs="Arial"/>
              </w:rPr>
            </w:pPr>
          </w:p>
          <w:p w:rsidR="00B22A2D" w:rsidRDefault="00B22A2D" w:rsidP="00B22A2D">
            <w:pPr>
              <w:rPr>
                <w:rFonts w:cs="Arial"/>
              </w:rPr>
            </w:pPr>
          </w:p>
          <w:p w:rsidR="00B22A2D" w:rsidRDefault="00B22A2D" w:rsidP="00B22A2D">
            <w:pPr>
              <w:rPr>
                <w:rFonts w:cs="Arial"/>
              </w:rPr>
            </w:pPr>
          </w:p>
          <w:p w:rsidR="00B22A2D" w:rsidRDefault="00B22A2D" w:rsidP="00B22A2D">
            <w:pPr>
              <w:rPr>
                <w:rFonts w:cs="Arial"/>
              </w:rPr>
            </w:pPr>
          </w:p>
          <w:p w:rsidR="00B22A2D" w:rsidRDefault="00B22A2D" w:rsidP="00B22A2D">
            <w:pPr>
              <w:rPr>
                <w:rFonts w:cs="Arial"/>
              </w:rPr>
            </w:pPr>
          </w:p>
          <w:p w:rsidR="00B22A2D" w:rsidRPr="00424D94" w:rsidRDefault="00B22A2D" w:rsidP="00B22A2D">
            <w:pPr>
              <w:rPr>
                <w:rFonts w:cs="Arial"/>
              </w:rPr>
            </w:pPr>
          </w:p>
          <w:p w:rsidR="00B22A2D" w:rsidRPr="00424D94" w:rsidRDefault="00B22A2D" w:rsidP="00B22A2D">
            <w:pPr>
              <w:rPr>
                <w:rFonts w:cs="Arial"/>
              </w:rPr>
            </w:pPr>
          </w:p>
        </w:tc>
      </w:tr>
      <w:tr w:rsidR="00B22A2D" w:rsidTr="00B22A2D">
        <w:tc>
          <w:tcPr>
            <w:tcW w:w="9016" w:type="dxa"/>
          </w:tcPr>
          <w:p w:rsidR="00B22A2D" w:rsidRPr="00D94F8F" w:rsidRDefault="00B22A2D" w:rsidP="004D38C8">
            <w:pPr>
              <w:rPr>
                <w:rFonts w:cs="Arial"/>
              </w:rPr>
            </w:pPr>
            <w:r w:rsidRPr="00D94F8F">
              <w:rPr>
                <w:rFonts w:cs="Arial"/>
              </w:rPr>
              <w:t xml:space="preserve">Apart from </w:t>
            </w:r>
            <w:r>
              <w:rPr>
                <w:rFonts w:cs="Arial"/>
              </w:rPr>
              <w:t>informing</w:t>
            </w:r>
            <w:r w:rsidRPr="00D94F8F">
              <w:rPr>
                <w:rFonts w:cs="Arial"/>
              </w:rPr>
              <w:t xml:space="preserve">, what, in your opinion, is the purpose of this </w:t>
            </w:r>
            <w:r>
              <w:rPr>
                <w:rFonts w:cs="Arial"/>
              </w:rPr>
              <w:t>video clip</w:t>
            </w:r>
            <w:r w:rsidRPr="00D94F8F">
              <w:rPr>
                <w:rFonts w:cs="Arial"/>
              </w:rPr>
              <w:t>?</w:t>
            </w:r>
            <w:r>
              <w:rPr>
                <w:rFonts w:cs="Arial"/>
              </w:rPr>
              <w:t xml:space="preserve"> </w:t>
            </w:r>
            <w:r w:rsidR="004D38C8" w:rsidRPr="002A0213">
              <w:rPr>
                <w:rFonts w:cs="Arial"/>
              </w:rPr>
              <w:t xml:space="preserve">Provide </w:t>
            </w:r>
            <w:r w:rsidRPr="002A0213">
              <w:rPr>
                <w:rFonts w:cs="Arial"/>
              </w:rPr>
              <w:t>reasons and/or details from the viewing to support your response.</w:t>
            </w:r>
            <w:r w:rsidRPr="004C6D31">
              <w:rPr>
                <w:rFonts w:cs="Arial"/>
                <w:color w:val="333333"/>
                <w:sz w:val="17"/>
                <w:szCs w:val="17"/>
                <w:lang w:eastAsia="en-NZ"/>
              </w:rPr>
              <w:t xml:space="preserve"> </w:t>
            </w:r>
          </w:p>
        </w:tc>
      </w:tr>
      <w:tr w:rsidR="00B22A2D" w:rsidTr="00B22A2D">
        <w:tc>
          <w:tcPr>
            <w:tcW w:w="9016" w:type="dxa"/>
          </w:tcPr>
          <w:p w:rsidR="00B22A2D" w:rsidRDefault="00B22A2D" w:rsidP="00B22A2D">
            <w:pPr>
              <w:rPr>
                <w:rFonts w:cs="Arial"/>
              </w:rPr>
            </w:pPr>
          </w:p>
          <w:p w:rsidR="00B22A2D" w:rsidRDefault="00B22A2D" w:rsidP="00B22A2D">
            <w:pPr>
              <w:rPr>
                <w:rFonts w:cs="Arial"/>
              </w:rPr>
            </w:pPr>
          </w:p>
          <w:p w:rsidR="00B22A2D" w:rsidRDefault="00B22A2D" w:rsidP="00B22A2D">
            <w:pPr>
              <w:rPr>
                <w:rFonts w:cs="Arial"/>
              </w:rPr>
            </w:pPr>
          </w:p>
          <w:p w:rsidR="00B22A2D" w:rsidRDefault="00B22A2D" w:rsidP="00B22A2D">
            <w:pPr>
              <w:rPr>
                <w:rFonts w:cs="Arial"/>
              </w:rPr>
            </w:pPr>
          </w:p>
          <w:p w:rsidR="00B22A2D" w:rsidRPr="00424D94" w:rsidRDefault="00B22A2D" w:rsidP="00B22A2D">
            <w:pPr>
              <w:rPr>
                <w:rFonts w:cs="Arial"/>
              </w:rPr>
            </w:pPr>
          </w:p>
          <w:p w:rsidR="00B22A2D" w:rsidRPr="00424D94" w:rsidRDefault="00B22A2D" w:rsidP="00B22A2D">
            <w:pPr>
              <w:rPr>
                <w:rFonts w:cs="Arial"/>
              </w:rPr>
            </w:pPr>
          </w:p>
        </w:tc>
      </w:tr>
    </w:tbl>
    <w:p w:rsidR="00205A07" w:rsidRDefault="00205A07" w:rsidP="008D2627">
      <w:pPr>
        <w:tabs>
          <w:tab w:val="left" w:pos="2520"/>
        </w:tabs>
        <w:rPr>
          <w:rFonts w:cs="Arial"/>
          <w:b/>
          <w:bCs/>
          <w:lang w:eastAsia="en-NZ"/>
        </w:rPr>
        <w:sectPr w:rsidR="00205A07" w:rsidSect="00CB4474">
          <w:headerReference w:type="default" r:id="rId17"/>
          <w:pgSz w:w="11907" w:h="16840" w:code="9"/>
          <w:pgMar w:top="1440" w:right="1797" w:bottom="1440" w:left="1797" w:header="720" w:footer="720" w:gutter="0"/>
          <w:cols w:space="720"/>
        </w:sectPr>
      </w:pPr>
    </w:p>
    <w:p w:rsidR="007F6E39" w:rsidRDefault="001651E5" w:rsidP="00FF5FFF">
      <w:pPr>
        <w:tabs>
          <w:tab w:val="left" w:pos="4305"/>
        </w:tabs>
        <w:rPr>
          <w:rFonts w:cs="Arial"/>
          <w:b/>
          <w:bCs/>
          <w:lang w:eastAsia="en-NZ"/>
        </w:rPr>
      </w:pPr>
      <w:r>
        <w:rPr>
          <w:rFonts w:cs="Arial"/>
          <w:b/>
          <w:bCs/>
          <w:lang w:eastAsia="en-NZ"/>
        </w:rPr>
        <w:lastRenderedPageBreak/>
        <w:t>Indicative Responses</w:t>
      </w:r>
      <w:r w:rsidR="007F6E39">
        <w:rPr>
          <w:rFonts w:cs="Arial"/>
          <w:b/>
          <w:bCs/>
          <w:lang w:eastAsia="en-NZ"/>
        </w:rPr>
        <w:t>: Tā Moko</w:t>
      </w:r>
    </w:p>
    <w:tbl>
      <w:tblPr>
        <w:tblStyle w:val="TableGrid"/>
        <w:tblW w:w="9865" w:type="dxa"/>
        <w:tblInd w:w="-864" w:type="dxa"/>
        <w:tblLook w:val="04A0"/>
      </w:tblPr>
      <w:tblGrid>
        <w:gridCol w:w="1722"/>
        <w:gridCol w:w="2064"/>
        <w:gridCol w:w="2358"/>
        <w:gridCol w:w="3721"/>
      </w:tblGrid>
      <w:tr w:rsidR="00FF5FFF" w:rsidRPr="002C511B" w:rsidTr="00473C3F">
        <w:tc>
          <w:tcPr>
            <w:tcW w:w="1722" w:type="dxa"/>
          </w:tcPr>
          <w:p w:rsidR="00FF5FFF" w:rsidRPr="00473C3F" w:rsidRDefault="00FF5FFF" w:rsidP="00B34347">
            <w:pPr>
              <w:rPr>
                <w:rFonts w:cs="Arial"/>
                <w:b/>
                <w:sz w:val="20"/>
                <w:szCs w:val="20"/>
              </w:rPr>
            </w:pPr>
            <w:r w:rsidRPr="00473C3F">
              <w:rPr>
                <w:rFonts w:cs="Arial"/>
                <w:b/>
                <w:sz w:val="20"/>
                <w:szCs w:val="20"/>
              </w:rPr>
              <w:t xml:space="preserve">Wahanga </w:t>
            </w:r>
          </w:p>
          <w:p w:rsidR="00FF5FFF" w:rsidRPr="00473C3F" w:rsidRDefault="00FF5FFF" w:rsidP="00B34347">
            <w:pPr>
              <w:rPr>
                <w:rFonts w:cs="Arial"/>
                <w:b/>
                <w:sz w:val="20"/>
                <w:szCs w:val="20"/>
              </w:rPr>
            </w:pPr>
          </w:p>
        </w:tc>
        <w:tc>
          <w:tcPr>
            <w:tcW w:w="2064" w:type="dxa"/>
          </w:tcPr>
          <w:p w:rsidR="00FF5FFF" w:rsidRPr="00473C3F" w:rsidRDefault="00FF5FFF" w:rsidP="00B34347">
            <w:pPr>
              <w:rPr>
                <w:rFonts w:cs="Arial"/>
                <w:b/>
                <w:sz w:val="20"/>
                <w:szCs w:val="20"/>
              </w:rPr>
            </w:pPr>
            <w:r w:rsidRPr="00473C3F">
              <w:rPr>
                <w:rFonts w:cs="Arial"/>
                <w:b/>
                <w:sz w:val="20"/>
                <w:szCs w:val="20"/>
              </w:rPr>
              <w:t>Achieved</w:t>
            </w:r>
          </w:p>
        </w:tc>
        <w:tc>
          <w:tcPr>
            <w:tcW w:w="2358" w:type="dxa"/>
          </w:tcPr>
          <w:p w:rsidR="00FF5FFF" w:rsidRPr="00473C3F" w:rsidRDefault="00FF5FFF" w:rsidP="00B34347">
            <w:pPr>
              <w:rPr>
                <w:rFonts w:cs="Arial"/>
                <w:b/>
                <w:sz w:val="20"/>
                <w:szCs w:val="20"/>
              </w:rPr>
            </w:pPr>
            <w:r w:rsidRPr="00473C3F">
              <w:rPr>
                <w:rFonts w:cs="Arial"/>
                <w:b/>
                <w:sz w:val="20"/>
                <w:szCs w:val="20"/>
              </w:rPr>
              <w:t>Merit</w:t>
            </w:r>
          </w:p>
        </w:tc>
        <w:tc>
          <w:tcPr>
            <w:tcW w:w="3721" w:type="dxa"/>
          </w:tcPr>
          <w:p w:rsidR="00FF5FFF" w:rsidRPr="00473C3F" w:rsidRDefault="00FF5FFF" w:rsidP="00B34347">
            <w:pPr>
              <w:rPr>
                <w:rFonts w:cs="Arial"/>
                <w:b/>
                <w:sz w:val="20"/>
                <w:szCs w:val="20"/>
              </w:rPr>
            </w:pPr>
            <w:r w:rsidRPr="00473C3F">
              <w:rPr>
                <w:rFonts w:cs="Arial"/>
                <w:b/>
                <w:sz w:val="20"/>
                <w:szCs w:val="20"/>
              </w:rPr>
              <w:t>Excellence</w:t>
            </w:r>
          </w:p>
        </w:tc>
      </w:tr>
      <w:tr w:rsidR="00FF5FFF" w:rsidRPr="005B25BF" w:rsidTr="00473C3F">
        <w:tc>
          <w:tcPr>
            <w:tcW w:w="1722" w:type="dxa"/>
          </w:tcPr>
          <w:p w:rsidR="00FF5FFF" w:rsidRPr="00473C3F" w:rsidRDefault="00FF5FFF" w:rsidP="00A64530">
            <w:pPr>
              <w:jc w:val="center"/>
              <w:rPr>
                <w:rFonts w:cs="Arial"/>
                <w:sz w:val="20"/>
                <w:szCs w:val="20"/>
              </w:rPr>
            </w:pPr>
            <w:r w:rsidRPr="00473C3F">
              <w:rPr>
                <w:rFonts w:cs="Arial"/>
                <w:bCs/>
                <w:sz w:val="20"/>
                <w:szCs w:val="20"/>
                <w:lang w:eastAsia="en-NZ"/>
              </w:rPr>
              <w:t>Tame’s issues with tāmoko</w:t>
            </w:r>
          </w:p>
        </w:tc>
        <w:tc>
          <w:tcPr>
            <w:tcW w:w="2064" w:type="dxa"/>
          </w:tcPr>
          <w:p w:rsidR="00FF5FFF" w:rsidRPr="00473C3F" w:rsidRDefault="00FF5FFF" w:rsidP="00473C3F">
            <w:pPr>
              <w:spacing w:before="100" w:beforeAutospacing="1" w:after="100" w:afterAutospacing="1"/>
              <w:outlineLvl w:val="2"/>
              <w:rPr>
                <w:rFonts w:cs="Arial"/>
                <w:sz w:val="20"/>
                <w:szCs w:val="20"/>
              </w:rPr>
            </w:pPr>
            <w:r w:rsidRPr="00473C3F">
              <w:rPr>
                <w:rFonts w:cs="Arial"/>
                <w:sz w:val="20"/>
                <w:szCs w:val="20"/>
              </w:rPr>
              <w:t>Some teenagers don’t know the meaning of their tāmoko, like his friend, Hamuera, when he asked him what it meant, he said that the tattooist told him but he forgot</w:t>
            </w:r>
            <w:r w:rsidR="009B348F">
              <w:rPr>
                <w:rFonts w:cs="Arial"/>
                <w:sz w:val="20"/>
                <w:szCs w:val="20"/>
              </w:rPr>
              <w:t>.</w:t>
            </w:r>
          </w:p>
        </w:tc>
        <w:tc>
          <w:tcPr>
            <w:tcW w:w="2358" w:type="dxa"/>
          </w:tcPr>
          <w:p w:rsidR="00FF5FFF" w:rsidRPr="00473C3F" w:rsidRDefault="00FF5FFF" w:rsidP="00FF5FFF">
            <w:pPr>
              <w:spacing w:before="100" w:beforeAutospacing="1" w:after="100" w:afterAutospacing="1"/>
              <w:outlineLvl w:val="2"/>
              <w:rPr>
                <w:rFonts w:cs="Arial"/>
                <w:b/>
                <w:bCs/>
                <w:sz w:val="20"/>
                <w:szCs w:val="20"/>
                <w:lang w:eastAsia="en-NZ"/>
              </w:rPr>
            </w:pPr>
            <w:r w:rsidRPr="00473C3F">
              <w:rPr>
                <w:rFonts w:cs="Arial"/>
                <w:sz w:val="20"/>
                <w:szCs w:val="20"/>
              </w:rPr>
              <w:t>Some teenagers don’t know the meaning of their tāmoko, like his friend, Hamuera, when he asked him what it meant, he said that the tattooist told him but he forgot</w:t>
            </w:r>
            <w:r w:rsidRPr="00473C3F">
              <w:rPr>
                <w:rFonts w:cs="Arial"/>
                <w:b/>
                <w:bCs/>
                <w:sz w:val="20"/>
                <w:szCs w:val="20"/>
                <w:lang w:eastAsia="en-NZ"/>
              </w:rPr>
              <w:t>.</w:t>
            </w:r>
          </w:p>
          <w:p w:rsidR="00341FDD" w:rsidRPr="00473C3F" w:rsidRDefault="00FF5FFF" w:rsidP="00473C3F">
            <w:pPr>
              <w:spacing w:before="100" w:beforeAutospacing="1" w:after="100" w:afterAutospacing="1"/>
              <w:outlineLvl w:val="2"/>
              <w:rPr>
                <w:rFonts w:cs="Arial"/>
                <w:b/>
                <w:bCs/>
                <w:sz w:val="20"/>
                <w:szCs w:val="20"/>
                <w:lang w:eastAsia="en-NZ"/>
              </w:rPr>
            </w:pPr>
            <w:r w:rsidRPr="00473C3F">
              <w:rPr>
                <w:rFonts w:cs="Arial"/>
                <w:sz w:val="20"/>
                <w:szCs w:val="20"/>
              </w:rPr>
              <w:t>He thinks they’re not mature enough,</w:t>
            </w:r>
            <w:r w:rsidR="00473C3F">
              <w:rPr>
                <w:rFonts w:cs="Arial"/>
                <w:sz w:val="20"/>
                <w:szCs w:val="20"/>
              </w:rPr>
              <w:t xml:space="preserve"> </w:t>
            </w:r>
            <w:r w:rsidR="00341FDD" w:rsidRPr="00473C3F">
              <w:rPr>
                <w:rFonts w:cs="Arial"/>
                <w:sz w:val="20"/>
                <w:szCs w:val="20"/>
              </w:rPr>
              <w:t>h</w:t>
            </w:r>
            <w:r w:rsidRPr="00473C3F">
              <w:rPr>
                <w:rFonts w:cs="Arial"/>
                <w:sz w:val="20"/>
                <w:szCs w:val="20"/>
              </w:rPr>
              <w:t>is cousin was only 13 when he got tattooed and he doesn’t like it</w:t>
            </w:r>
            <w:r w:rsidR="005A21BF">
              <w:rPr>
                <w:rFonts w:cs="Arial"/>
                <w:sz w:val="20"/>
                <w:szCs w:val="20"/>
              </w:rPr>
              <w:t>.</w:t>
            </w:r>
          </w:p>
        </w:tc>
        <w:tc>
          <w:tcPr>
            <w:tcW w:w="3721" w:type="dxa"/>
          </w:tcPr>
          <w:p w:rsidR="00341FDD" w:rsidRPr="00473C3F" w:rsidRDefault="00341FDD" w:rsidP="00341FDD">
            <w:pPr>
              <w:spacing w:before="100" w:beforeAutospacing="1" w:after="100" w:afterAutospacing="1"/>
              <w:outlineLvl w:val="2"/>
              <w:rPr>
                <w:rFonts w:cs="Arial"/>
                <w:b/>
                <w:bCs/>
                <w:sz w:val="20"/>
                <w:szCs w:val="20"/>
                <w:lang w:eastAsia="en-NZ"/>
              </w:rPr>
            </w:pPr>
            <w:r w:rsidRPr="00473C3F">
              <w:rPr>
                <w:rFonts w:cs="Arial"/>
                <w:sz w:val="20"/>
                <w:szCs w:val="20"/>
              </w:rPr>
              <w:t>Some teenagers don’t know the meaning of their tāmoko, like his friend, Hamuera, when he asked him what it meant, he said that the tattooist told him but he forgot</w:t>
            </w:r>
            <w:r w:rsidRPr="00473C3F">
              <w:rPr>
                <w:rFonts w:cs="Arial"/>
                <w:b/>
                <w:bCs/>
                <w:sz w:val="20"/>
                <w:szCs w:val="20"/>
                <w:lang w:eastAsia="en-NZ"/>
              </w:rPr>
              <w:t>.</w:t>
            </w:r>
          </w:p>
          <w:p w:rsidR="00341FDD" w:rsidRPr="00473C3F" w:rsidRDefault="00341FDD" w:rsidP="00341FDD">
            <w:pPr>
              <w:spacing w:before="100" w:beforeAutospacing="1" w:after="100" w:afterAutospacing="1"/>
              <w:outlineLvl w:val="2"/>
              <w:rPr>
                <w:rFonts w:cs="Arial"/>
                <w:b/>
                <w:bCs/>
                <w:sz w:val="20"/>
                <w:szCs w:val="20"/>
                <w:lang w:eastAsia="en-NZ"/>
              </w:rPr>
            </w:pPr>
            <w:r w:rsidRPr="00473C3F">
              <w:rPr>
                <w:rFonts w:cs="Arial"/>
                <w:sz w:val="20"/>
                <w:szCs w:val="20"/>
              </w:rPr>
              <w:t>He thinks they’re not mature enough, his cousin was only 13 when he got tattooed and he doesn’t like it</w:t>
            </w:r>
            <w:r w:rsidR="009B348F">
              <w:rPr>
                <w:rFonts w:cs="Arial"/>
                <w:sz w:val="20"/>
                <w:szCs w:val="20"/>
              </w:rPr>
              <w:t>.</w:t>
            </w:r>
          </w:p>
          <w:p w:rsidR="00FF5FFF" w:rsidRPr="00473C3F" w:rsidRDefault="00341FDD" w:rsidP="00473C3F">
            <w:pPr>
              <w:spacing w:before="100" w:beforeAutospacing="1" w:after="100" w:afterAutospacing="1"/>
              <w:outlineLvl w:val="2"/>
              <w:rPr>
                <w:rFonts w:cs="Arial"/>
                <w:sz w:val="20"/>
                <w:szCs w:val="20"/>
              </w:rPr>
            </w:pPr>
            <w:r w:rsidRPr="00473C3F">
              <w:rPr>
                <w:rFonts w:cs="Arial"/>
                <w:sz w:val="20"/>
                <w:szCs w:val="20"/>
              </w:rPr>
              <w:t>He’s heard that you can’t get into the police force if you have visible tattoos</w:t>
            </w:r>
            <w:r w:rsidR="00473C3F">
              <w:rPr>
                <w:rFonts w:cs="Arial"/>
                <w:sz w:val="20"/>
                <w:szCs w:val="20"/>
              </w:rPr>
              <w:t>.</w:t>
            </w:r>
          </w:p>
        </w:tc>
      </w:tr>
      <w:tr w:rsidR="00341FDD" w:rsidRPr="005B25BF" w:rsidTr="00473C3F">
        <w:tc>
          <w:tcPr>
            <w:tcW w:w="1722" w:type="dxa"/>
          </w:tcPr>
          <w:p w:rsidR="00341FDD" w:rsidRPr="00473C3F" w:rsidRDefault="00341FDD" w:rsidP="00A64530">
            <w:pPr>
              <w:jc w:val="center"/>
              <w:rPr>
                <w:rFonts w:cs="Arial"/>
                <w:bCs/>
                <w:sz w:val="20"/>
                <w:szCs w:val="20"/>
                <w:lang w:eastAsia="en-NZ"/>
              </w:rPr>
            </w:pPr>
            <w:r w:rsidRPr="00473C3F">
              <w:rPr>
                <w:rFonts w:cs="Arial"/>
                <w:bCs/>
                <w:sz w:val="20"/>
                <w:szCs w:val="20"/>
                <w:lang w:eastAsia="en-NZ"/>
              </w:rPr>
              <w:t>Tame’s positives</w:t>
            </w:r>
          </w:p>
        </w:tc>
        <w:tc>
          <w:tcPr>
            <w:tcW w:w="2064" w:type="dxa"/>
          </w:tcPr>
          <w:p w:rsidR="00341FDD" w:rsidRPr="00473C3F" w:rsidRDefault="00341FDD" w:rsidP="00341FDD">
            <w:pPr>
              <w:spacing w:before="100" w:beforeAutospacing="1" w:after="100" w:afterAutospacing="1"/>
              <w:outlineLvl w:val="2"/>
              <w:rPr>
                <w:rFonts w:cs="Arial"/>
                <w:sz w:val="20"/>
                <w:szCs w:val="20"/>
              </w:rPr>
            </w:pPr>
            <w:r w:rsidRPr="00473C3F">
              <w:rPr>
                <w:rFonts w:cs="Arial"/>
                <w:sz w:val="20"/>
                <w:szCs w:val="20"/>
              </w:rPr>
              <w:t>He watched one of his friends playing League. He thought their tāmoko were amazing. He nearly cried.</w:t>
            </w:r>
          </w:p>
        </w:tc>
        <w:tc>
          <w:tcPr>
            <w:tcW w:w="2358" w:type="dxa"/>
          </w:tcPr>
          <w:p w:rsidR="00341FDD" w:rsidRPr="00473C3F" w:rsidRDefault="00341FDD" w:rsidP="00341FDD">
            <w:pPr>
              <w:spacing w:before="100" w:beforeAutospacing="1" w:after="100" w:afterAutospacing="1"/>
              <w:outlineLvl w:val="2"/>
              <w:rPr>
                <w:rFonts w:cs="Arial"/>
                <w:sz w:val="20"/>
                <w:szCs w:val="20"/>
              </w:rPr>
            </w:pPr>
            <w:r w:rsidRPr="00473C3F">
              <w:rPr>
                <w:rFonts w:cs="Arial"/>
                <w:sz w:val="20"/>
                <w:szCs w:val="20"/>
              </w:rPr>
              <w:t xml:space="preserve">He watched one of his friends playing League in Sydney on </w:t>
            </w:r>
            <w:r w:rsidR="00E2436C">
              <w:rPr>
                <w:rFonts w:cs="Arial"/>
                <w:sz w:val="20"/>
                <w:szCs w:val="20"/>
              </w:rPr>
              <w:t>Māori</w:t>
            </w:r>
            <w:r w:rsidRPr="00473C3F">
              <w:rPr>
                <w:rFonts w:cs="Arial"/>
                <w:sz w:val="20"/>
                <w:szCs w:val="20"/>
              </w:rPr>
              <w:t xml:space="preserve"> TV. He thought it was awesome watching him and his </w:t>
            </w:r>
            <w:r w:rsidR="00E2436C">
              <w:rPr>
                <w:rFonts w:cs="Arial"/>
                <w:sz w:val="20"/>
                <w:szCs w:val="20"/>
              </w:rPr>
              <w:t>Māori</w:t>
            </w:r>
            <w:r w:rsidRPr="00473C3F">
              <w:rPr>
                <w:rFonts w:cs="Arial"/>
                <w:sz w:val="20"/>
                <w:szCs w:val="20"/>
              </w:rPr>
              <w:t xml:space="preserve"> team mates proudly displaying their tāmoko. He nearly cried.</w:t>
            </w:r>
          </w:p>
        </w:tc>
        <w:tc>
          <w:tcPr>
            <w:tcW w:w="3721" w:type="dxa"/>
          </w:tcPr>
          <w:p w:rsidR="00341FDD" w:rsidRPr="00473C3F" w:rsidRDefault="00341FDD" w:rsidP="00473C3F">
            <w:pPr>
              <w:spacing w:before="100" w:beforeAutospacing="1" w:after="100" w:afterAutospacing="1"/>
              <w:outlineLvl w:val="2"/>
              <w:rPr>
                <w:rFonts w:cs="Arial"/>
                <w:sz w:val="20"/>
                <w:szCs w:val="20"/>
              </w:rPr>
            </w:pPr>
            <w:r w:rsidRPr="00473C3F">
              <w:rPr>
                <w:rFonts w:cs="Arial"/>
                <w:bCs/>
                <w:sz w:val="20"/>
                <w:szCs w:val="20"/>
                <w:lang w:eastAsia="en-NZ"/>
              </w:rPr>
              <w:t xml:space="preserve">It’s a symbol of being proud to be Māori. For example, </w:t>
            </w:r>
            <w:r w:rsidRPr="00473C3F">
              <w:rPr>
                <w:rFonts w:cs="Arial"/>
                <w:sz w:val="20"/>
                <w:szCs w:val="20"/>
              </w:rPr>
              <w:t xml:space="preserve">he watched one of his friends playing League in Sydney on </w:t>
            </w:r>
            <w:r w:rsidR="00473C3F" w:rsidRPr="00473C3F">
              <w:rPr>
                <w:rFonts w:cs="Arial"/>
                <w:sz w:val="20"/>
                <w:szCs w:val="20"/>
              </w:rPr>
              <w:t>M</w:t>
            </w:r>
            <w:r w:rsidR="00473C3F">
              <w:rPr>
                <w:rFonts w:cs="Arial"/>
                <w:sz w:val="20"/>
                <w:szCs w:val="20"/>
              </w:rPr>
              <w:t>ā</w:t>
            </w:r>
            <w:r w:rsidR="00473C3F" w:rsidRPr="00473C3F">
              <w:rPr>
                <w:rFonts w:cs="Arial"/>
                <w:sz w:val="20"/>
                <w:szCs w:val="20"/>
              </w:rPr>
              <w:t xml:space="preserve">ori </w:t>
            </w:r>
            <w:r w:rsidRPr="00473C3F">
              <w:rPr>
                <w:rFonts w:cs="Arial"/>
                <w:sz w:val="20"/>
                <w:szCs w:val="20"/>
              </w:rPr>
              <w:t>TV. He thought it was awesome watching him and his M</w:t>
            </w:r>
            <w:r w:rsidR="00473C3F">
              <w:rPr>
                <w:rFonts w:cs="Arial"/>
                <w:sz w:val="20"/>
                <w:szCs w:val="20"/>
              </w:rPr>
              <w:t>ā</w:t>
            </w:r>
            <w:r w:rsidRPr="00473C3F">
              <w:rPr>
                <w:rFonts w:cs="Arial"/>
                <w:sz w:val="20"/>
                <w:szCs w:val="20"/>
              </w:rPr>
              <w:t>ori team mates proudly displaying their tāmoko. It made him feel proud/ emotional as a Māori.</w:t>
            </w:r>
          </w:p>
        </w:tc>
      </w:tr>
      <w:tr w:rsidR="00341FDD" w:rsidRPr="005B25BF" w:rsidTr="00473C3F">
        <w:tc>
          <w:tcPr>
            <w:tcW w:w="1722" w:type="dxa"/>
          </w:tcPr>
          <w:p w:rsidR="00341FDD" w:rsidRPr="00473C3F" w:rsidRDefault="00341FDD" w:rsidP="00A64530">
            <w:pPr>
              <w:jc w:val="center"/>
              <w:rPr>
                <w:rFonts w:cs="Arial"/>
                <w:bCs/>
                <w:sz w:val="20"/>
                <w:szCs w:val="20"/>
                <w:lang w:eastAsia="en-NZ"/>
              </w:rPr>
            </w:pPr>
            <w:r w:rsidRPr="00473C3F">
              <w:rPr>
                <w:rFonts w:cs="Arial"/>
                <w:bCs/>
                <w:sz w:val="20"/>
                <w:szCs w:val="20"/>
                <w:lang w:eastAsia="en-NZ"/>
              </w:rPr>
              <w:t>Ruia’s issues with tāmoko</w:t>
            </w:r>
          </w:p>
        </w:tc>
        <w:tc>
          <w:tcPr>
            <w:tcW w:w="2064" w:type="dxa"/>
          </w:tcPr>
          <w:p w:rsidR="00341FDD" w:rsidRPr="00473C3F" w:rsidRDefault="00341FDD" w:rsidP="00341FDD">
            <w:pPr>
              <w:spacing w:before="100" w:beforeAutospacing="1" w:after="100" w:afterAutospacing="1"/>
              <w:outlineLvl w:val="2"/>
              <w:rPr>
                <w:rFonts w:cs="Arial"/>
                <w:sz w:val="20"/>
                <w:szCs w:val="20"/>
              </w:rPr>
            </w:pPr>
            <w:r w:rsidRPr="00473C3F">
              <w:rPr>
                <w:rFonts w:cs="Arial"/>
                <w:sz w:val="20"/>
                <w:szCs w:val="20"/>
              </w:rPr>
              <w:t xml:space="preserve">You can </w:t>
            </w:r>
            <w:r w:rsidR="00B97948">
              <w:rPr>
                <w:rFonts w:cs="Arial"/>
                <w:sz w:val="20"/>
                <w:szCs w:val="20"/>
              </w:rPr>
              <w:t xml:space="preserve">go </w:t>
            </w:r>
            <w:r w:rsidRPr="00473C3F">
              <w:rPr>
                <w:rFonts w:cs="Arial"/>
                <w:sz w:val="20"/>
                <w:szCs w:val="20"/>
              </w:rPr>
              <w:t>to a shop, chose a tattoo and get it. In the old days, it took a long time to get a tāmoko.</w:t>
            </w:r>
          </w:p>
        </w:tc>
        <w:tc>
          <w:tcPr>
            <w:tcW w:w="2358" w:type="dxa"/>
          </w:tcPr>
          <w:p w:rsidR="00341FDD" w:rsidRPr="00473C3F" w:rsidRDefault="00341FDD" w:rsidP="00341FDD">
            <w:pPr>
              <w:spacing w:before="100" w:beforeAutospacing="1" w:after="100" w:afterAutospacing="1"/>
              <w:outlineLvl w:val="2"/>
              <w:rPr>
                <w:rFonts w:cs="Arial"/>
                <w:sz w:val="20"/>
                <w:szCs w:val="20"/>
              </w:rPr>
            </w:pPr>
            <w:r w:rsidRPr="00473C3F">
              <w:rPr>
                <w:rFonts w:cs="Arial"/>
                <w:sz w:val="20"/>
                <w:szCs w:val="20"/>
              </w:rPr>
              <w:t>Nowadays, it’s too easy to get a tattoo. According to her nan, in the old days, it took a long time to get a tāmoko. You were chosen by your elders, the pattern was decided, and the actual process took a long time</w:t>
            </w:r>
            <w:r w:rsidR="009B348F">
              <w:rPr>
                <w:rFonts w:cs="Arial"/>
                <w:sz w:val="20"/>
                <w:szCs w:val="20"/>
              </w:rPr>
              <w:t>.</w:t>
            </w:r>
          </w:p>
        </w:tc>
        <w:tc>
          <w:tcPr>
            <w:tcW w:w="3721" w:type="dxa"/>
          </w:tcPr>
          <w:p w:rsidR="00341FDD" w:rsidRPr="00473C3F" w:rsidRDefault="00341FDD" w:rsidP="00341FDD">
            <w:pPr>
              <w:spacing w:before="100" w:beforeAutospacing="1" w:after="100" w:afterAutospacing="1"/>
              <w:outlineLvl w:val="2"/>
              <w:rPr>
                <w:rFonts w:cs="Arial"/>
                <w:bCs/>
                <w:sz w:val="20"/>
                <w:szCs w:val="20"/>
                <w:lang w:eastAsia="en-NZ"/>
              </w:rPr>
            </w:pPr>
            <w:r w:rsidRPr="00473C3F">
              <w:rPr>
                <w:rFonts w:cs="Arial"/>
                <w:sz w:val="20"/>
                <w:szCs w:val="20"/>
              </w:rPr>
              <w:t>Nowadays, it’s too easy to get a tattoo. You can to a shop, chose a tattoo and get it. You’re not doing it the way our ancestors did it. According to her nan, in the old days, it took a long time to get a tāmoko. You were chosen by your elders, the pattern was decided, and the actual process took a long time, with prayers and songs to support the process.</w:t>
            </w:r>
          </w:p>
        </w:tc>
      </w:tr>
      <w:tr w:rsidR="00341FDD" w:rsidRPr="005B25BF" w:rsidTr="00473C3F">
        <w:tc>
          <w:tcPr>
            <w:tcW w:w="1722" w:type="dxa"/>
          </w:tcPr>
          <w:p w:rsidR="00341FDD" w:rsidRPr="00473C3F" w:rsidRDefault="00341FDD" w:rsidP="00A64530">
            <w:pPr>
              <w:jc w:val="center"/>
              <w:rPr>
                <w:rFonts w:cs="Arial"/>
                <w:bCs/>
                <w:sz w:val="20"/>
                <w:szCs w:val="20"/>
                <w:lang w:eastAsia="en-NZ"/>
              </w:rPr>
            </w:pPr>
            <w:r w:rsidRPr="00473C3F">
              <w:rPr>
                <w:rFonts w:cs="Arial"/>
                <w:bCs/>
                <w:sz w:val="20"/>
                <w:szCs w:val="20"/>
                <w:lang w:eastAsia="en-NZ"/>
              </w:rPr>
              <w:t>Ruia’s positives</w:t>
            </w:r>
          </w:p>
        </w:tc>
        <w:tc>
          <w:tcPr>
            <w:tcW w:w="2064" w:type="dxa"/>
          </w:tcPr>
          <w:p w:rsidR="00341FDD" w:rsidRPr="00473C3F" w:rsidRDefault="00341FDD" w:rsidP="00341FDD">
            <w:pPr>
              <w:spacing w:before="100" w:beforeAutospacing="1" w:after="100" w:afterAutospacing="1"/>
              <w:outlineLvl w:val="2"/>
              <w:rPr>
                <w:rFonts w:cs="Arial"/>
                <w:sz w:val="20"/>
                <w:szCs w:val="20"/>
              </w:rPr>
            </w:pPr>
            <w:r w:rsidRPr="00473C3F">
              <w:rPr>
                <w:rFonts w:cs="Arial"/>
                <w:sz w:val="20"/>
                <w:szCs w:val="20"/>
              </w:rPr>
              <w:t>For most Māori, tāmoko represent your love for your culture</w:t>
            </w:r>
            <w:r w:rsidR="009B348F">
              <w:rPr>
                <w:rFonts w:cs="Arial"/>
                <w:sz w:val="20"/>
                <w:szCs w:val="20"/>
              </w:rPr>
              <w:t>.</w:t>
            </w:r>
          </w:p>
        </w:tc>
        <w:tc>
          <w:tcPr>
            <w:tcW w:w="2358" w:type="dxa"/>
          </w:tcPr>
          <w:p w:rsidR="00341FDD" w:rsidRPr="00473C3F" w:rsidRDefault="00341FDD" w:rsidP="00473C3F">
            <w:pPr>
              <w:spacing w:before="100" w:beforeAutospacing="1" w:after="100" w:afterAutospacing="1"/>
              <w:outlineLvl w:val="2"/>
              <w:rPr>
                <w:rFonts w:cs="Arial"/>
                <w:sz w:val="20"/>
                <w:szCs w:val="20"/>
              </w:rPr>
            </w:pPr>
            <w:r w:rsidRPr="00473C3F">
              <w:rPr>
                <w:rFonts w:cs="Arial"/>
                <w:sz w:val="20"/>
                <w:szCs w:val="20"/>
              </w:rPr>
              <w:t>It’s a symbol of your Māori culture. It’s different to gang tattoos or normal t</w:t>
            </w:r>
            <w:r w:rsidR="001651E5" w:rsidRPr="00473C3F">
              <w:rPr>
                <w:rFonts w:cs="Arial"/>
                <w:sz w:val="20"/>
                <w:szCs w:val="20"/>
              </w:rPr>
              <w:t>attoos</w:t>
            </w:r>
            <w:r w:rsidRPr="00473C3F">
              <w:rPr>
                <w:rFonts w:cs="Arial"/>
                <w:sz w:val="20"/>
                <w:szCs w:val="20"/>
              </w:rPr>
              <w:t xml:space="preserve"> that are just pictures on the skin.</w:t>
            </w:r>
          </w:p>
        </w:tc>
        <w:tc>
          <w:tcPr>
            <w:tcW w:w="3721" w:type="dxa"/>
          </w:tcPr>
          <w:p w:rsidR="00341FDD" w:rsidRPr="00473C3F" w:rsidRDefault="001651E5" w:rsidP="00473C3F">
            <w:pPr>
              <w:spacing w:before="100" w:beforeAutospacing="1" w:after="100" w:afterAutospacing="1"/>
              <w:outlineLvl w:val="2"/>
              <w:rPr>
                <w:rFonts w:cs="Arial"/>
                <w:sz w:val="20"/>
                <w:szCs w:val="20"/>
              </w:rPr>
            </w:pPr>
            <w:r w:rsidRPr="00473C3F">
              <w:rPr>
                <w:rFonts w:cs="Arial"/>
                <w:sz w:val="20"/>
                <w:szCs w:val="20"/>
              </w:rPr>
              <w:t>It’s a symbol of your Māori culture. It’s different to gang tattoos or normal tattoos that are just pictures on the skin, like flowers. For most Māori, tāmoko represent your love for your people, tradition and ancestors.</w:t>
            </w:r>
          </w:p>
        </w:tc>
      </w:tr>
      <w:tr w:rsidR="001651E5" w:rsidRPr="005B25BF" w:rsidTr="00473C3F">
        <w:tc>
          <w:tcPr>
            <w:tcW w:w="1722" w:type="dxa"/>
          </w:tcPr>
          <w:p w:rsidR="001651E5" w:rsidRPr="00473C3F" w:rsidRDefault="001651E5" w:rsidP="00341FDD">
            <w:pPr>
              <w:jc w:val="center"/>
              <w:rPr>
                <w:rFonts w:cs="Arial"/>
                <w:bCs/>
                <w:sz w:val="20"/>
                <w:szCs w:val="20"/>
                <w:lang w:eastAsia="en-NZ"/>
              </w:rPr>
            </w:pPr>
            <w:r w:rsidRPr="00473C3F">
              <w:rPr>
                <w:rFonts w:cs="Arial"/>
                <w:bCs/>
                <w:sz w:val="20"/>
                <w:szCs w:val="20"/>
                <w:lang w:eastAsia="en-NZ"/>
              </w:rPr>
              <w:t>Advice</w:t>
            </w:r>
          </w:p>
        </w:tc>
        <w:tc>
          <w:tcPr>
            <w:tcW w:w="2064" w:type="dxa"/>
          </w:tcPr>
          <w:p w:rsidR="001651E5" w:rsidRPr="00473C3F" w:rsidRDefault="001651E5" w:rsidP="00473C3F">
            <w:pPr>
              <w:rPr>
                <w:rFonts w:cs="Arial"/>
                <w:sz w:val="20"/>
                <w:szCs w:val="20"/>
              </w:rPr>
            </w:pPr>
            <w:r w:rsidRPr="00473C3F">
              <w:rPr>
                <w:rFonts w:cs="Arial"/>
                <w:bCs/>
                <w:sz w:val="20"/>
                <w:szCs w:val="20"/>
                <w:lang w:eastAsia="en-NZ"/>
              </w:rPr>
              <w:t>You should know what it means</w:t>
            </w:r>
            <w:r w:rsidR="009B348F">
              <w:rPr>
                <w:rFonts w:cs="Arial"/>
                <w:bCs/>
                <w:sz w:val="20"/>
                <w:szCs w:val="20"/>
                <w:lang w:eastAsia="en-NZ"/>
              </w:rPr>
              <w:t>.</w:t>
            </w:r>
          </w:p>
        </w:tc>
        <w:tc>
          <w:tcPr>
            <w:tcW w:w="2358" w:type="dxa"/>
          </w:tcPr>
          <w:p w:rsidR="001651E5" w:rsidRPr="00473C3F" w:rsidRDefault="001651E5" w:rsidP="001651E5">
            <w:pPr>
              <w:rPr>
                <w:rFonts w:cs="Arial"/>
                <w:bCs/>
                <w:sz w:val="20"/>
                <w:szCs w:val="20"/>
                <w:lang w:eastAsia="en-NZ"/>
              </w:rPr>
            </w:pPr>
            <w:r w:rsidRPr="00473C3F">
              <w:rPr>
                <w:rFonts w:cs="Arial"/>
                <w:bCs/>
                <w:sz w:val="20"/>
                <w:szCs w:val="20"/>
                <w:lang w:eastAsia="en-NZ"/>
              </w:rPr>
              <w:t>I think that they support teenagers getting tāmoko as long as it’s well thought out</w:t>
            </w:r>
            <w:r w:rsidR="00473C3F">
              <w:rPr>
                <w:rFonts w:cs="Arial"/>
                <w:bCs/>
                <w:sz w:val="20"/>
                <w:szCs w:val="20"/>
                <w:lang w:eastAsia="en-NZ"/>
              </w:rPr>
              <w:t>.</w:t>
            </w:r>
          </w:p>
        </w:tc>
        <w:tc>
          <w:tcPr>
            <w:tcW w:w="3721" w:type="dxa"/>
          </w:tcPr>
          <w:p w:rsidR="001651E5" w:rsidRPr="00473C3F" w:rsidRDefault="001651E5" w:rsidP="001651E5">
            <w:pPr>
              <w:spacing w:before="100" w:beforeAutospacing="1" w:after="100" w:afterAutospacing="1"/>
              <w:outlineLvl w:val="2"/>
              <w:rPr>
                <w:rFonts w:cs="Arial"/>
                <w:sz w:val="20"/>
                <w:szCs w:val="20"/>
              </w:rPr>
            </w:pPr>
            <w:r w:rsidRPr="00473C3F">
              <w:rPr>
                <w:rFonts w:cs="Arial"/>
                <w:bCs/>
                <w:sz w:val="20"/>
                <w:szCs w:val="20"/>
                <w:lang w:eastAsia="en-NZ"/>
              </w:rPr>
              <w:t xml:space="preserve">I think their advice would be to wait until you really know what you want and the reasons why you are doing it. I think they would also say that you should be supported by </w:t>
            </w:r>
            <w:r w:rsidR="00473C3F" w:rsidRPr="00473C3F">
              <w:rPr>
                <w:rFonts w:cs="Arial"/>
                <w:bCs/>
                <w:sz w:val="20"/>
                <w:szCs w:val="20"/>
                <w:lang w:eastAsia="en-NZ"/>
              </w:rPr>
              <w:t>whānau</w:t>
            </w:r>
            <w:r w:rsidRPr="00473C3F">
              <w:rPr>
                <w:rFonts w:cs="Arial"/>
                <w:bCs/>
                <w:sz w:val="20"/>
                <w:szCs w:val="20"/>
                <w:lang w:eastAsia="en-NZ"/>
              </w:rPr>
              <w:t xml:space="preserve">. </w:t>
            </w:r>
          </w:p>
        </w:tc>
      </w:tr>
      <w:tr w:rsidR="001651E5" w:rsidRPr="005B25BF" w:rsidTr="00473C3F">
        <w:tc>
          <w:tcPr>
            <w:tcW w:w="1722" w:type="dxa"/>
          </w:tcPr>
          <w:p w:rsidR="001651E5" w:rsidRPr="00473C3F" w:rsidRDefault="001651E5" w:rsidP="00341FDD">
            <w:pPr>
              <w:jc w:val="center"/>
              <w:rPr>
                <w:rFonts w:cs="Arial"/>
                <w:bCs/>
                <w:sz w:val="20"/>
                <w:szCs w:val="20"/>
                <w:lang w:eastAsia="en-NZ"/>
              </w:rPr>
            </w:pPr>
            <w:r w:rsidRPr="00473C3F">
              <w:rPr>
                <w:rFonts w:cs="Arial"/>
                <w:bCs/>
                <w:sz w:val="20"/>
                <w:szCs w:val="20"/>
                <w:lang w:eastAsia="en-NZ"/>
              </w:rPr>
              <w:t>Discussion points</w:t>
            </w:r>
          </w:p>
        </w:tc>
        <w:tc>
          <w:tcPr>
            <w:tcW w:w="2064" w:type="dxa"/>
          </w:tcPr>
          <w:p w:rsidR="001651E5" w:rsidRPr="00473C3F" w:rsidRDefault="001651E5" w:rsidP="00473C3F">
            <w:pPr>
              <w:spacing w:before="100" w:beforeAutospacing="1" w:after="100" w:afterAutospacing="1"/>
              <w:rPr>
                <w:rFonts w:cs="Arial"/>
                <w:bCs/>
                <w:sz w:val="20"/>
                <w:szCs w:val="20"/>
                <w:lang w:eastAsia="en-NZ"/>
              </w:rPr>
            </w:pPr>
            <w:r w:rsidRPr="00473C3F">
              <w:rPr>
                <w:rFonts w:cs="Arial"/>
                <w:bCs/>
                <w:sz w:val="20"/>
                <w:szCs w:val="20"/>
                <w:lang w:eastAsia="en-NZ"/>
              </w:rPr>
              <w:t>Their friend doesn’t even know what his one means. It’s different from other tattoos. It should mean something to you.</w:t>
            </w:r>
          </w:p>
        </w:tc>
        <w:tc>
          <w:tcPr>
            <w:tcW w:w="2358" w:type="dxa"/>
          </w:tcPr>
          <w:p w:rsidR="001651E5" w:rsidRPr="00473C3F" w:rsidRDefault="001651E5" w:rsidP="00473C3F">
            <w:pPr>
              <w:spacing w:before="100" w:beforeAutospacing="1" w:after="100" w:afterAutospacing="1"/>
              <w:rPr>
                <w:rFonts w:cs="Arial"/>
                <w:bCs/>
                <w:sz w:val="20"/>
                <w:szCs w:val="20"/>
                <w:lang w:eastAsia="en-NZ"/>
              </w:rPr>
            </w:pPr>
            <w:r w:rsidRPr="00473C3F">
              <w:rPr>
                <w:rFonts w:cs="Arial"/>
                <w:bCs/>
                <w:sz w:val="20"/>
                <w:szCs w:val="20"/>
                <w:lang w:eastAsia="en-NZ"/>
              </w:rPr>
              <w:t xml:space="preserve">They support tāmoko for its symbolism of being proud to be Māori and they don’t disagree with Ruia’s brother’s getting one, maybe because her dad and </w:t>
            </w:r>
            <w:r w:rsidRPr="00473C3F">
              <w:rPr>
                <w:rFonts w:cs="Arial"/>
                <w:bCs/>
                <w:sz w:val="20"/>
                <w:szCs w:val="20"/>
                <w:lang w:eastAsia="en-NZ"/>
              </w:rPr>
              <w:lastRenderedPageBreak/>
              <w:t>nan are helping to choose the design. They give examples of teenagers that are too young, or didn’t really plan it out, like Tame’s cousin and friend.</w:t>
            </w:r>
          </w:p>
        </w:tc>
        <w:tc>
          <w:tcPr>
            <w:tcW w:w="3721" w:type="dxa"/>
          </w:tcPr>
          <w:p w:rsidR="001651E5" w:rsidRPr="00473C3F" w:rsidRDefault="001651E5" w:rsidP="00992FC2">
            <w:pPr>
              <w:spacing w:before="100" w:beforeAutospacing="1" w:after="100" w:afterAutospacing="1"/>
              <w:rPr>
                <w:rFonts w:cs="Arial"/>
                <w:bCs/>
                <w:sz w:val="20"/>
                <w:szCs w:val="20"/>
                <w:lang w:eastAsia="en-NZ"/>
              </w:rPr>
            </w:pPr>
            <w:r w:rsidRPr="00473C3F">
              <w:rPr>
                <w:rFonts w:cs="Arial"/>
                <w:bCs/>
                <w:sz w:val="20"/>
                <w:szCs w:val="20"/>
                <w:lang w:eastAsia="en-NZ"/>
              </w:rPr>
              <w:lastRenderedPageBreak/>
              <w:t xml:space="preserve">They talk quite a lot about the negatives of tāmoko. For </w:t>
            </w:r>
            <w:r w:rsidR="00992FC2">
              <w:rPr>
                <w:rFonts w:cs="Arial"/>
                <w:bCs/>
                <w:sz w:val="20"/>
                <w:szCs w:val="20"/>
                <w:lang w:eastAsia="en-NZ"/>
              </w:rPr>
              <w:t>example, y</w:t>
            </w:r>
            <w:r w:rsidRPr="00473C3F">
              <w:rPr>
                <w:rFonts w:cs="Arial"/>
                <w:bCs/>
                <w:sz w:val="20"/>
                <w:szCs w:val="20"/>
                <w:lang w:eastAsia="en-NZ"/>
              </w:rPr>
              <w:t>oung people who don’t even know what it means, how easy it is to get a tāmoko, discrimination against those with visible tattoos (e</w:t>
            </w:r>
            <w:r w:rsidR="009B348F">
              <w:rPr>
                <w:rFonts w:cs="Arial"/>
                <w:bCs/>
                <w:sz w:val="20"/>
                <w:szCs w:val="20"/>
                <w:lang w:eastAsia="en-NZ"/>
              </w:rPr>
              <w:t>.</w:t>
            </w:r>
            <w:r w:rsidRPr="00473C3F">
              <w:rPr>
                <w:rFonts w:cs="Arial"/>
                <w:bCs/>
                <w:sz w:val="20"/>
                <w:szCs w:val="20"/>
                <w:lang w:eastAsia="en-NZ"/>
              </w:rPr>
              <w:t xml:space="preserve">g. Police force entry), regrets (the cousin of Tame). </w:t>
            </w:r>
            <w:r w:rsidRPr="00473C3F">
              <w:rPr>
                <w:rFonts w:cs="Arial"/>
                <w:bCs/>
                <w:sz w:val="20"/>
                <w:szCs w:val="20"/>
                <w:lang w:eastAsia="en-NZ"/>
              </w:rPr>
              <w:lastRenderedPageBreak/>
              <w:t>But they both say it’s something to be proud of, and a custom that should be held onto, as long as your family is involved and you know the real meaning of the tamoko (</w:t>
            </w:r>
            <w:r w:rsidRPr="00473C3F">
              <w:rPr>
                <w:rFonts w:cs="Arial"/>
                <w:sz w:val="20"/>
                <w:szCs w:val="20"/>
              </w:rPr>
              <w:t>kia mau tuturu, -ā ngākau, ehara ā-kiri anake.)</w:t>
            </w:r>
          </w:p>
        </w:tc>
      </w:tr>
    </w:tbl>
    <w:p w:rsidR="007F6E39" w:rsidRDefault="007F6E39" w:rsidP="007F6E39">
      <w:pPr>
        <w:rPr>
          <w:rFonts w:cs="Arial"/>
          <w:b/>
          <w:bCs/>
          <w:lang w:eastAsia="en-NZ"/>
        </w:rPr>
      </w:pPr>
    </w:p>
    <w:tbl>
      <w:tblPr>
        <w:tblStyle w:val="TableGrid"/>
        <w:tblW w:w="10207" w:type="dxa"/>
        <w:tblInd w:w="-993" w:type="dxa"/>
        <w:tblLook w:val="04A0"/>
      </w:tblPr>
      <w:tblGrid>
        <w:gridCol w:w="2978"/>
        <w:gridCol w:w="7229"/>
      </w:tblGrid>
      <w:tr w:rsidR="00473C3F" w:rsidTr="001651E5">
        <w:tc>
          <w:tcPr>
            <w:tcW w:w="2978" w:type="dxa"/>
          </w:tcPr>
          <w:p w:rsidR="00473C3F" w:rsidRPr="00D72D34" w:rsidRDefault="00473C3F" w:rsidP="00B67EC4">
            <w:pPr>
              <w:rPr>
                <w:rFonts w:cs="Arial"/>
                <w:b/>
                <w:bCs/>
                <w:sz w:val="20"/>
                <w:szCs w:val="20"/>
                <w:lang w:eastAsia="en-NZ"/>
              </w:rPr>
            </w:pPr>
            <w:r>
              <w:rPr>
                <w:rFonts w:cs="Arial"/>
                <w:b/>
                <w:bCs/>
                <w:sz w:val="20"/>
                <w:szCs w:val="20"/>
                <w:lang w:eastAsia="en-NZ"/>
              </w:rPr>
              <w:t>Tame’s advice</w:t>
            </w:r>
          </w:p>
        </w:tc>
        <w:tc>
          <w:tcPr>
            <w:tcW w:w="7229" w:type="dxa"/>
          </w:tcPr>
          <w:p w:rsidR="00473C3F" w:rsidRPr="00D72D34" w:rsidRDefault="00473C3F" w:rsidP="00B67EC4">
            <w:pPr>
              <w:rPr>
                <w:rFonts w:cs="Arial"/>
                <w:b/>
                <w:bCs/>
                <w:sz w:val="20"/>
                <w:szCs w:val="20"/>
                <w:lang w:eastAsia="en-NZ"/>
              </w:rPr>
            </w:pPr>
            <w:r>
              <w:rPr>
                <w:rFonts w:cs="Arial"/>
                <w:b/>
                <w:bCs/>
                <w:sz w:val="20"/>
                <w:szCs w:val="20"/>
                <w:lang w:eastAsia="en-NZ"/>
              </w:rPr>
              <w:t>Ruia’s advice</w:t>
            </w:r>
          </w:p>
        </w:tc>
      </w:tr>
      <w:tr w:rsidR="007F6E39" w:rsidTr="001651E5">
        <w:tc>
          <w:tcPr>
            <w:tcW w:w="2978" w:type="dxa"/>
          </w:tcPr>
          <w:p w:rsidR="007F6E39" w:rsidRPr="00D72D34" w:rsidRDefault="007F6E39" w:rsidP="00B67EC4">
            <w:pPr>
              <w:rPr>
                <w:rFonts w:cs="Arial"/>
                <w:b/>
                <w:bCs/>
                <w:sz w:val="20"/>
                <w:szCs w:val="20"/>
                <w:lang w:eastAsia="en-NZ"/>
              </w:rPr>
            </w:pPr>
            <w:r w:rsidRPr="00D72D34">
              <w:rPr>
                <w:rFonts w:cs="Arial"/>
                <w:b/>
                <w:bCs/>
                <w:sz w:val="20"/>
                <w:szCs w:val="20"/>
                <w:lang w:eastAsia="en-NZ"/>
              </w:rPr>
              <w:t xml:space="preserve">Indicative answers only: </w:t>
            </w:r>
          </w:p>
          <w:p w:rsidR="007F6E39" w:rsidRDefault="007F6E39" w:rsidP="00B67EC4">
            <w:pPr>
              <w:rPr>
                <w:rFonts w:cs="Arial"/>
                <w:b/>
                <w:bCs/>
                <w:lang w:eastAsia="en-NZ"/>
              </w:rPr>
            </w:pPr>
          </w:p>
          <w:p w:rsidR="007F6E39" w:rsidRDefault="007F6E39" w:rsidP="00B67EC4">
            <w:pPr>
              <w:rPr>
                <w:rFonts w:cs="Arial"/>
                <w:bCs/>
                <w:i/>
                <w:sz w:val="20"/>
                <w:szCs w:val="20"/>
                <w:lang w:eastAsia="en-NZ"/>
              </w:rPr>
            </w:pPr>
            <w:r>
              <w:rPr>
                <w:rFonts w:cs="Arial"/>
                <w:bCs/>
                <w:i/>
                <w:sz w:val="20"/>
                <w:szCs w:val="20"/>
                <w:lang w:eastAsia="en-NZ"/>
              </w:rPr>
              <w:t>Achieved:</w:t>
            </w:r>
          </w:p>
          <w:p w:rsidR="007F6E39" w:rsidRDefault="0049032A" w:rsidP="00B67EC4">
            <w:pPr>
              <w:rPr>
                <w:rFonts w:cs="Arial"/>
                <w:bCs/>
                <w:i/>
                <w:sz w:val="20"/>
                <w:szCs w:val="20"/>
                <w:lang w:eastAsia="en-NZ"/>
              </w:rPr>
            </w:pPr>
            <w:r>
              <w:rPr>
                <w:rFonts w:cs="Arial"/>
                <w:bCs/>
                <w:i/>
                <w:sz w:val="20"/>
                <w:szCs w:val="20"/>
                <w:lang w:eastAsia="en-NZ"/>
              </w:rPr>
              <w:t>He supports the idea of people getting tāmoko if they understand it.</w:t>
            </w:r>
          </w:p>
          <w:p w:rsidR="007F6E39" w:rsidRDefault="007F6E39" w:rsidP="00B67EC4">
            <w:pPr>
              <w:rPr>
                <w:rFonts w:cs="Arial"/>
                <w:bCs/>
                <w:i/>
                <w:sz w:val="20"/>
                <w:szCs w:val="20"/>
                <w:lang w:eastAsia="en-NZ"/>
              </w:rPr>
            </w:pPr>
          </w:p>
          <w:p w:rsidR="007F6E39" w:rsidRDefault="007F6E39" w:rsidP="00B67EC4">
            <w:pPr>
              <w:rPr>
                <w:rFonts w:cs="Arial"/>
                <w:bCs/>
                <w:i/>
                <w:sz w:val="20"/>
                <w:szCs w:val="20"/>
                <w:lang w:eastAsia="en-NZ"/>
              </w:rPr>
            </w:pPr>
            <w:r>
              <w:rPr>
                <w:rFonts w:cs="Arial"/>
                <w:bCs/>
                <w:i/>
                <w:sz w:val="20"/>
                <w:szCs w:val="20"/>
                <w:lang w:eastAsia="en-NZ"/>
              </w:rPr>
              <w:t>Merit:</w:t>
            </w:r>
          </w:p>
          <w:p w:rsidR="007F6E39" w:rsidRDefault="007F6E39" w:rsidP="00B67EC4">
            <w:pPr>
              <w:rPr>
                <w:rFonts w:cs="Arial"/>
                <w:bCs/>
                <w:i/>
                <w:sz w:val="20"/>
                <w:szCs w:val="20"/>
                <w:lang w:eastAsia="en-NZ"/>
              </w:rPr>
            </w:pPr>
            <w:r w:rsidRPr="00D72D34">
              <w:rPr>
                <w:rFonts w:cs="Arial"/>
                <w:bCs/>
                <w:i/>
                <w:sz w:val="20"/>
                <w:szCs w:val="20"/>
                <w:lang w:eastAsia="en-NZ"/>
              </w:rPr>
              <w:t xml:space="preserve">I think that </w:t>
            </w:r>
            <w:r w:rsidR="0049032A">
              <w:rPr>
                <w:rFonts w:cs="Arial"/>
                <w:bCs/>
                <w:i/>
                <w:sz w:val="20"/>
                <w:szCs w:val="20"/>
                <w:lang w:eastAsia="en-NZ"/>
              </w:rPr>
              <w:t>he</w:t>
            </w:r>
            <w:r w:rsidRPr="00D72D34">
              <w:rPr>
                <w:rFonts w:cs="Arial"/>
                <w:bCs/>
                <w:i/>
                <w:sz w:val="20"/>
                <w:szCs w:val="20"/>
                <w:lang w:eastAsia="en-NZ"/>
              </w:rPr>
              <w:t xml:space="preserve"> support</w:t>
            </w:r>
            <w:r w:rsidR="00AD3E30">
              <w:rPr>
                <w:rFonts w:cs="Arial"/>
                <w:bCs/>
                <w:i/>
                <w:sz w:val="20"/>
                <w:szCs w:val="20"/>
                <w:lang w:eastAsia="en-NZ"/>
              </w:rPr>
              <w:t>s</w:t>
            </w:r>
            <w:r w:rsidRPr="00D72D34">
              <w:rPr>
                <w:rFonts w:cs="Arial"/>
                <w:bCs/>
                <w:i/>
                <w:sz w:val="20"/>
                <w:szCs w:val="20"/>
                <w:lang w:eastAsia="en-NZ"/>
              </w:rPr>
              <w:t xml:space="preserve"> teenagers getting tāmoko</w:t>
            </w:r>
            <w:r w:rsidR="0049032A">
              <w:rPr>
                <w:rFonts w:cs="Arial"/>
                <w:bCs/>
                <w:i/>
                <w:sz w:val="20"/>
                <w:szCs w:val="20"/>
                <w:lang w:eastAsia="en-NZ"/>
              </w:rPr>
              <w:t xml:space="preserve"> </w:t>
            </w:r>
            <w:r w:rsidRPr="00D72D34">
              <w:rPr>
                <w:rFonts w:cs="Arial"/>
                <w:bCs/>
                <w:i/>
                <w:sz w:val="20"/>
                <w:szCs w:val="20"/>
                <w:lang w:eastAsia="en-NZ"/>
              </w:rPr>
              <w:t>as long as</w:t>
            </w:r>
            <w:r w:rsidR="00AD3E30">
              <w:rPr>
                <w:rFonts w:cs="Arial"/>
                <w:bCs/>
                <w:i/>
                <w:sz w:val="20"/>
                <w:szCs w:val="20"/>
                <w:lang w:eastAsia="en-NZ"/>
              </w:rPr>
              <w:t xml:space="preserve"> they make the effort to learn the importance of this treasure, its not just a surface decoration</w:t>
            </w:r>
          </w:p>
          <w:p w:rsidR="007F6E39" w:rsidRDefault="007F6E39" w:rsidP="00B67EC4">
            <w:pPr>
              <w:rPr>
                <w:rFonts w:cs="Arial"/>
                <w:bCs/>
                <w:i/>
                <w:sz w:val="20"/>
                <w:szCs w:val="20"/>
                <w:lang w:eastAsia="en-NZ"/>
              </w:rPr>
            </w:pPr>
          </w:p>
          <w:p w:rsidR="007F6E39" w:rsidRDefault="007F6E39" w:rsidP="00B67EC4">
            <w:pPr>
              <w:rPr>
                <w:rFonts w:cs="Arial"/>
                <w:bCs/>
                <w:i/>
                <w:sz w:val="20"/>
                <w:szCs w:val="20"/>
                <w:lang w:eastAsia="en-NZ"/>
              </w:rPr>
            </w:pPr>
            <w:r>
              <w:rPr>
                <w:rFonts w:cs="Arial"/>
                <w:bCs/>
                <w:i/>
                <w:sz w:val="20"/>
                <w:szCs w:val="20"/>
                <w:lang w:eastAsia="en-NZ"/>
              </w:rPr>
              <w:t>Excellence:</w:t>
            </w:r>
          </w:p>
          <w:p w:rsidR="007F6E39" w:rsidRPr="00B124C5" w:rsidRDefault="007F6E39" w:rsidP="00B67EC4">
            <w:pPr>
              <w:rPr>
                <w:rFonts w:cs="Arial"/>
                <w:bCs/>
                <w:i/>
                <w:sz w:val="20"/>
                <w:szCs w:val="20"/>
                <w:lang w:eastAsia="en-NZ"/>
              </w:rPr>
            </w:pPr>
            <w:r>
              <w:rPr>
                <w:rFonts w:cs="Arial"/>
                <w:bCs/>
                <w:i/>
                <w:sz w:val="20"/>
                <w:szCs w:val="20"/>
                <w:lang w:eastAsia="en-NZ"/>
              </w:rPr>
              <w:t xml:space="preserve">I think </w:t>
            </w:r>
            <w:r w:rsidR="0049032A">
              <w:rPr>
                <w:rFonts w:cs="Arial"/>
                <w:bCs/>
                <w:i/>
                <w:sz w:val="20"/>
                <w:szCs w:val="20"/>
                <w:lang w:eastAsia="en-NZ"/>
              </w:rPr>
              <w:t>his</w:t>
            </w:r>
            <w:r>
              <w:rPr>
                <w:rFonts w:cs="Arial"/>
                <w:bCs/>
                <w:i/>
                <w:sz w:val="20"/>
                <w:szCs w:val="20"/>
                <w:lang w:eastAsia="en-NZ"/>
              </w:rPr>
              <w:t xml:space="preserve"> advice would be to wait until you really know what you want and the reasons why you are doing it. I think they would also say that you should be </w:t>
            </w:r>
            <w:r w:rsidRPr="00D72D34">
              <w:rPr>
                <w:rFonts w:cs="Arial"/>
                <w:bCs/>
                <w:i/>
                <w:sz w:val="20"/>
                <w:szCs w:val="20"/>
                <w:lang w:eastAsia="en-NZ"/>
              </w:rPr>
              <w:t>supported by whanau.</w:t>
            </w:r>
          </w:p>
        </w:tc>
        <w:tc>
          <w:tcPr>
            <w:tcW w:w="7229" w:type="dxa"/>
          </w:tcPr>
          <w:p w:rsidR="007F6E39" w:rsidRPr="00D72D34" w:rsidRDefault="007F6E39" w:rsidP="00B67EC4">
            <w:pPr>
              <w:rPr>
                <w:rFonts w:cs="Arial"/>
                <w:b/>
                <w:bCs/>
                <w:sz w:val="20"/>
                <w:szCs w:val="20"/>
                <w:lang w:eastAsia="en-NZ"/>
              </w:rPr>
            </w:pPr>
            <w:r w:rsidRPr="00D72D34">
              <w:rPr>
                <w:rFonts w:cs="Arial"/>
                <w:b/>
                <w:bCs/>
                <w:sz w:val="20"/>
                <w:szCs w:val="20"/>
                <w:lang w:eastAsia="en-NZ"/>
              </w:rPr>
              <w:t xml:space="preserve">Indicative answers only: </w:t>
            </w:r>
          </w:p>
          <w:p w:rsidR="007F6E39" w:rsidRDefault="007F6E39" w:rsidP="00B67EC4">
            <w:pPr>
              <w:spacing w:before="100" w:beforeAutospacing="1" w:after="100" w:afterAutospacing="1"/>
              <w:rPr>
                <w:rFonts w:cs="Arial"/>
                <w:bCs/>
                <w:i/>
                <w:sz w:val="20"/>
                <w:szCs w:val="20"/>
                <w:lang w:eastAsia="en-NZ"/>
              </w:rPr>
            </w:pPr>
            <w:r>
              <w:rPr>
                <w:rFonts w:cs="Arial"/>
                <w:bCs/>
                <w:i/>
                <w:sz w:val="20"/>
                <w:szCs w:val="20"/>
                <w:lang w:eastAsia="en-NZ"/>
              </w:rPr>
              <w:t>Achieved:</w:t>
            </w:r>
          </w:p>
          <w:p w:rsidR="007F6E39" w:rsidRDefault="007F6E39" w:rsidP="00B67EC4">
            <w:pPr>
              <w:spacing w:before="100" w:beforeAutospacing="1" w:after="100" w:afterAutospacing="1"/>
              <w:rPr>
                <w:rFonts w:cs="Arial"/>
                <w:bCs/>
                <w:i/>
                <w:sz w:val="20"/>
                <w:szCs w:val="20"/>
                <w:lang w:eastAsia="en-NZ"/>
              </w:rPr>
            </w:pPr>
            <w:r>
              <w:rPr>
                <w:rFonts w:cs="Arial"/>
                <w:bCs/>
                <w:i/>
                <w:sz w:val="20"/>
                <w:szCs w:val="20"/>
                <w:lang w:eastAsia="en-NZ"/>
              </w:rPr>
              <w:t>Their friend doesn’t even know what his one means. It’s different from other tattoos. It should mean something to you.</w:t>
            </w:r>
          </w:p>
          <w:p w:rsidR="007F6E39" w:rsidRDefault="007F6E39" w:rsidP="00B67EC4">
            <w:pPr>
              <w:spacing w:before="100" w:beforeAutospacing="1" w:after="100" w:afterAutospacing="1"/>
              <w:rPr>
                <w:rFonts w:cs="Arial"/>
                <w:bCs/>
                <w:i/>
                <w:sz w:val="20"/>
                <w:szCs w:val="20"/>
                <w:lang w:eastAsia="en-NZ"/>
              </w:rPr>
            </w:pPr>
            <w:r>
              <w:rPr>
                <w:rFonts w:cs="Arial"/>
                <w:bCs/>
                <w:i/>
                <w:sz w:val="20"/>
                <w:szCs w:val="20"/>
                <w:lang w:eastAsia="en-NZ"/>
              </w:rPr>
              <w:t>Merit: They support tāmoko for its symbolism of being proud to be Māori and they don’t disagree with Ruia’s brother’s getting one, maybe because her dad and nan are helping to choose the design. They give examples of teenagers that are too young, or didn’t really plan it out, like Tame’s cousin and friend.</w:t>
            </w:r>
          </w:p>
          <w:p w:rsidR="007F6E39" w:rsidRDefault="007F6E39" w:rsidP="00992FC2">
            <w:pPr>
              <w:spacing w:before="100" w:beforeAutospacing="1" w:after="100" w:afterAutospacing="1"/>
              <w:rPr>
                <w:rFonts w:cs="Arial"/>
                <w:b/>
                <w:bCs/>
                <w:lang w:eastAsia="en-NZ"/>
              </w:rPr>
            </w:pPr>
            <w:r>
              <w:rPr>
                <w:rFonts w:cs="Arial"/>
                <w:bCs/>
                <w:i/>
                <w:sz w:val="20"/>
                <w:szCs w:val="20"/>
                <w:lang w:eastAsia="en-NZ"/>
              </w:rPr>
              <w:t xml:space="preserve">Excellence: </w:t>
            </w:r>
            <w:r w:rsidRPr="00D72D34">
              <w:rPr>
                <w:rFonts w:cs="Arial"/>
                <w:bCs/>
                <w:i/>
                <w:sz w:val="20"/>
                <w:szCs w:val="20"/>
                <w:lang w:eastAsia="en-NZ"/>
              </w:rPr>
              <w:t xml:space="preserve">They talk quite a lot about the negatives of tāmoko. For </w:t>
            </w:r>
            <w:r w:rsidR="00992FC2">
              <w:rPr>
                <w:rFonts w:cs="Arial"/>
                <w:bCs/>
                <w:i/>
                <w:sz w:val="20"/>
                <w:szCs w:val="20"/>
                <w:lang w:eastAsia="en-NZ"/>
              </w:rPr>
              <w:t>example, y</w:t>
            </w:r>
            <w:r w:rsidRPr="00D72D34">
              <w:rPr>
                <w:rFonts w:cs="Arial"/>
                <w:bCs/>
                <w:i/>
                <w:sz w:val="20"/>
                <w:szCs w:val="20"/>
                <w:lang w:eastAsia="en-NZ"/>
              </w:rPr>
              <w:t>oung people who don’t even know what it means, how easy it is to get a tāmoko, discrimination against those with visible tattoos (e</w:t>
            </w:r>
            <w:r w:rsidR="00992FC2">
              <w:rPr>
                <w:rFonts w:cs="Arial"/>
                <w:bCs/>
                <w:i/>
                <w:sz w:val="20"/>
                <w:szCs w:val="20"/>
                <w:lang w:eastAsia="en-NZ"/>
              </w:rPr>
              <w:t>.</w:t>
            </w:r>
            <w:r w:rsidRPr="00D72D34">
              <w:rPr>
                <w:rFonts w:cs="Arial"/>
                <w:bCs/>
                <w:i/>
                <w:sz w:val="20"/>
                <w:szCs w:val="20"/>
                <w:lang w:eastAsia="en-NZ"/>
              </w:rPr>
              <w:t>g. Police force entry), regrets (the cousin of Tame). But they both say it’s something to be proud of, and a custom that should be held onto, as long as your family is involved and you know the real meaning of the tamoko (</w:t>
            </w:r>
            <w:r w:rsidRPr="00D72D34">
              <w:rPr>
                <w:rFonts w:cs="Arial"/>
                <w:i/>
                <w:sz w:val="20"/>
                <w:szCs w:val="20"/>
              </w:rPr>
              <w:t>kia mau tuturu, -</w:t>
            </w:r>
            <w:r w:rsidR="00992FC2">
              <w:rPr>
                <w:rFonts w:cs="Arial"/>
                <w:i/>
                <w:sz w:val="20"/>
                <w:szCs w:val="20"/>
              </w:rPr>
              <w:t xml:space="preserve"> </w:t>
            </w:r>
            <w:r w:rsidRPr="00D72D34">
              <w:rPr>
                <w:rFonts w:cs="Arial"/>
                <w:i/>
                <w:sz w:val="20"/>
                <w:szCs w:val="20"/>
              </w:rPr>
              <w:t>ā ngākau, ehara ā-kiri anake)</w:t>
            </w:r>
            <w:r w:rsidR="00992FC2">
              <w:rPr>
                <w:rFonts w:cs="Arial"/>
                <w:i/>
                <w:sz w:val="20"/>
                <w:szCs w:val="20"/>
              </w:rPr>
              <w:t>.</w:t>
            </w:r>
          </w:p>
        </w:tc>
      </w:tr>
    </w:tbl>
    <w:p w:rsidR="007F6E39" w:rsidRDefault="007F6E39" w:rsidP="007F6E39">
      <w:pPr>
        <w:rPr>
          <w:rFonts w:cs="Arial"/>
          <w:b/>
          <w:bCs/>
          <w:lang w:eastAsia="en-NZ"/>
        </w:rPr>
      </w:pPr>
    </w:p>
    <w:p w:rsidR="00B22A2D" w:rsidRDefault="00B22A2D" w:rsidP="007F6E39">
      <w:pPr>
        <w:rPr>
          <w:rFonts w:cs="Arial"/>
          <w:b/>
          <w:bCs/>
          <w:lang w:eastAsia="en-NZ"/>
        </w:rPr>
      </w:pPr>
    </w:p>
    <w:p w:rsidR="00B22A2D" w:rsidRDefault="00B22A2D" w:rsidP="00B22A2D">
      <w:pPr>
        <w:rPr>
          <w:rFonts w:cs="Arial"/>
          <w:b/>
          <w:bCs/>
          <w:lang w:eastAsia="en-NZ"/>
        </w:rPr>
      </w:pPr>
      <w:r>
        <w:rPr>
          <w:rFonts w:cs="Arial"/>
          <w:b/>
          <w:bCs/>
          <w:lang w:eastAsia="en-NZ"/>
        </w:rPr>
        <w:t>Indicative Responses: Ngā Pitopito Kōrero</w:t>
      </w:r>
    </w:p>
    <w:tbl>
      <w:tblPr>
        <w:tblStyle w:val="TableGrid"/>
        <w:tblW w:w="0" w:type="auto"/>
        <w:tblInd w:w="-856" w:type="dxa"/>
        <w:tblLook w:val="04A0"/>
      </w:tblPr>
      <w:tblGrid>
        <w:gridCol w:w="1255"/>
        <w:gridCol w:w="2051"/>
        <w:gridCol w:w="2986"/>
        <w:gridCol w:w="3093"/>
      </w:tblGrid>
      <w:tr w:rsidR="00E443D7" w:rsidRPr="002C511B" w:rsidTr="00B22A2D">
        <w:tc>
          <w:tcPr>
            <w:tcW w:w="0" w:type="auto"/>
          </w:tcPr>
          <w:p w:rsidR="00B22A2D" w:rsidRPr="002C511B" w:rsidRDefault="00B22A2D" w:rsidP="00B22A2D">
            <w:pPr>
              <w:rPr>
                <w:rFonts w:cs="Arial"/>
                <w:b/>
                <w:sz w:val="20"/>
                <w:szCs w:val="20"/>
              </w:rPr>
            </w:pPr>
            <w:r w:rsidRPr="002C511B">
              <w:rPr>
                <w:rFonts w:cs="Arial"/>
                <w:b/>
                <w:sz w:val="20"/>
                <w:szCs w:val="20"/>
              </w:rPr>
              <w:t xml:space="preserve">Wahanga </w:t>
            </w:r>
          </w:p>
          <w:p w:rsidR="00B22A2D" w:rsidRPr="002C511B" w:rsidRDefault="00B22A2D" w:rsidP="00B22A2D">
            <w:pPr>
              <w:rPr>
                <w:rFonts w:cs="Arial"/>
                <w:b/>
                <w:sz w:val="20"/>
                <w:szCs w:val="20"/>
              </w:rPr>
            </w:pPr>
          </w:p>
        </w:tc>
        <w:tc>
          <w:tcPr>
            <w:tcW w:w="0" w:type="auto"/>
          </w:tcPr>
          <w:p w:rsidR="00B22A2D" w:rsidRPr="002C511B" w:rsidRDefault="00B22A2D" w:rsidP="00B22A2D">
            <w:pPr>
              <w:rPr>
                <w:rFonts w:cs="Arial"/>
                <w:b/>
                <w:sz w:val="20"/>
                <w:szCs w:val="20"/>
              </w:rPr>
            </w:pPr>
            <w:r w:rsidRPr="002C511B">
              <w:rPr>
                <w:rFonts w:cs="Arial"/>
                <w:b/>
                <w:sz w:val="20"/>
                <w:szCs w:val="20"/>
              </w:rPr>
              <w:t>Achieved</w:t>
            </w:r>
          </w:p>
        </w:tc>
        <w:tc>
          <w:tcPr>
            <w:tcW w:w="0" w:type="auto"/>
          </w:tcPr>
          <w:p w:rsidR="00B22A2D" w:rsidRPr="002C511B" w:rsidRDefault="00B22A2D" w:rsidP="00B22A2D">
            <w:pPr>
              <w:rPr>
                <w:rFonts w:cs="Arial"/>
                <w:b/>
                <w:sz w:val="20"/>
                <w:szCs w:val="20"/>
              </w:rPr>
            </w:pPr>
            <w:r w:rsidRPr="002C511B">
              <w:rPr>
                <w:rFonts w:cs="Arial"/>
                <w:b/>
                <w:sz w:val="20"/>
                <w:szCs w:val="20"/>
              </w:rPr>
              <w:t>Merit</w:t>
            </w:r>
          </w:p>
        </w:tc>
        <w:tc>
          <w:tcPr>
            <w:tcW w:w="0" w:type="auto"/>
          </w:tcPr>
          <w:p w:rsidR="00B22A2D" w:rsidRPr="002C511B" w:rsidRDefault="00B22A2D" w:rsidP="00B22A2D">
            <w:pPr>
              <w:rPr>
                <w:rFonts w:cs="Arial"/>
                <w:b/>
                <w:sz w:val="20"/>
                <w:szCs w:val="20"/>
              </w:rPr>
            </w:pPr>
            <w:r w:rsidRPr="002C511B">
              <w:rPr>
                <w:rFonts w:cs="Arial"/>
                <w:b/>
                <w:sz w:val="20"/>
                <w:szCs w:val="20"/>
              </w:rPr>
              <w:t>Excellence</w:t>
            </w:r>
          </w:p>
        </w:tc>
      </w:tr>
      <w:tr w:rsidR="00E443D7" w:rsidRPr="002C511B" w:rsidTr="00B22A2D">
        <w:tc>
          <w:tcPr>
            <w:tcW w:w="0" w:type="auto"/>
          </w:tcPr>
          <w:p w:rsidR="00B22A2D" w:rsidRPr="002C511B" w:rsidRDefault="00B22A2D" w:rsidP="00B22A2D">
            <w:pPr>
              <w:rPr>
                <w:rFonts w:cs="Arial"/>
                <w:sz w:val="20"/>
                <w:szCs w:val="20"/>
              </w:rPr>
            </w:pPr>
            <w:r w:rsidRPr="002C511B">
              <w:rPr>
                <w:rFonts w:cs="Arial"/>
                <w:sz w:val="20"/>
                <w:szCs w:val="20"/>
              </w:rPr>
              <w:t>Wahanga 1</w:t>
            </w:r>
            <w:r>
              <w:rPr>
                <w:rFonts w:cs="Arial"/>
                <w:sz w:val="20"/>
                <w:szCs w:val="20"/>
              </w:rPr>
              <w:t>:</w:t>
            </w:r>
          </w:p>
          <w:p w:rsidR="00B22A2D" w:rsidRPr="002C511B" w:rsidRDefault="00B22A2D" w:rsidP="00B22A2D">
            <w:pPr>
              <w:rPr>
                <w:rFonts w:cs="Arial"/>
                <w:sz w:val="20"/>
                <w:szCs w:val="20"/>
              </w:rPr>
            </w:pPr>
            <w:r>
              <w:rPr>
                <w:rFonts w:cs="Arial"/>
                <w:sz w:val="20"/>
                <w:szCs w:val="20"/>
              </w:rPr>
              <w:t>Sample Responses</w:t>
            </w:r>
          </w:p>
        </w:tc>
        <w:tc>
          <w:tcPr>
            <w:tcW w:w="0" w:type="auto"/>
          </w:tcPr>
          <w:p w:rsidR="00B22A2D" w:rsidRPr="002C511B" w:rsidRDefault="00B22A2D" w:rsidP="00B22A2D">
            <w:pPr>
              <w:rPr>
                <w:rFonts w:cs="Arial"/>
                <w:sz w:val="20"/>
                <w:szCs w:val="20"/>
              </w:rPr>
            </w:pPr>
            <w:r w:rsidRPr="00C92375">
              <w:rPr>
                <w:rFonts w:cs="Arial"/>
                <w:sz w:val="20"/>
              </w:rPr>
              <w:t xml:space="preserve">A kapahaka </w:t>
            </w:r>
            <w:r>
              <w:rPr>
                <w:rFonts w:cs="Arial"/>
                <w:sz w:val="20"/>
              </w:rPr>
              <w:t>group f</w:t>
            </w:r>
            <w:r w:rsidRPr="00C92375">
              <w:rPr>
                <w:rFonts w:cs="Arial"/>
                <w:sz w:val="20"/>
              </w:rPr>
              <w:t xml:space="preserve">rom </w:t>
            </w:r>
            <w:r w:rsidRPr="00C92375">
              <w:rPr>
                <w:rStyle w:val="watch-title"/>
                <w:rFonts w:cs="Arial"/>
                <w:bCs/>
                <w:color w:val="222222"/>
                <w:sz w:val="20"/>
                <w:bdr w:val="none" w:sz="0" w:space="0" w:color="auto" w:frame="1"/>
              </w:rPr>
              <w:t>Ng</w:t>
            </w:r>
            <w:r>
              <w:rPr>
                <w:rStyle w:val="watch-title"/>
                <w:rFonts w:cs="Arial"/>
                <w:bCs/>
                <w:color w:val="222222"/>
                <w:sz w:val="20"/>
                <w:bdr w:val="none" w:sz="0" w:space="0" w:color="auto" w:frame="1"/>
              </w:rPr>
              <w:t>ā</w:t>
            </w:r>
            <w:r w:rsidRPr="00C92375">
              <w:rPr>
                <w:rStyle w:val="watch-title"/>
                <w:rFonts w:cs="Arial"/>
                <w:bCs/>
                <w:color w:val="222222"/>
                <w:sz w:val="20"/>
                <w:bdr w:val="none" w:sz="0" w:space="0" w:color="auto" w:frame="1"/>
              </w:rPr>
              <w:t xml:space="preserve"> Tai</w:t>
            </w:r>
            <w:r>
              <w:rPr>
                <w:rStyle w:val="watch-title"/>
                <w:rFonts w:cs="Arial"/>
                <w:bCs/>
                <w:color w:val="222222"/>
                <w:sz w:val="20"/>
                <w:bdr w:val="none" w:sz="0" w:space="0" w:color="auto" w:frame="1"/>
              </w:rPr>
              <w:t>ā</w:t>
            </w:r>
            <w:r w:rsidRPr="00C92375">
              <w:rPr>
                <w:rStyle w:val="watch-title"/>
                <w:rFonts w:cs="Arial"/>
                <w:bCs/>
                <w:color w:val="222222"/>
                <w:sz w:val="20"/>
                <w:bdr w:val="none" w:sz="0" w:space="0" w:color="auto" w:frame="1"/>
              </w:rPr>
              <w:t>tea</w:t>
            </w:r>
            <w:r>
              <w:rPr>
                <w:rStyle w:val="watch-title"/>
                <w:rFonts w:cs="Arial"/>
                <w:bCs/>
                <w:color w:val="222222"/>
                <w:sz w:val="20"/>
                <w:bdr w:val="none" w:sz="0" w:space="0" w:color="auto" w:frame="1"/>
              </w:rPr>
              <w:t xml:space="preserve"> </w:t>
            </w:r>
            <w:r>
              <w:rPr>
                <w:rFonts w:cs="Arial"/>
                <w:sz w:val="20"/>
              </w:rPr>
              <w:t xml:space="preserve">wharekura performing at the Secondary School’s </w:t>
            </w:r>
            <w:r w:rsidRPr="00C92375">
              <w:rPr>
                <w:rFonts w:cs="Arial"/>
                <w:sz w:val="20"/>
              </w:rPr>
              <w:t>kapa haka competition</w:t>
            </w:r>
            <w:r w:rsidR="009B348F">
              <w:rPr>
                <w:rFonts w:cs="Arial"/>
                <w:sz w:val="20"/>
              </w:rPr>
              <w:t>.</w:t>
            </w:r>
          </w:p>
        </w:tc>
        <w:tc>
          <w:tcPr>
            <w:tcW w:w="0" w:type="auto"/>
          </w:tcPr>
          <w:p w:rsidR="00982996" w:rsidRDefault="00982996" w:rsidP="009B348F">
            <w:pPr>
              <w:pStyle w:val="Heading1"/>
              <w:shd w:val="clear" w:color="auto" w:fill="FFFFFF"/>
              <w:spacing w:before="0" w:after="0"/>
              <w:jc w:val="left"/>
              <w:textAlignment w:val="top"/>
              <w:rPr>
                <w:rFonts w:ascii="Arial" w:hAnsi="Arial" w:cs="Arial"/>
                <w:b w:val="0"/>
                <w:sz w:val="20"/>
              </w:rPr>
            </w:pPr>
          </w:p>
          <w:p w:rsidR="00B22A2D" w:rsidRPr="00C92375" w:rsidRDefault="00B22A2D" w:rsidP="009B348F">
            <w:pPr>
              <w:pStyle w:val="Heading1"/>
              <w:shd w:val="clear" w:color="auto" w:fill="FFFFFF"/>
              <w:spacing w:before="0" w:after="0"/>
              <w:jc w:val="left"/>
              <w:textAlignment w:val="top"/>
              <w:rPr>
                <w:rFonts w:ascii="Arial" w:hAnsi="Arial" w:cs="Arial"/>
                <w:b w:val="0"/>
                <w:color w:val="222222"/>
                <w:sz w:val="36"/>
                <w:szCs w:val="36"/>
                <w:lang w:val="en-NZ"/>
              </w:rPr>
            </w:pPr>
            <w:r w:rsidRPr="00C92375">
              <w:rPr>
                <w:rFonts w:ascii="Arial" w:hAnsi="Arial" w:cs="Arial"/>
                <w:b w:val="0"/>
                <w:sz w:val="20"/>
              </w:rPr>
              <w:t xml:space="preserve">A kapa haka group from </w:t>
            </w:r>
            <w:r w:rsidRPr="00C92375">
              <w:rPr>
                <w:rStyle w:val="watch-title"/>
                <w:rFonts w:ascii="Arial" w:hAnsi="Arial" w:cs="Arial"/>
                <w:b w:val="0"/>
                <w:bCs/>
                <w:color w:val="222222"/>
                <w:sz w:val="20"/>
                <w:bdr w:val="none" w:sz="0" w:space="0" w:color="auto" w:frame="1"/>
              </w:rPr>
              <w:t xml:space="preserve">Nga </w:t>
            </w:r>
            <w:r w:rsidR="009B348F">
              <w:rPr>
                <w:rStyle w:val="watch-title"/>
                <w:rFonts w:ascii="Arial" w:hAnsi="Arial" w:cs="Arial"/>
                <w:b w:val="0"/>
                <w:bCs/>
                <w:color w:val="222222"/>
                <w:sz w:val="20"/>
                <w:bdr w:val="none" w:sz="0" w:space="0" w:color="auto" w:frame="1"/>
              </w:rPr>
              <w:t>Taiātea</w:t>
            </w:r>
            <w:r>
              <w:rPr>
                <w:rStyle w:val="watch-title"/>
                <w:rFonts w:ascii="Arial" w:hAnsi="Arial" w:cs="Arial"/>
                <w:b w:val="0"/>
                <w:bCs/>
                <w:color w:val="222222"/>
                <w:sz w:val="20"/>
                <w:bdr w:val="none" w:sz="0" w:space="0" w:color="auto" w:frame="1"/>
              </w:rPr>
              <w:t xml:space="preserve"> </w:t>
            </w:r>
            <w:r w:rsidRPr="00C92375">
              <w:rPr>
                <w:rFonts w:ascii="Arial" w:hAnsi="Arial" w:cs="Arial"/>
                <w:b w:val="0"/>
                <w:sz w:val="20"/>
              </w:rPr>
              <w:t>wharekura winning the Secondary School’s National kapa haka competition</w:t>
            </w:r>
            <w:r w:rsidR="009B348F">
              <w:rPr>
                <w:rFonts w:ascii="Arial" w:hAnsi="Arial" w:cs="Arial"/>
                <w:b w:val="0"/>
                <w:sz w:val="20"/>
              </w:rPr>
              <w:t>.</w:t>
            </w:r>
          </w:p>
        </w:tc>
        <w:tc>
          <w:tcPr>
            <w:tcW w:w="0" w:type="auto"/>
          </w:tcPr>
          <w:p w:rsidR="00B22A2D" w:rsidRPr="002C511B" w:rsidRDefault="00B22A2D" w:rsidP="00B22A2D">
            <w:pPr>
              <w:rPr>
                <w:rFonts w:cs="Arial"/>
                <w:sz w:val="20"/>
                <w:szCs w:val="20"/>
              </w:rPr>
            </w:pPr>
            <w:r>
              <w:rPr>
                <w:rFonts w:cs="Arial"/>
                <w:sz w:val="20"/>
                <w:szCs w:val="20"/>
              </w:rPr>
              <w:t>It is an interview with two of the members from the</w:t>
            </w:r>
            <w:r w:rsidRPr="00C92375">
              <w:rPr>
                <w:rFonts w:cs="Arial"/>
                <w:sz w:val="20"/>
                <w:szCs w:val="20"/>
              </w:rPr>
              <w:t xml:space="preserve"> kapa haka </w:t>
            </w:r>
            <w:r>
              <w:rPr>
                <w:rFonts w:cs="Arial"/>
                <w:sz w:val="20"/>
                <w:szCs w:val="20"/>
              </w:rPr>
              <w:t>of</w:t>
            </w:r>
            <w:r w:rsidRPr="00C92375">
              <w:rPr>
                <w:rFonts w:cs="Arial"/>
                <w:sz w:val="20"/>
                <w:szCs w:val="20"/>
              </w:rPr>
              <w:t xml:space="preserve"> </w:t>
            </w:r>
            <w:r w:rsidRPr="00C92375">
              <w:rPr>
                <w:rStyle w:val="watch-title"/>
                <w:rFonts w:cs="Arial"/>
                <w:bCs/>
                <w:color w:val="222222"/>
                <w:sz w:val="20"/>
                <w:szCs w:val="20"/>
                <w:bdr w:val="none" w:sz="0" w:space="0" w:color="auto" w:frame="1"/>
              </w:rPr>
              <w:t xml:space="preserve">Nga </w:t>
            </w:r>
            <w:r w:rsidR="009B348F">
              <w:rPr>
                <w:rStyle w:val="watch-title"/>
                <w:rFonts w:cs="Arial"/>
                <w:bCs/>
                <w:color w:val="222222"/>
                <w:sz w:val="20"/>
                <w:szCs w:val="20"/>
                <w:bdr w:val="none" w:sz="0" w:space="0" w:color="auto" w:frame="1"/>
              </w:rPr>
              <w:t>Taiātea</w:t>
            </w:r>
            <w:r>
              <w:rPr>
                <w:rStyle w:val="watch-title"/>
                <w:rFonts w:cs="Arial"/>
                <w:b/>
                <w:bCs/>
                <w:color w:val="222222"/>
                <w:sz w:val="20"/>
                <w:bdr w:val="none" w:sz="0" w:space="0" w:color="auto" w:frame="1"/>
              </w:rPr>
              <w:t xml:space="preserve"> </w:t>
            </w:r>
            <w:r w:rsidRPr="00C92375">
              <w:rPr>
                <w:rFonts w:cs="Arial"/>
                <w:sz w:val="20"/>
                <w:szCs w:val="20"/>
              </w:rPr>
              <w:t>wharekura winning the Secondary Schools</w:t>
            </w:r>
            <w:r>
              <w:rPr>
                <w:rFonts w:cs="Arial"/>
                <w:sz w:val="20"/>
                <w:szCs w:val="20"/>
              </w:rPr>
              <w:t>’</w:t>
            </w:r>
            <w:r w:rsidRPr="00C92375">
              <w:rPr>
                <w:rFonts w:cs="Arial"/>
                <w:sz w:val="20"/>
                <w:szCs w:val="20"/>
              </w:rPr>
              <w:t xml:space="preserve"> National kapa haka competition</w:t>
            </w:r>
            <w:r>
              <w:rPr>
                <w:rFonts w:cs="Arial"/>
                <w:sz w:val="20"/>
                <w:szCs w:val="20"/>
              </w:rPr>
              <w:t xml:space="preserve">. They talk about the hard work it took to get there and how grateful they are for all the </w:t>
            </w:r>
            <w:r>
              <w:rPr>
                <w:rFonts w:cs="Arial"/>
                <w:sz w:val="20"/>
                <w:szCs w:val="20"/>
              </w:rPr>
              <w:lastRenderedPageBreak/>
              <w:t>support.</w:t>
            </w:r>
          </w:p>
        </w:tc>
      </w:tr>
      <w:tr w:rsidR="00E443D7" w:rsidRPr="002C511B" w:rsidTr="00B22A2D">
        <w:tc>
          <w:tcPr>
            <w:tcW w:w="0" w:type="auto"/>
          </w:tcPr>
          <w:p w:rsidR="00B22A2D" w:rsidRPr="002C511B" w:rsidRDefault="00B22A2D" w:rsidP="00B22A2D">
            <w:pPr>
              <w:rPr>
                <w:rFonts w:cs="Arial"/>
                <w:sz w:val="20"/>
                <w:szCs w:val="20"/>
              </w:rPr>
            </w:pPr>
            <w:r w:rsidRPr="002C511B">
              <w:rPr>
                <w:rFonts w:cs="Arial"/>
                <w:sz w:val="20"/>
                <w:szCs w:val="20"/>
              </w:rPr>
              <w:lastRenderedPageBreak/>
              <w:t>Wahanga 2</w:t>
            </w:r>
            <w:r>
              <w:rPr>
                <w:rFonts w:cs="Arial"/>
                <w:sz w:val="20"/>
                <w:szCs w:val="20"/>
              </w:rPr>
              <w:t>:</w:t>
            </w:r>
          </w:p>
          <w:p w:rsidR="00B22A2D" w:rsidRPr="002C511B" w:rsidRDefault="00B22A2D" w:rsidP="00B22A2D">
            <w:pPr>
              <w:rPr>
                <w:rFonts w:cs="Arial"/>
                <w:sz w:val="20"/>
                <w:szCs w:val="20"/>
              </w:rPr>
            </w:pPr>
            <w:r>
              <w:rPr>
                <w:rFonts w:cs="Arial"/>
                <w:sz w:val="20"/>
                <w:szCs w:val="20"/>
              </w:rPr>
              <w:t>Sample Responses</w:t>
            </w:r>
          </w:p>
        </w:tc>
        <w:tc>
          <w:tcPr>
            <w:tcW w:w="0" w:type="auto"/>
          </w:tcPr>
          <w:p w:rsidR="00B22A2D" w:rsidRPr="002C511B" w:rsidRDefault="00B22A2D" w:rsidP="00B22A2D">
            <w:pPr>
              <w:rPr>
                <w:rFonts w:cs="Arial"/>
                <w:sz w:val="20"/>
                <w:szCs w:val="20"/>
              </w:rPr>
            </w:pPr>
            <w:r>
              <w:rPr>
                <w:rFonts w:cs="Arial"/>
                <w:sz w:val="20"/>
                <w:szCs w:val="20"/>
              </w:rPr>
              <w:t xml:space="preserve">400 students at the school, practising for 3 months to get ready for the competition. They are from </w:t>
            </w:r>
            <w:r w:rsidR="00982996">
              <w:rPr>
                <w:rFonts w:cs="Arial"/>
                <w:sz w:val="20"/>
                <w:szCs w:val="20"/>
              </w:rPr>
              <w:t>Waikato/Tainui.</w:t>
            </w:r>
          </w:p>
        </w:tc>
        <w:tc>
          <w:tcPr>
            <w:tcW w:w="0" w:type="auto"/>
          </w:tcPr>
          <w:p w:rsidR="00B22A2D" w:rsidRPr="002C511B" w:rsidRDefault="00B22A2D" w:rsidP="00E443D7">
            <w:pPr>
              <w:rPr>
                <w:rFonts w:cs="Arial"/>
                <w:sz w:val="20"/>
                <w:szCs w:val="20"/>
              </w:rPr>
            </w:pPr>
            <w:r>
              <w:rPr>
                <w:rFonts w:cs="Arial"/>
                <w:sz w:val="20"/>
                <w:szCs w:val="20"/>
              </w:rPr>
              <w:t>Nearly 400 students at their school, there were about 100 that wanted to join kapa haka, only 40 were selected. They practi</w:t>
            </w:r>
            <w:r w:rsidR="00EB1C2D">
              <w:rPr>
                <w:rFonts w:cs="Arial"/>
                <w:sz w:val="20"/>
                <w:szCs w:val="20"/>
              </w:rPr>
              <w:t>s</w:t>
            </w:r>
            <w:r>
              <w:rPr>
                <w:rFonts w:cs="Arial"/>
                <w:sz w:val="20"/>
                <w:szCs w:val="20"/>
              </w:rPr>
              <w:t>ed for about 3 months to get ready for the competition</w:t>
            </w:r>
            <w:r w:rsidR="00982996">
              <w:rPr>
                <w:rFonts w:cs="Arial"/>
                <w:sz w:val="20"/>
                <w:szCs w:val="20"/>
              </w:rPr>
              <w:t xml:space="preserve"> being held in</w:t>
            </w:r>
            <w:r w:rsidR="00E443D7">
              <w:rPr>
                <w:rFonts w:cs="Arial"/>
                <w:sz w:val="20"/>
                <w:szCs w:val="20"/>
              </w:rPr>
              <w:t xml:space="preserve"> Wh</w:t>
            </w:r>
            <w:r w:rsidR="007D0A23">
              <w:rPr>
                <w:rFonts w:cs="Arial"/>
                <w:sz w:val="20"/>
                <w:szCs w:val="20"/>
              </w:rPr>
              <w:t>ā</w:t>
            </w:r>
            <w:r w:rsidR="00E443D7">
              <w:rPr>
                <w:rFonts w:cs="Arial"/>
                <w:sz w:val="20"/>
                <w:szCs w:val="20"/>
              </w:rPr>
              <w:t>ngarei</w:t>
            </w:r>
          </w:p>
        </w:tc>
        <w:tc>
          <w:tcPr>
            <w:tcW w:w="0" w:type="auto"/>
          </w:tcPr>
          <w:p w:rsidR="00B22A2D" w:rsidRPr="002C511B" w:rsidRDefault="00B22A2D" w:rsidP="00B22A2D">
            <w:pPr>
              <w:rPr>
                <w:rFonts w:cs="Arial"/>
                <w:sz w:val="20"/>
                <w:szCs w:val="20"/>
              </w:rPr>
            </w:pPr>
            <w:r>
              <w:rPr>
                <w:rFonts w:cs="Arial"/>
                <w:sz w:val="20"/>
                <w:szCs w:val="20"/>
              </w:rPr>
              <w:t>Nearly 400 students at their school</w:t>
            </w:r>
            <w:r w:rsidR="00982996">
              <w:rPr>
                <w:rFonts w:cs="Arial"/>
                <w:sz w:val="20"/>
                <w:szCs w:val="20"/>
              </w:rPr>
              <w:t xml:space="preserve"> in the Waikato/Tainui region.</w:t>
            </w:r>
            <w:r>
              <w:rPr>
                <w:rFonts w:cs="Arial"/>
                <w:sz w:val="20"/>
                <w:szCs w:val="20"/>
              </w:rPr>
              <w:t xml:space="preserve"> </w:t>
            </w:r>
            <w:r w:rsidR="00982996">
              <w:rPr>
                <w:rFonts w:cs="Arial"/>
                <w:sz w:val="20"/>
                <w:szCs w:val="20"/>
              </w:rPr>
              <w:t>T</w:t>
            </w:r>
            <w:r>
              <w:rPr>
                <w:rFonts w:cs="Arial"/>
                <w:sz w:val="20"/>
                <w:szCs w:val="20"/>
              </w:rPr>
              <w:t>here were about 100 that wanted to join kapa haka, only 40 were selected. They practi</w:t>
            </w:r>
            <w:r w:rsidR="00EB1C2D">
              <w:rPr>
                <w:rFonts w:cs="Arial"/>
                <w:sz w:val="20"/>
                <w:szCs w:val="20"/>
              </w:rPr>
              <w:t>s</w:t>
            </w:r>
            <w:r>
              <w:rPr>
                <w:rFonts w:cs="Arial"/>
                <w:sz w:val="20"/>
                <w:szCs w:val="20"/>
              </w:rPr>
              <w:t xml:space="preserve">ed for about 3 months to get ready for the competition. The competition was held in Whangarei, Northland.. </w:t>
            </w:r>
          </w:p>
        </w:tc>
      </w:tr>
      <w:tr w:rsidR="00E443D7" w:rsidRPr="002C511B" w:rsidTr="00B22A2D">
        <w:tc>
          <w:tcPr>
            <w:tcW w:w="0" w:type="auto"/>
          </w:tcPr>
          <w:p w:rsidR="00B22A2D" w:rsidRDefault="00B22A2D" w:rsidP="00B22A2D">
            <w:pPr>
              <w:rPr>
                <w:rFonts w:cs="Arial"/>
                <w:sz w:val="20"/>
                <w:szCs w:val="20"/>
              </w:rPr>
            </w:pPr>
            <w:r w:rsidRPr="002C511B">
              <w:rPr>
                <w:rFonts w:cs="Arial"/>
                <w:sz w:val="20"/>
                <w:szCs w:val="20"/>
              </w:rPr>
              <w:t>Wahanga 3</w:t>
            </w:r>
            <w:r>
              <w:rPr>
                <w:rFonts w:cs="Arial"/>
                <w:sz w:val="20"/>
                <w:szCs w:val="20"/>
              </w:rPr>
              <w:t>:</w:t>
            </w:r>
          </w:p>
          <w:p w:rsidR="00B22A2D" w:rsidRPr="002C511B" w:rsidRDefault="00B22A2D" w:rsidP="00B22A2D">
            <w:pPr>
              <w:rPr>
                <w:rFonts w:cs="Arial"/>
                <w:sz w:val="20"/>
                <w:szCs w:val="20"/>
              </w:rPr>
            </w:pPr>
            <w:r>
              <w:rPr>
                <w:rFonts w:cs="Arial"/>
                <w:sz w:val="20"/>
                <w:szCs w:val="20"/>
              </w:rPr>
              <w:t>Sample Responses</w:t>
            </w:r>
          </w:p>
        </w:tc>
        <w:tc>
          <w:tcPr>
            <w:tcW w:w="0" w:type="auto"/>
          </w:tcPr>
          <w:p w:rsidR="00B22A2D" w:rsidRDefault="00B22A2D" w:rsidP="00B22A2D">
            <w:pPr>
              <w:rPr>
                <w:rFonts w:cs="Arial"/>
                <w:sz w:val="20"/>
                <w:szCs w:val="20"/>
              </w:rPr>
            </w:pPr>
            <w:r>
              <w:rPr>
                <w:rFonts w:cs="Arial"/>
                <w:sz w:val="20"/>
                <w:szCs w:val="20"/>
              </w:rPr>
              <w:t>Kaharau says he enjoys kapa haka, he is happy they won</w:t>
            </w:r>
            <w:r w:rsidR="005A21BF">
              <w:rPr>
                <w:rFonts w:cs="Arial"/>
                <w:sz w:val="20"/>
                <w:szCs w:val="20"/>
              </w:rPr>
              <w:t>.</w:t>
            </w:r>
          </w:p>
          <w:p w:rsidR="00982996" w:rsidRDefault="00982996" w:rsidP="00B22A2D">
            <w:pPr>
              <w:rPr>
                <w:rFonts w:cs="Arial"/>
                <w:sz w:val="20"/>
                <w:szCs w:val="20"/>
              </w:rPr>
            </w:pPr>
            <w:r>
              <w:rPr>
                <w:rFonts w:cs="Arial"/>
                <w:sz w:val="20"/>
                <w:szCs w:val="20"/>
              </w:rPr>
              <w:t>Waimirirangi said whānau/family support meant they could make it to the competition.</w:t>
            </w:r>
          </w:p>
          <w:p w:rsidR="00B22A2D" w:rsidRPr="002C511B" w:rsidRDefault="00B22A2D" w:rsidP="00B22A2D">
            <w:pPr>
              <w:rPr>
                <w:rFonts w:cs="Arial"/>
                <w:sz w:val="20"/>
                <w:szCs w:val="20"/>
              </w:rPr>
            </w:pPr>
          </w:p>
        </w:tc>
        <w:tc>
          <w:tcPr>
            <w:tcW w:w="0" w:type="auto"/>
          </w:tcPr>
          <w:p w:rsidR="00B22A2D" w:rsidRPr="002C511B" w:rsidRDefault="00B22A2D" w:rsidP="00B22A2D">
            <w:pPr>
              <w:rPr>
                <w:rFonts w:cs="Arial"/>
                <w:sz w:val="20"/>
                <w:szCs w:val="20"/>
              </w:rPr>
            </w:pPr>
            <w:r>
              <w:rPr>
                <w:rFonts w:cs="Arial"/>
                <w:sz w:val="20"/>
                <w:szCs w:val="20"/>
              </w:rPr>
              <w:t>Kaharau says he enjoys kapa haka, he is happy they won. Kaharau said it was because of the hard work of the final group that they got selected from the 100. Waimirirangi said that they wouldn’t have got to the competition if wasn’t for the support of their people.</w:t>
            </w:r>
          </w:p>
        </w:tc>
        <w:tc>
          <w:tcPr>
            <w:tcW w:w="0" w:type="auto"/>
          </w:tcPr>
          <w:p w:rsidR="00B22A2D" w:rsidRDefault="00B22A2D" w:rsidP="00B22A2D">
            <w:pPr>
              <w:rPr>
                <w:rFonts w:cs="Arial"/>
                <w:sz w:val="20"/>
                <w:szCs w:val="20"/>
              </w:rPr>
            </w:pPr>
            <w:r>
              <w:rPr>
                <w:rFonts w:cs="Arial"/>
                <w:sz w:val="20"/>
                <w:szCs w:val="20"/>
              </w:rPr>
              <w:t>Kaharau says he enjoys kapa haka, he is happy they won.</w:t>
            </w:r>
          </w:p>
          <w:p w:rsidR="000F7E64" w:rsidRDefault="000F7E64" w:rsidP="00B22A2D">
            <w:pPr>
              <w:rPr>
                <w:rFonts w:cs="Arial"/>
                <w:sz w:val="20"/>
                <w:szCs w:val="20"/>
              </w:rPr>
            </w:pPr>
            <w:r>
              <w:rPr>
                <w:rFonts w:cs="Arial"/>
                <w:sz w:val="20"/>
                <w:szCs w:val="20"/>
              </w:rPr>
              <w:t>Kaharau thinks that it’s important to not give up when things get hard, by being determined you reach your full potential. He thinks it’s going to be hard to keep the number one spot in the competition, but that is their goal.</w:t>
            </w:r>
          </w:p>
          <w:p w:rsidR="00B22A2D" w:rsidRPr="002C511B" w:rsidRDefault="00B22A2D" w:rsidP="000F7E64">
            <w:pPr>
              <w:rPr>
                <w:rFonts w:cs="Arial"/>
                <w:sz w:val="20"/>
                <w:szCs w:val="20"/>
              </w:rPr>
            </w:pPr>
            <w:r>
              <w:rPr>
                <w:rFonts w:cs="Arial"/>
                <w:sz w:val="20"/>
                <w:szCs w:val="20"/>
              </w:rPr>
              <w:t xml:space="preserve">Waimirirangi didn’t really believe that they would win because other groups had a lot more experience;” nō mua noa atu rātou e tū ana i runga i te atamira”. </w:t>
            </w:r>
          </w:p>
        </w:tc>
      </w:tr>
      <w:tr w:rsidR="00E443D7" w:rsidRPr="002C511B" w:rsidTr="00B22A2D">
        <w:tc>
          <w:tcPr>
            <w:tcW w:w="0" w:type="auto"/>
          </w:tcPr>
          <w:p w:rsidR="00B22A2D" w:rsidRDefault="00B22A2D" w:rsidP="00B22A2D">
            <w:pPr>
              <w:rPr>
                <w:rFonts w:cs="Arial"/>
                <w:sz w:val="20"/>
                <w:szCs w:val="20"/>
              </w:rPr>
            </w:pPr>
            <w:r>
              <w:rPr>
                <w:rFonts w:cs="Arial"/>
                <w:sz w:val="20"/>
                <w:szCs w:val="20"/>
              </w:rPr>
              <w:t>Wahanga 4:</w:t>
            </w:r>
          </w:p>
          <w:p w:rsidR="00B22A2D" w:rsidRPr="002C511B" w:rsidRDefault="00B22A2D" w:rsidP="00B22A2D">
            <w:pPr>
              <w:rPr>
                <w:rFonts w:cs="Arial"/>
                <w:sz w:val="20"/>
                <w:szCs w:val="20"/>
              </w:rPr>
            </w:pPr>
            <w:r>
              <w:rPr>
                <w:rFonts w:cs="Arial"/>
                <w:sz w:val="20"/>
                <w:szCs w:val="20"/>
              </w:rPr>
              <w:t>Sample Responses</w:t>
            </w:r>
          </w:p>
        </w:tc>
        <w:tc>
          <w:tcPr>
            <w:tcW w:w="0" w:type="auto"/>
          </w:tcPr>
          <w:p w:rsidR="00B22A2D" w:rsidRPr="002C511B" w:rsidRDefault="00B22A2D" w:rsidP="00B22A2D">
            <w:pPr>
              <w:rPr>
                <w:rFonts w:cs="Arial"/>
                <w:sz w:val="20"/>
                <w:szCs w:val="20"/>
              </w:rPr>
            </w:pPr>
            <w:r>
              <w:rPr>
                <w:rFonts w:cs="Arial"/>
                <w:sz w:val="20"/>
                <w:szCs w:val="20"/>
              </w:rPr>
              <w:t>I thought that the group looked strong on the stage. I liked how the boy said that working hard is the key to success.</w:t>
            </w:r>
          </w:p>
        </w:tc>
        <w:tc>
          <w:tcPr>
            <w:tcW w:w="0" w:type="auto"/>
          </w:tcPr>
          <w:p w:rsidR="00B22A2D" w:rsidRDefault="00B22A2D" w:rsidP="00B22A2D">
            <w:pPr>
              <w:rPr>
                <w:rFonts w:cs="Arial"/>
                <w:sz w:val="20"/>
                <w:szCs w:val="20"/>
              </w:rPr>
            </w:pPr>
            <w:r>
              <w:rPr>
                <w:rFonts w:cs="Arial"/>
                <w:sz w:val="20"/>
                <w:szCs w:val="20"/>
              </w:rPr>
              <w:t>I liked how the boy said that working hard is the key to success. They were really confident speakers and I liked how the girl acknowledged all those that helped them. I wouldn’t like to have to compete for a spot like they had to, from 100 in the group, only 40 were chosen. I guess it makes you work harder for what you want, like the boy said.</w:t>
            </w:r>
          </w:p>
        </w:tc>
        <w:tc>
          <w:tcPr>
            <w:tcW w:w="0" w:type="auto"/>
          </w:tcPr>
          <w:p w:rsidR="00B22A2D" w:rsidRDefault="00B22A2D" w:rsidP="00B22A2D">
            <w:pPr>
              <w:rPr>
                <w:rFonts w:cs="Arial"/>
                <w:sz w:val="20"/>
                <w:szCs w:val="20"/>
              </w:rPr>
            </w:pPr>
            <w:r>
              <w:rPr>
                <w:rFonts w:cs="Arial"/>
                <w:sz w:val="20"/>
                <w:szCs w:val="20"/>
              </w:rPr>
              <w:t>I liked how Kaharau gave us the advice that the key to success is to work hard and used the ‘mate wheke’ whakatauki to support what he said.  I liked that Waimirirangi was humble when she said that they didn’t think they had a chance against more seasoned performers and acknowledged all those that helped them. I wouldn’t like to have to compete for a spot like they had to. I guess it makes you work harder for what you want, like Kaharau said:" I think the experience of winning has made Kaharau want to aim even higher”, like at the end when he said they want to try to be the example for the country of what good kapa haka looks like.</w:t>
            </w:r>
          </w:p>
        </w:tc>
      </w:tr>
      <w:tr w:rsidR="00E443D7" w:rsidRPr="002C511B" w:rsidTr="00B22A2D">
        <w:tc>
          <w:tcPr>
            <w:tcW w:w="0" w:type="auto"/>
          </w:tcPr>
          <w:p w:rsidR="00B22A2D" w:rsidRDefault="00B22A2D" w:rsidP="00B22A2D">
            <w:pPr>
              <w:rPr>
                <w:rFonts w:cs="Arial"/>
                <w:sz w:val="20"/>
                <w:szCs w:val="20"/>
              </w:rPr>
            </w:pPr>
            <w:r>
              <w:rPr>
                <w:rFonts w:cs="Arial"/>
                <w:sz w:val="20"/>
                <w:szCs w:val="20"/>
              </w:rPr>
              <w:t>Wahanga 5:</w:t>
            </w:r>
          </w:p>
          <w:p w:rsidR="00B22A2D" w:rsidRDefault="00B22A2D" w:rsidP="00B22A2D">
            <w:pPr>
              <w:rPr>
                <w:rFonts w:cs="Arial"/>
                <w:sz w:val="20"/>
                <w:szCs w:val="20"/>
              </w:rPr>
            </w:pPr>
            <w:r>
              <w:rPr>
                <w:rFonts w:cs="Arial"/>
                <w:sz w:val="20"/>
                <w:szCs w:val="20"/>
              </w:rPr>
              <w:t>Sample Responses</w:t>
            </w:r>
          </w:p>
        </w:tc>
        <w:tc>
          <w:tcPr>
            <w:tcW w:w="0" w:type="auto"/>
          </w:tcPr>
          <w:p w:rsidR="00B22A2D" w:rsidRDefault="00B22A2D" w:rsidP="00B22A2D">
            <w:pPr>
              <w:rPr>
                <w:rFonts w:cs="Arial"/>
                <w:sz w:val="20"/>
                <w:szCs w:val="20"/>
              </w:rPr>
            </w:pPr>
            <w:r>
              <w:rPr>
                <w:rFonts w:cs="Arial"/>
                <w:sz w:val="20"/>
                <w:szCs w:val="20"/>
              </w:rPr>
              <w:t>To encourage others to work hard and aim high</w:t>
            </w:r>
            <w:r w:rsidR="009B348F">
              <w:rPr>
                <w:rFonts w:cs="Arial"/>
                <w:sz w:val="20"/>
                <w:szCs w:val="20"/>
              </w:rPr>
              <w:t>.</w:t>
            </w:r>
          </w:p>
        </w:tc>
        <w:tc>
          <w:tcPr>
            <w:tcW w:w="0" w:type="auto"/>
          </w:tcPr>
          <w:p w:rsidR="00B22A2D" w:rsidRDefault="00B22A2D" w:rsidP="00B22A2D">
            <w:pPr>
              <w:rPr>
                <w:rFonts w:cs="Arial"/>
                <w:sz w:val="20"/>
                <w:szCs w:val="20"/>
              </w:rPr>
            </w:pPr>
            <w:r>
              <w:rPr>
                <w:rFonts w:cs="Arial"/>
                <w:sz w:val="20"/>
                <w:szCs w:val="20"/>
              </w:rPr>
              <w:t>To show what can be achieved when you put your mind to it and work hard, “Mā te pukumahi, ka tika</w:t>
            </w:r>
            <w:r w:rsidR="009B348F">
              <w:rPr>
                <w:rFonts w:cs="Arial"/>
                <w:sz w:val="20"/>
                <w:szCs w:val="20"/>
              </w:rPr>
              <w:t>.</w:t>
            </w:r>
            <w:r>
              <w:rPr>
                <w:rFonts w:cs="Arial"/>
                <w:sz w:val="20"/>
                <w:szCs w:val="20"/>
              </w:rPr>
              <w:t>”</w:t>
            </w:r>
          </w:p>
        </w:tc>
        <w:tc>
          <w:tcPr>
            <w:tcW w:w="0" w:type="auto"/>
          </w:tcPr>
          <w:p w:rsidR="00B22A2D" w:rsidRDefault="00B22A2D" w:rsidP="00B22A2D">
            <w:pPr>
              <w:rPr>
                <w:rFonts w:cs="Arial"/>
                <w:sz w:val="20"/>
                <w:szCs w:val="20"/>
              </w:rPr>
            </w:pPr>
            <w:r>
              <w:rPr>
                <w:rFonts w:cs="Arial"/>
                <w:sz w:val="20"/>
                <w:szCs w:val="20"/>
              </w:rPr>
              <w:t xml:space="preserve">I think they wanted to inspire other young people to work hard to achieve their goals; “Mā te pukumahi, ka tika” I think they also wanted to show off to the </w:t>
            </w:r>
            <w:r>
              <w:rPr>
                <w:rFonts w:cs="Arial"/>
                <w:sz w:val="20"/>
                <w:szCs w:val="20"/>
              </w:rPr>
              <w:lastRenderedPageBreak/>
              <w:t>wider viewing audience how amazing these Wharekura students are to make us feel proud of our people, our language and culture.</w:t>
            </w:r>
          </w:p>
        </w:tc>
      </w:tr>
    </w:tbl>
    <w:p w:rsidR="00B22A2D" w:rsidRDefault="00B22A2D" w:rsidP="00B22A2D">
      <w:pPr>
        <w:tabs>
          <w:tab w:val="left" w:pos="2520"/>
        </w:tabs>
        <w:rPr>
          <w:lang w:eastAsia="en-NZ"/>
        </w:rPr>
      </w:pPr>
    </w:p>
    <w:p w:rsidR="00B22A2D" w:rsidRDefault="00B22A2D" w:rsidP="007F6E39">
      <w:pPr>
        <w:rPr>
          <w:rFonts w:cs="Arial"/>
          <w:b/>
          <w:bCs/>
          <w:lang w:eastAsia="en-NZ"/>
        </w:rPr>
      </w:pPr>
    </w:p>
    <w:p w:rsidR="00CB4474" w:rsidRDefault="00CB4474" w:rsidP="00CB4474">
      <w:pPr>
        <w:pStyle w:val="NCEAbodytext"/>
        <w:rPr>
          <w:b/>
          <w:bCs/>
          <w:sz w:val="24"/>
          <w:szCs w:val="24"/>
        </w:rPr>
      </w:pPr>
      <w:r>
        <w:rPr>
          <w:b/>
          <w:bCs/>
          <w:sz w:val="24"/>
          <w:szCs w:val="24"/>
        </w:rPr>
        <w:br w:type="page"/>
      </w:r>
    </w:p>
    <w:p w:rsidR="00A57C0E" w:rsidRPr="00CB22C6" w:rsidRDefault="00A57C0E" w:rsidP="00CB4474">
      <w:pPr>
        <w:pStyle w:val="NCEAbodytext"/>
        <w:rPr>
          <w:color w:val="000000" w:themeColor="text1"/>
          <w:sz w:val="24"/>
          <w:szCs w:val="24"/>
          <w:lang w:val="en-AU"/>
        </w:rPr>
        <w:sectPr w:rsidR="00A57C0E" w:rsidRPr="00CB22C6" w:rsidSect="00CB4474">
          <w:headerReference w:type="default" r:id="rId18"/>
          <w:pgSz w:w="11907" w:h="16840" w:code="9"/>
          <w:pgMar w:top="1440" w:right="1797" w:bottom="1440" w:left="1797" w:header="720" w:footer="720" w:gutter="0"/>
          <w:cols w:space="720"/>
        </w:sectPr>
      </w:pPr>
    </w:p>
    <w:p w:rsidR="00282E5B" w:rsidRPr="000F3ACD" w:rsidRDefault="00282E5B" w:rsidP="00282E5B">
      <w:pPr>
        <w:pStyle w:val="NCEAL2heading"/>
      </w:pPr>
      <w:r w:rsidRPr="000F3ACD">
        <w:lastRenderedPageBreak/>
        <w:t xml:space="preserve">Assessment schedule: </w:t>
      </w:r>
      <w:r>
        <w:t xml:space="preserve">Te Reo Māori 91284 – </w:t>
      </w:r>
      <w:sdt>
        <w:sdtPr>
          <w:rPr>
            <w:szCs w:val="28"/>
          </w:rPr>
          <w:alias w:val="Resource title"/>
          <w:tag w:val="Resource title"/>
          <w:id w:val="18124286"/>
          <w:placeholder>
            <w:docPart w:val="1BE6E3E9E54E4D5BB0EA43A4F4229B9F"/>
          </w:placeholder>
        </w:sdtPr>
        <w:sdtContent>
          <w:r>
            <w:rPr>
              <w:szCs w:val="28"/>
            </w:rPr>
            <w:t>"Tō Tātou Ao</w:t>
          </w:r>
          <w:r w:rsidRPr="000F3ACD">
            <w:rPr>
              <w:szCs w:val="28"/>
            </w:rP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486"/>
        <w:gridCol w:w="4963"/>
      </w:tblGrid>
      <w:tr w:rsidR="00282E5B" w:rsidRPr="000F3ACD" w:rsidTr="00634131">
        <w:trPr>
          <w:trHeight w:val="395"/>
        </w:trPr>
        <w:tc>
          <w:tcPr>
            <w:tcW w:w="1667" w:type="pct"/>
            <w:tcBorders>
              <w:left w:val="single" w:sz="4" w:space="0" w:color="auto"/>
            </w:tcBorders>
          </w:tcPr>
          <w:p w:rsidR="00282E5B" w:rsidRPr="000F3ACD" w:rsidRDefault="00282E5B" w:rsidP="00B67EC4">
            <w:pPr>
              <w:pStyle w:val="NCEAtablehead"/>
              <w:rPr>
                <w:szCs w:val="20"/>
                <w:lang w:val="en-NZ"/>
              </w:rPr>
            </w:pPr>
            <w:r w:rsidRPr="000F3ACD">
              <w:rPr>
                <w:szCs w:val="20"/>
                <w:lang w:val="en-NZ"/>
              </w:rPr>
              <w:t xml:space="preserve">Evidence/Judgements for Achievement </w:t>
            </w:r>
          </w:p>
        </w:tc>
        <w:tc>
          <w:tcPr>
            <w:tcW w:w="1582" w:type="pct"/>
          </w:tcPr>
          <w:p w:rsidR="00282E5B" w:rsidRPr="000F3ACD" w:rsidRDefault="00282E5B" w:rsidP="00B67EC4">
            <w:pPr>
              <w:pStyle w:val="NCEAtablehead"/>
              <w:rPr>
                <w:szCs w:val="20"/>
                <w:lang w:val="en-NZ"/>
              </w:rPr>
            </w:pPr>
            <w:r w:rsidRPr="000F3ACD">
              <w:rPr>
                <w:szCs w:val="20"/>
                <w:lang w:val="en-NZ"/>
              </w:rPr>
              <w:t>Evidence/Judgements for Achievement with Merit</w:t>
            </w:r>
          </w:p>
        </w:tc>
        <w:tc>
          <w:tcPr>
            <w:tcW w:w="1750" w:type="pct"/>
          </w:tcPr>
          <w:p w:rsidR="00282E5B" w:rsidRPr="000F3ACD" w:rsidRDefault="00282E5B" w:rsidP="00B67EC4">
            <w:pPr>
              <w:pStyle w:val="NCEAtablehead"/>
              <w:rPr>
                <w:szCs w:val="20"/>
                <w:lang w:val="en-NZ"/>
              </w:rPr>
            </w:pPr>
            <w:r w:rsidRPr="000F3ACD">
              <w:rPr>
                <w:szCs w:val="20"/>
                <w:lang w:val="en-NZ"/>
              </w:rPr>
              <w:t>Evidence/Judgements for Achievement with Excellence</w:t>
            </w:r>
          </w:p>
        </w:tc>
      </w:tr>
      <w:tr w:rsidR="00B67EC4" w:rsidRPr="000F3ACD" w:rsidTr="00634131">
        <w:trPr>
          <w:trHeight w:val="360"/>
        </w:trPr>
        <w:tc>
          <w:tcPr>
            <w:tcW w:w="1667" w:type="pct"/>
            <w:tcBorders>
              <w:left w:val="single" w:sz="4" w:space="0" w:color="auto"/>
            </w:tcBorders>
          </w:tcPr>
          <w:p w:rsidR="00B67EC4" w:rsidRPr="00DE334C" w:rsidRDefault="00B67EC4" w:rsidP="00B67EC4">
            <w:pPr>
              <w:pStyle w:val="NCEAtablebody"/>
              <w:rPr>
                <w:rFonts w:ascii="Arial Mäori" w:hAnsi="Arial Mäori" w:cs="Arial Mäori"/>
                <w:lang w:val="en-GB"/>
              </w:rPr>
            </w:pPr>
            <w:r w:rsidRPr="00DE334C">
              <w:rPr>
                <w:rFonts w:ascii="Arial Mäori" w:hAnsi="Arial Mäori" w:cs="Arial Mäori"/>
                <w:lang w:val="en-GB"/>
              </w:rPr>
              <w:t>Whakarongo kia mōhio ki te reo o te ao torotoro.</w:t>
            </w:r>
          </w:p>
          <w:p w:rsidR="00634131" w:rsidRDefault="00634131" w:rsidP="00B67EC4">
            <w:pPr>
              <w:pStyle w:val="NCEAtablebodytextleft2"/>
              <w:rPr>
                <w:lang w:val="en-GB"/>
              </w:rPr>
            </w:pPr>
          </w:p>
          <w:p w:rsidR="00B67EC4" w:rsidRDefault="00B67EC4" w:rsidP="00B67EC4">
            <w:pPr>
              <w:pStyle w:val="NCEAtablebodytextleft2"/>
              <w:rPr>
                <w:lang w:val="en-GB"/>
              </w:rPr>
            </w:pPr>
            <w:r w:rsidRPr="00213201">
              <w:rPr>
                <w:lang w:val="en-GB"/>
              </w:rPr>
              <w:t>The student</w:t>
            </w:r>
            <w:r>
              <w:rPr>
                <w:lang w:val="en-GB"/>
              </w:rPr>
              <w:t xml:space="preserve"> submits evidence </w:t>
            </w:r>
            <w:r w:rsidR="00EC44FB">
              <w:rPr>
                <w:lang w:val="en-GB"/>
              </w:rPr>
              <w:t xml:space="preserve">from </w:t>
            </w:r>
            <w:r w:rsidR="008D2627">
              <w:rPr>
                <w:lang w:val="en-GB"/>
              </w:rPr>
              <w:t>a minimum of</w:t>
            </w:r>
            <w:r w:rsidR="00904DFD">
              <w:rPr>
                <w:lang w:val="en-GB"/>
              </w:rPr>
              <w:t xml:space="preserve"> two</w:t>
            </w:r>
            <w:r w:rsidR="00904DFD" w:rsidRPr="00213201">
              <w:rPr>
                <w:lang w:val="en-GB"/>
              </w:rPr>
              <w:t xml:space="preserve"> </w:t>
            </w:r>
            <w:r w:rsidRPr="00213201">
              <w:rPr>
                <w:lang w:val="en-GB"/>
              </w:rPr>
              <w:t>tasks from different contexts and for different purposes from the explorative world.</w:t>
            </w:r>
          </w:p>
          <w:p w:rsidR="00A31EEB" w:rsidRDefault="00A31EEB" w:rsidP="00B67EC4">
            <w:pPr>
              <w:pStyle w:val="NCEAtablebodytextleft2"/>
              <w:rPr>
                <w:lang w:val="en-GB"/>
              </w:rPr>
            </w:pPr>
          </w:p>
          <w:p w:rsidR="00D678F0" w:rsidRDefault="00D678F0" w:rsidP="00D678F0">
            <w:pPr>
              <w:pStyle w:val="NCEAtablebullet"/>
              <w:numPr>
                <w:ilvl w:val="0"/>
                <w:numId w:val="0"/>
              </w:numPr>
              <w:rPr>
                <w:lang w:val="en-AU"/>
              </w:rPr>
            </w:pPr>
            <w:r w:rsidRPr="00D678F0">
              <w:rPr>
                <w:rFonts w:cs="Arial"/>
              </w:rPr>
              <w:t xml:space="preserve">The student </w:t>
            </w:r>
            <w:r w:rsidRPr="00D678F0">
              <w:rPr>
                <w:lang w:val="en-AU"/>
              </w:rPr>
              <w:t>demonstrates understanding and is able to make meaning of the relevant information</w:t>
            </w:r>
            <w:r w:rsidRPr="00D678F0">
              <w:rPr>
                <w:iCs/>
                <w:lang w:eastAsia="en-GB"/>
              </w:rPr>
              <w:t xml:space="preserve">, </w:t>
            </w:r>
            <w:r w:rsidRPr="00D678F0">
              <w:rPr>
                <w:lang w:eastAsia="en-GB"/>
              </w:rPr>
              <w:t>ideas and/or opinions</w:t>
            </w:r>
            <w:r>
              <w:rPr>
                <w:lang w:val="en-AU"/>
              </w:rPr>
              <w:t xml:space="preserve"> from the spoken texts.</w:t>
            </w:r>
          </w:p>
          <w:p w:rsidR="00A31EEB" w:rsidRPr="00D678F0" w:rsidRDefault="00A31EEB" w:rsidP="00D678F0">
            <w:pPr>
              <w:pStyle w:val="NCEAtablebullet"/>
              <w:numPr>
                <w:ilvl w:val="0"/>
                <w:numId w:val="0"/>
              </w:numPr>
              <w:rPr>
                <w:lang w:val="en-GB"/>
              </w:rPr>
            </w:pPr>
          </w:p>
          <w:p w:rsidR="00B67EC4" w:rsidRPr="000B5A2A" w:rsidRDefault="00D678F0" w:rsidP="00D678F0">
            <w:pPr>
              <w:pStyle w:val="NCEAtablebody"/>
              <w:rPr>
                <w:rFonts w:cs="Arial"/>
                <w:lang w:val="en-GB"/>
              </w:rPr>
            </w:pPr>
            <w:r w:rsidRPr="00D678F0">
              <w:t xml:space="preserve">Information is largely correct. The candidate has understood the general meaning of the </w:t>
            </w:r>
            <w:r>
              <w:t xml:space="preserve">spoken texts. </w:t>
            </w:r>
          </w:p>
        </w:tc>
        <w:tc>
          <w:tcPr>
            <w:tcW w:w="1582" w:type="pct"/>
          </w:tcPr>
          <w:p w:rsidR="00B67EC4" w:rsidRPr="00DE334C" w:rsidRDefault="00B67EC4" w:rsidP="00B67EC4">
            <w:pPr>
              <w:pStyle w:val="NCEAtablebody"/>
              <w:rPr>
                <w:rFonts w:ascii="Arial Mäori" w:hAnsi="Arial Mäori" w:cs="Arial Mäori"/>
                <w:lang w:val="en-GB"/>
              </w:rPr>
            </w:pPr>
            <w:r w:rsidRPr="00DE334C">
              <w:rPr>
                <w:rFonts w:ascii="Arial Mäori" w:hAnsi="Arial Mäori" w:cs="Arial Mäori"/>
                <w:lang w:val="en-GB"/>
              </w:rPr>
              <w:t>Whakarongo kia mārama ki te reo o te ao torotoro.</w:t>
            </w:r>
          </w:p>
          <w:p w:rsidR="00B67EC4" w:rsidRPr="00DE334C" w:rsidRDefault="00B67EC4" w:rsidP="00B67EC4">
            <w:pPr>
              <w:pStyle w:val="NCEAtablebody"/>
              <w:rPr>
                <w:rFonts w:cs="Arial"/>
                <w:lang w:val="en-GB"/>
              </w:rPr>
            </w:pPr>
          </w:p>
          <w:p w:rsidR="00B67EC4" w:rsidRDefault="00B67EC4" w:rsidP="00B67EC4">
            <w:pPr>
              <w:pStyle w:val="NCEAtablebodytextleft2"/>
              <w:rPr>
                <w:lang w:val="en-GB"/>
              </w:rPr>
            </w:pPr>
            <w:r w:rsidRPr="00213201">
              <w:rPr>
                <w:lang w:val="en-GB"/>
              </w:rPr>
              <w:t>The student</w:t>
            </w:r>
            <w:r>
              <w:rPr>
                <w:lang w:val="en-GB"/>
              </w:rPr>
              <w:t xml:space="preserve"> submits evidence from </w:t>
            </w:r>
            <w:r w:rsidR="008D2627">
              <w:rPr>
                <w:lang w:val="en-GB"/>
              </w:rPr>
              <w:t>a minimum of</w:t>
            </w:r>
            <w:r w:rsidR="00904DFD">
              <w:rPr>
                <w:lang w:val="en-GB"/>
              </w:rPr>
              <w:t xml:space="preserve"> two </w:t>
            </w:r>
            <w:r w:rsidRPr="00213201">
              <w:rPr>
                <w:lang w:val="en-GB"/>
              </w:rPr>
              <w:t>tasks from different contexts and for different purposes from the explorative world.</w:t>
            </w:r>
          </w:p>
          <w:p w:rsidR="00A31EEB" w:rsidRDefault="00A31EEB" w:rsidP="00B67EC4">
            <w:pPr>
              <w:pStyle w:val="NCEAtablebodytextleft2"/>
              <w:rPr>
                <w:lang w:val="en-GB"/>
              </w:rPr>
            </w:pPr>
          </w:p>
          <w:p w:rsidR="00634131" w:rsidRDefault="00B67EC4" w:rsidP="00634131">
            <w:pPr>
              <w:pStyle w:val="NCEAtablebody"/>
              <w:rPr>
                <w:rFonts w:cs="Arial"/>
                <w:lang w:val="en-GB"/>
              </w:rPr>
            </w:pPr>
            <w:r w:rsidRPr="00213201">
              <w:rPr>
                <w:rFonts w:cs="Arial"/>
                <w:lang w:val="en-GB"/>
              </w:rPr>
              <w:t>The student demonstrates a clear understa</w:t>
            </w:r>
            <w:r w:rsidR="00634131">
              <w:rPr>
                <w:rFonts w:cs="Arial"/>
                <w:lang w:val="en-GB"/>
              </w:rPr>
              <w:t>nding of the spoken texts</w:t>
            </w:r>
            <w:r w:rsidRPr="00213201">
              <w:rPr>
                <w:rFonts w:cs="Arial"/>
                <w:lang w:val="en-GB"/>
              </w:rPr>
              <w:t xml:space="preserve">. The </w:t>
            </w:r>
            <w:r w:rsidR="00634131">
              <w:rPr>
                <w:rFonts w:cs="Arial"/>
                <w:lang w:val="en-GB"/>
              </w:rPr>
              <w:t xml:space="preserve">relevant information, ideas and/or opinions </w:t>
            </w:r>
            <w:r w:rsidRPr="00213201">
              <w:rPr>
                <w:rFonts w:cs="Arial"/>
                <w:lang w:val="en-GB"/>
              </w:rPr>
              <w:t>are correctly identified.</w:t>
            </w:r>
          </w:p>
          <w:p w:rsidR="00A31EEB" w:rsidRPr="00634131" w:rsidRDefault="00A31EEB" w:rsidP="00634131">
            <w:pPr>
              <w:pStyle w:val="NCEAtablebody"/>
              <w:rPr>
                <w:rFonts w:cs="Arial"/>
                <w:lang w:val="en-GB"/>
              </w:rPr>
            </w:pPr>
          </w:p>
          <w:p w:rsidR="00B67EC4" w:rsidRPr="00A65031" w:rsidRDefault="00634131" w:rsidP="00397917">
            <w:pPr>
              <w:pStyle w:val="NCEAtablebody"/>
              <w:rPr>
                <w:rFonts w:cs="Arial"/>
              </w:rPr>
            </w:pPr>
            <w:r w:rsidRPr="00B9343E">
              <w:rPr>
                <w:rFonts w:cs="Arial"/>
              </w:rPr>
              <w:t>Information correctly includes relevan</w:t>
            </w:r>
            <w:r>
              <w:rPr>
                <w:rFonts w:cs="Arial"/>
              </w:rPr>
              <w:t>t detail from the spoken texts</w:t>
            </w:r>
            <w:r w:rsidRPr="00B9343E">
              <w:rPr>
                <w:rFonts w:cs="Arial"/>
              </w:rPr>
              <w:t>.</w:t>
            </w:r>
          </w:p>
        </w:tc>
        <w:tc>
          <w:tcPr>
            <w:tcW w:w="1750" w:type="pct"/>
          </w:tcPr>
          <w:p w:rsidR="00B67EC4" w:rsidRPr="00DE334C" w:rsidRDefault="00B67EC4" w:rsidP="00B67EC4">
            <w:pPr>
              <w:pStyle w:val="NCEAtablebody"/>
              <w:rPr>
                <w:rFonts w:cs="Arial"/>
                <w:lang w:val="en-GB"/>
              </w:rPr>
            </w:pPr>
            <w:r w:rsidRPr="00DE334C">
              <w:rPr>
                <w:rFonts w:ascii="Arial Mäori" w:hAnsi="Arial Mäori" w:cs="Arial Mäori"/>
                <w:lang w:val="en-GB"/>
              </w:rPr>
              <w:t>Whakarongo kia mātau ki te reo o te ao torotoro.</w:t>
            </w:r>
          </w:p>
          <w:p w:rsidR="00634131" w:rsidRDefault="00634131" w:rsidP="00B67EC4">
            <w:pPr>
              <w:pStyle w:val="NCEAtablebodytextleft2"/>
              <w:rPr>
                <w:lang w:val="en-GB"/>
              </w:rPr>
            </w:pPr>
          </w:p>
          <w:p w:rsidR="00B67EC4" w:rsidRDefault="00B67EC4" w:rsidP="00B67EC4">
            <w:pPr>
              <w:pStyle w:val="NCEAtablebodytextleft2"/>
              <w:rPr>
                <w:lang w:val="en-GB"/>
              </w:rPr>
            </w:pPr>
            <w:r w:rsidRPr="00213201">
              <w:rPr>
                <w:lang w:val="en-GB"/>
              </w:rPr>
              <w:t>The student submits evidence</w:t>
            </w:r>
            <w:r>
              <w:rPr>
                <w:lang w:val="en-GB"/>
              </w:rPr>
              <w:t xml:space="preserve"> from </w:t>
            </w:r>
            <w:r w:rsidR="008D2627">
              <w:rPr>
                <w:lang w:val="en-GB"/>
              </w:rPr>
              <w:t>a minimum of</w:t>
            </w:r>
            <w:r w:rsidR="00904DFD">
              <w:rPr>
                <w:lang w:val="en-GB"/>
              </w:rPr>
              <w:t xml:space="preserve"> two </w:t>
            </w:r>
            <w:r w:rsidRPr="00213201">
              <w:rPr>
                <w:lang w:val="en-GB"/>
              </w:rPr>
              <w:t>tasks from different contexts and for different purposes from the explorative world.</w:t>
            </w:r>
          </w:p>
          <w:p w:rsidR="00A31EEB" w:rsidRPr="00213201" w:rsidRDefault="00A31EEB" w:rsidP="00B67EC4">
            <w:pPr>
              <w:pStyle w:val="NCEAtablebodytextleft2"/>
              <w:rPr>
                <w:lang w:val="en-GB"/>
              </w:rPr>
            </w:pPr>
          </w:p>
          <w:p w:rsidR="00634131" w:rsidRDefault="00B67EC4" w:rsidP="00634131">
            <w:pPr>
              <w:pStyle w:val="ScheduleBullet"/>
              <w:numPr>
                <w:ilvl w:val="0"/>
                <w:numId w:val="0"/>
              </w:numPr>
              <w:spacing w:before="40" w:after="0"/>
              <w:rPr>
                <w:rFonts w:cs="Arial"/>
                <w:szCs w:val="20"/>
              </w:rPr>
            </w:pPr>
            <w:r w:rsidRPr="00213201">
              <w:rPr>
                <w:rFonts w:cs="Arial"/>
              </w:rPr>
              <w:t>The student demonstrates a comprehensive understa</w:t>
            </w:r>
            <w:r w:rsidR="00634131">
              <w:rPr>
                <w:rFonts w:cs="Arial"/>
              </w:rPr>
              <w:t>nding of the spoken texts</w:t>
            </w:r>
            <w:r w:rsidRPr="00213201">
              <w:rPr>
                <w:rFonts w:cs="Arial"/>
              </w:rPr>
              <w:t xml:space="preserve">. </w:t>
            </w:r>
            <w:r w:rsidR="00634131">
              <w:rPr>
                <w:rFonts w:cs="Arial"/>
                <w:szCs w:val="20"/>
              </w:rPr>
              <w:t>I</w:t>
            </w:r>
            <w:r w:rsidR="00634131" w:rsidRPr="00B9343E">
              <w:rPr>
                <w:rFonts w:cs="Arial"/>
                <w:szCs w:val="20"/>
              </w:rPr>
              <w:t>mplied meanings or concl</w:t>
            </w:r>
            <w:r w:rsidR="00634131">
              <w:rPr>
                <w:rFonts w:cs="Arial"/>
                <w:szCs w:val="20"/>
              </w:rPr>
              <w:t>usions within the spoken texts are identified</w:t>
            </w:r>
            <w:r w:rsidR="00634131" w:rsidRPr="00B9343E">
              <w:rPr>
                <w:rFonts w:cs="Arial"/>
                <w:szCs w:val="20"/>
              </w:rPr>
              <w:t>.</w:t>
            </w:r>
          </w:p>
          <w:p w:rsidR="00A31EEB" w:rsidRDefault="00A31EEB" w:rsidP="00634131">
            <w:pPr>
              <w:pStyle w:val="ScheduleBullet"/>
              <w:numPr>
                <w:ilvl w:val="0"/>
                <w:numId w:val="0"/>
              </w:numPr>
              <w:spacing w:before="40" w:after="0"/>
              <w:rPr>
                <w:rFonts w:cs="Arial"/>
                <w:szCs w:val="20"/>
              </w:rPr>
            </w:pPr>
          </w:p>
          <w:p w:rsidR="00A31EEB" w:rsidRPr="00B9343E" w:rsidRDefault="00A31EEB" w:rsidP="00634131">
            <w:pPr>
              <w:pStyle w:val="ScheduleBullet"/>
              <w:numPr>
                <w:ilvl w:val="0"/>
                <w:numId w:val="0"/>
              </w:numPr>
              <w:spacing w:before="40" w:after="0"/>
              <w:rPr>
                <w:rFonts w:cs="Arial"/>
                <w:szCs w:val="20"/>
              </w:rPr>
            </w:pPr>
          </w:p>
          <w:p w:rsidR="00B67EC4" w:rsidRPr="000B5A2A" w:rsidRDefault="00634131" w:rsidP="00397917">
            <w:pPr>
              <w:pStyle w:val="NCEAtablebody"/>
              <w:rPr>
                <w:rFonts w:cs="Arial"/>
                <w:lang w:val="en-GB"/>
              </w:rPr>
            </w:pPr>
            <w:r w:rsidRPr="00B9343E">
              <w:rPr>
                <w:rFonts w:cs="Arial"/>
              </w:rPr>
              <w:t xml:space="preserve">Relevant information, ideas and opinions, with supporting detail, are selected and expanded on. </w:t>
            </w:r>
          </w:p>
        </w:tc>
      </w:tr>
    </w:tbl>
    <w:p w:rsidR="00282E5B" w:rsidRPr="000F3ACD" w:rsidRDefault="000B5A2A" w:rsidP="00282E5B">
      <w:pPr>
        <w:pStyle w:val="NCEAbodytext"/>
      </w:pPr>
      <w:r>
        <w:t xml:space="preserve">All criteria of a grade must be met across </w:t>
      </w:r>
      <w:r w:rsidR="008D2627">
        <w:t>a minimum of</w:t>
      </w:r>
      <w:r w:rsidR="00904DFD">
        <w:t xml:space="preserve"> two </w:t>
      </w:r>
      <w:r>
        <w:t xml:space="preserve">pieces of evidence for that grade to be awarded. </w:t>
      </w:r>
      <w:r w:rsidR="00282E5B" w:rsidRPr="000F3ACD">
        <w:t>Final grades will be decided using professiona</w:t>
      </w:r>
      <w:r>
        <w:t xml:space="preserve">l judgement based on examination of all of the </w:t>
      </w:r>
      <w:r w:rsidR="00282E5B" w:rsidRPr="000F3ACD">
        <w:t>evidence against the criteria in the Achievement Standard.</w:t>
      </w:r>
      <w:r w:rsidR="00A65031">
        <w:t xml:space="preserve"> </w:t>
      </w:r>
    </w:p>
    <w:p w:rsidR="006A51AA" w:rsidRPr="000B50B6" w:rsidRDefault="003E6321" w:rsidP="003E6321">
      <w:pPr>
        <w:pStyle w:val="NCEAL2heading"/>
        <w:tabs>
          <w:tab w:val="left" w:pos="12675"/>
        </w:tabs>
        <w:rPr>
          <w:lang w:val="en-AU"/>
        </w:rPr>
      </w:pPr>
      <w:r>
        <w:rPr>
          <w:lang w:val="en-AU"/>
        </w:rPr>
        <w:tab/>
      </w:r>
    </w:p>
    <w:sectPr w:rsidR="006A51AA" w:rsidRPr="000B50B6" w:rsidSect="00263C70">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DEA" w:rsidRDefault="00BF1DEA">
      <w:r>
        <w:separator/>
      </w:r>
    </w:p>
  </w:endnote>
  <w:endnote w:type="continuationSeparator" w:id="0">
    <w:p w:rsidR="00BF1DEA" w:rsidRDefault="00BF1D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FD" w:rsidRPr="00C668B2" w:rsidRDefault="00F83DFD"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FF1538">
      <w:rPr>
        <w:color w:val="808080"/>
      </w:rPr>
      <w:t>7</w:t>
    </w:r>
    <w:r w:rsidRPr="00C668B2">
      <w:rPr>
        <w:color w:val="808080"/>
      </w:rPr>
      <w:tab/>
    </w:r>
    <w:r w:rsidRPr="00C668B2">
      <w:rPr>
        <w:color w:val="808080"/>
      </w:rPr>
      <w:tab/>
    </w:r>
    <w:r w:rsidRPr="00C668B2">
      <w:rPr>
        <w:color w:val="808080"/>
        <w:lang w:bidi="en-US"/>
      </w:rPr>
      <w:t xml:space="preserve">Page </w:t>
    </w:r>
    <w:r w:rsidR="006B4775" w:rsidRPr="00C668B2">
      <w:rPr>
        <w:color w:val="808080"/>
        <w:lang w:bidi="en-US"/>
      </w:rPr>
      <w:fldChar w:fldCharType="begin"/>
    </w:r>
    <w:r w:rsidRPr="00C668B2">
      <w:rPr>
        <w:color w:val="808080"/>
        <w:lang w:bidi="en-US"/>
      </w:rPr>
      <w:instrText xml:space="preserve"> PAGE </w:instrText>
    </w:r>
    <w:r w:rsidR="006B4775" w:rsidRPr="00C668B2">
      <w:rPr>
        <w:color w:val="808080"/>
        <w:lang w:bidi="en-US"/>
      </w:rPr>
      <w:fldChar w:fldCharType="separate"/>
    </w:r>
    <w:r w:rsidR="00871950">
      <w:rPr>
        <w:noProof/>
        <w:color w:val="808080"/>
        <w:lang w:bidi="en-US"/>
      </w:rPr>
      <w:t>13</w:t>
    </w:r>
    <w:r w:rsidR="006B4775" w:rsidRPr="00C668B2">
      <w:rPr>
        <w:color w:val="808080"/>
        <w:lang w:bidi="en-US"/>
      </w:rPr>
      <w:fldChar w:fldCharType="end"/>
    </w:r>
    <w:r w:rsidRPr="00C668B2">
      <w:rPr>
        <w:color w:val="808080"/>
        <w:lang w:bidi="en-US"/>
      </w:rPr>
      <w:t xml:space="preserve"> of </w:t>
    </w:r>
    <w:r w:rsidR="006B4775" w:rsidRPr="00C668B2">
      <w:rPr>
        <w:color w:val="808080"/>
        <w:lang w:bidi="en-US"/>
      </w:rPr>
      <w:fldChar w:fldCharType="begin"/>
    </w:r>
    <w:r w:rsidRPr="00C668B2">
      <w:rPr>
        <w:color w:val="808080"/>
        <w:lang w:bidi="en-US"/>
      </w:rPr>
      <w:instrText xml:space="preserve"> NUMPAGES </w:instrText>
    </w:r>
    <w:r w:rsidR="006B4775" w:rsidRPr="00C668B2">
      <w:rPr>
        <w:color w:val="808080"/>
        <w:lang w:bidi="en-US"/>
      </w:rPr>
      <w:fldChar w:fldCharType="separate"/>
    </w:r>
    <w:r w:rsidR="00871950">
      <w:rPr>
        <w:noProof/>
        <w:color w:val="808080"/>
        <w:lang w:bidi="en-US"/>
      </w:rPr>
      <w:t>13</w:t>
    </w:r>
    <w:r w:rsidR="006B4775"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FD" w:rsidRDefault="006B4775">
    <w:pPr>
      <w:pStyle w:val="Footer"/>
      <w:framePr w:wrap="around" w:vAnchor="text" w:hAnchor="margin" w:xAlign="right" w:y="1"/>
      <w:rPr>
        <w:rStyle w:val="PageNumber"/>
      </w:rPr>
    </w:pPr>
    <w:r>
      <w:rPr>
        <w:rStyle w:val="PageNumber"/>
      </w:rPr>
      <w:fldChar w:fldCharType="begin"/>
    </w:r>
    <w:r w:rsidR="00F83DFD">
      <w:rPr>
        <w:rStyle w:val="PageNumber"/>
      </w:rPr>
      <w:instrText xml:space="preserve">PAGE  </w:instrText>
    </w:r>
    <w:r>
      <w:rPr>
        <w:rStyle w:val="PageNumber"/>
      </w:rPr>
      <w:fldChar w:fldCharType="separate"/>
    </w:r>
    <w:r w:rsidR="00F83DFD">
      <w:rPr>
        <w:rStyle w:val="PageNumber"/>
        <w:noProof/>
      </w:rPr>
      <w:t>16</w:t>
    </w:r>
    <w:r>
      <w:rPr>
        <w:rStyle w:val="PageNumber"/>
      </w:rPr>
      <w:fldChar w:fldCharType="end"/>
    </w:r>
  </w:p>
  <w:p w:rsidR="00F83DFD" w:rsidRDefault="00F83DF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FD" w:rsidRPr="006A069C" w:rsidRDefault="00F83DFD" w:rsidP="00A20C57">
    <w:pPr>
      <w:pStyle w:val="NCEAHeaderFooter"/>
      <w:tabs>
        <w:tab w:val="clear" w:pos="8306"/>
        <w:tab w:val="right" w:pos="13892"/>
      </w:tabs>
      <w:rPr>
        <w:color w:val="808080"/>
      </w:rPr>
    </w:pPr>
    <w:r w:rsidRPr="006A069C">
      <w:rPr>
        <w:color w:val="808080"/>
      </w:rPr>
      <w:t>This res</w:t>
    </w:r>
    <w:r>
      <w:rPr>
        <w:color w:val="808080"/>
      </w:rPr>
      <w:t xml:space="preserve">ource is copyright © Crown </w:t>
    </w:r>
    <w:r>
      <w:rPr>
        <w:color w:val="808080"/>
        <w:lang w:val="en-AU"/>
      </w:rPr>
      <w:t>201</w:t>
    </w:r>
    <w:r w:rsidR="004E3B8C">
      <w:rPr>
        <w:color w:val="808080"/>
        <w:lang w:val="en-AU"/>
      </w:rPr>
      <w:t>7</w:t>
    </w:r>
    <w:r w:rsidRPr="006A069C">
      <w:rPr>
        <w:color w:val="808080"/>
      </w:rPr>
      <w:tab/>
    </w:r>
    <w:r w:rsidRPr="006A069C">
      <w:rPr>
        <w:color w:val="808080"/>
      </w:rPr>
      <w:tab/>
    </w:r>
    <w:r w:rsidRPr="00AE4A22">
      <w:rPr>
        <w:rStyle w:val="PageNumber"/>
        <w:color w:val="808080"/>
        <w:lang w:bidi="en-US"/>
      </w:rPr>
      <w:t xml:space="preserve">Page </w:t>
    </w:r>
    <w:r w:rsidR="006B4775" w:rsidRPr="00AE4A22">
      <w:rPr>
        <w:rStyle w:val="PageNumber"/>
        <w:color w:val="808080"/>
        <w:lang w:bidi="en-US"/>
      </w:rPr>
      <w:fldChar w:fldCharType="begin"/>
    </w:r>
    <w:r w:rsidRPr="00AE4A22">
      <w:rPr>
        <w:rStyle w:val="PageNumber"/>
        <w:color w:val="808080"/>
        <w:lang w:bidi="en-US"/>
      </w:rPr>
      <w:instrText xml:space="preserve"> PAGE </w:instrText>
    </w:r>
    <w:r w:rsidR="006B4775" w:rsidRPr="00AE4A22">
      <w:rPr>
        <w:rStyle w:val="PageNumber"/>
        <w:color w:val="808080"/>
        <w:lang w:bidi="en-US"/>
      </w:rPr>
      <w:fldChar w:fldCharType="separate"/>
    </w:r>
    <w:r w:rsidR="00871950">
      <w:rPr>
        <w:rStyle w:val="PageNumber"/>
        <w:noProof/>
        <w:color w:val="808080"/>
        <w:lang w:bidi="en-US"/>
      </w:rPr>
      <w:t>14</w:t>
    </w:r>
    <w:r w:rsidR="006B4775" w:rsidRPr="00AE4A22">
      <w:rPr>
        <w:rStyle w:val="PageNumber"/>
        <w:color w:val="808080"/>
        <w:lang w:bidi="en-US"/>
      </w:rPr>
      <w:fldChar w:fldCharType="end"/>
    </w:r>
    <w:r w:rsidRPr="00AE4A22">
      <w:rPr>
        <w:rStyle w:val="PageNumber"/>
        <w:color w:val="808080"/>
        <w:lang w:bidi="en-US"/>
      </w:rPr>
      <w:t xml:space="preserve"> of </w:t>
    </w:r>
    <w:r w:rsidR="006B4775" w:rsidRPr="00AE4A22">
      <w:rPr>
        <w:rStyle w:val="PageNumber"/>
        <w:color w:val="808080"/>
        <w:lang w:bidi="en-US"/>
      </w:rPr>
      <w:fldChar w:fldCharType="begin"/>
    </w:r>
    <w:r w:rsidRPr="00AE4A22">
      <w:rPr>
        <w:rStyle w:val="PageNumber"/>
        <w:color w:val="808080"/>
        <w:lang w:bidi="en-US"/>
      </w:rPr>
      <w:instrText xml:space="preserve"> NUMPAGES </w:instrText>
    </w:r>
    <w:r w:rsidR="006B4775" w:rsidRPr="00AE4A22">
      <w:rPr>
        <w:rStyle w:val="PageNumber"/>
        <w:color w:val="808080"/>
        <w:lang w:bidi="en-US"/>
      </w:rPr>
      <w:fldChar w:fldCharType="separate"/>
    </w:r>
    <w:r w:rsidR="00871950">
      <w:rPr>
        <w:rStyle w:val="PageNumber"/>
        <w:noProof/>
        <w:color w:val="808080"/>
        <w:lang w:bidi="en-US"/>
      </w:rPr>
      <w:t>14</w:t>
    </w:r>
    <w:r w:rsidR="006B4775" w:rsidRPr="00AE4A22">
      <w:rPr>
        <w:rStyle w:val="PageNumber"/>
        <w:color w:val="808080"/>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FD" w:rsidRDefault="00F83DFD">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DEA" w:rsidRDefault="00BF1DEA">
      <w:r>
        <w:separator/>
      </w:r>
    </w:p>
  </w:footnote>
  <w:footnote w:type="continuationSeparator" w:id="0">
    <w:p w:rsidR="00BF1DEA" w:rsidRDefault="00BF1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FD" w:rsidRDefault="006B47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5465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FD" w:rsidRDefault="00F83DFD" w:rsidP="00B67EC4">
    <w:pPr>
      <w:pStyle w:val="NCEAHeaderFooter"/>
      <w:rPr>
        <w:color w:val="808080"/>
      </w:rPr>
    </w:pPr>
    <w:r>
      <w:rPr>
        <w:color w:val="808080"/>
      </w:rPr>
      <w:t>I</w:t>
    </w:r>
    <w:r w:rsidRPr="006628D1">
      <w:rPr>
        <w:color w:val="808080"/>
      </w:rPr>
      <w:t xml:space="preserve">nternal assessment </w:t>
    </w:r>
    <w:r w:rsidRPr="00BA1235">
      <w:rPr>
        <w:color w:val="808080"/>
      </w:rPr>
      <w:t>resource</w:t>
    </w:r>
    <w:r>
      <w:rPr>
        <w:color w:val="808080"/>
      </w:rPr>
      <w:t xml:space="preserve"> </w:t>
    </w:r>
    <w:sdt>
      <w:sdtPr>
        <w:rPr>
          <w:color w:val="808080"/>
        </w:rPr>
        <w:alias w:val="Subject"/>
        <w:tag w:val="Subject"/>
        <w:id w:val="18124235"/>
        <w:placeholder>
          <w:docPart w:val="900E99BBA53E4635A6B22ECB74ADE6F4"/>
        </w:placeholder>
      </w:sdtPr>
      <w:sdtContent>
        <w:r>
          <w:rPr>
            <w:color w:val="808080"/>
          </w:rPr>
          <w:t>Te Reo Māori</w:t>
        </w:r>
      </w:sdtContent>
    </w:sdt>
    <w:r>
      <w:rPr>
        <w:color w:val="808080"/>
      </w:rPr>
      <w:t xml:space="preserve"> </w:t>
    </w:r>
    <w:sdt>
      <w:sdtPr>
        <w:rPr>
          <w:color w:val="808080"/>
        </w:rPr>
        <w:alias w:val="Resource reference"/>
        <w:tag w:val="Resource reference"/>
        <w:id w:val="18124236"/>
      </w:sdtPr>
      <w:sdtContent>
        <w:r>
          <w:rPr>
            <w:color w:val="808080"/>
          </w:rPr>
          <w:t>2.1A</w:t>
        </w:r>
      </w:sdtContent>
    </w:sdt>
    <w:r>
      <w:rPr>
        <w:color w:val="808080"/>
      </w:rPr>
      <w:t xml:space="preserve"> v</w:t>
    </w:r>
    <w:sdt>
      <w:sdtPr>
        <w:rPr>
          <w:color w:val="808080"/>
        </w:rPr>
        <w:alias w:val="Resource version"/>
        <w:tag w:val="Resource version"/>
        <w:id w:val="18124237"/>
      </w:sdtPr>
      <w:sdtContent>
        <w:r>
          <w:rPr>
            <w:color w:val="808080"/>
          </w:rPr>
          <w:t>3</w:t>
        </w:r>
      </w:sdtContent>
    </w:sdt>
    <w:r>
      <w:rPr>
        <w:color w:val="808080"/>
      </w:rPr>
      <w:t xml:space="preserve"> for </w:t>
    </w:r>
    <w:sdt>
      <w:sdtPr>
        <w:rPr>
          <w:color w:val="808080"/>
        </w:rPr>
        <w:alias w:val="NZQA ID"/>
        <w:tag w:val="NZQA ID"/>
        <w:id w:val="18124238"/>
      </w:sdtPr>
      <w:sdtContent>
        <w:r>
          <w:rPr>
            <w:color w:val="808080"/>
          </w:rPr>
          <w:t>Achievement Standard 91284</w:t>
        </w:r>
      </w:sdtContent>
    </w:sdt>
  </w:p>
  <w:p w:rsidR="00F83DFD" w:rsidRPr="008815D6" w:rsidRDefault="00F83DFD" w:rsidP="00B67EC4">
    <w:pPr>
      <w:pStyle w:val="NCEAHeaderFooter"/>
      <w:rPr>
        <w:color w:val="808080"/>
        <w:u w:val="single"/>
      </w:rPr>
    </w:pPr>
    <w:r w:rsidRPr="006628D1">
      <w:rPr>
        <w:color w:val="808080"/>
      </w:rPr>
      <w:t>PAGE FOR TEACHER USE</w:t>
    </w:r>
    <w:r>
      <w:rPr>
        <w:color w:val="808080"/>
      </w:rPr>
      <w:t xml:space="preserve"> </w:t>
    </w:r>
  </w:p>
  <w:p w:rsidR="00F83DFD" w:rsidRPr="004E40C0" w:rsidRDefault="00F83DFD" w:rsidP="000B50B6">
    <w:pPr>
      <w:pStyle w:val="Header"/>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FD" w:rsidRDefault="006B4775">
    <w:pPr>
      <w:pStyle w:val="Header"/>
      <w:rPr>
        <w:i/>
        <w:sz w:val="20"/>
      </w:rPr>
    </w:pPr>
    <w:r w:rsidRPr="006B477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60" type="#_x0000_t136" style="position:absolute;margin-left:0;margin-top:0;width:551.5pt;height:34.45pt;rotation:315;z-index:-25163417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r w:rsidR="00F83DFD">
      <w:rPr>
        <w:i/>
        <w:sz w:val="20"/>
      </w:rPr>
      <w:t>JO-Cont version 1 Apr 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FD" w:rsidRDefault="00F83DFD" w:rsidP="00971AF6">
    <w:pPr>
      <w:pStyle w:val="NCEAHeaderFooter"/>
      <w:rPr>
        <w:color w:val="808080"/>
      </w:rPr>
    </w:pPr>
    <w:r>
      <w:rPr>
        <w:color w:val="808080"/>
      </w:rPr>
      <w:t>I</w:t>
    </w:r>
    <w:r w:rsidRPr="006628D1">
      <w:rPr>
        <w:color w:val="808080"/>
      </w:rPr>
      <w:t xml:space="preserve">nternal assessment </w:t>
    </w:r>
    <w:r w:rsidRPr="00BA1235">
      <w:rPr>
        <w:color w:val="808080"/>
      </w:rPr>
      <w:t>resource</w:t>
    </w:r>
    <w:r>
      <w:rPr>
        <w:color w:val="808080"/>
      </w:rPr>
      <w:t xml:space="preserve"> </w:t>
    </w:r>
    <w:sdt>
      <w:sdtPr>
        <w:rPr>
          <w:color w:val="808080"/>
        </w:rPr>
        <w:alias w:val="Subject"/>
        <w:tag w:val="Subject"/>
        <w:id w:val="452047188"/>
        <w:placeholder>
          <w:docPart w:val="67D9027E591E44A5BC044124F921D258"/>
        </w:placeholder>
      </w:sdtPr>
      <w:sdtContent>
        <w:r>
          <w:rPr>
            <w:color w:val="808080"/>
          </w:rPr>
          <w:t>Te Reo Māori</w:t>
        </w:r>
      </w:sdtContent>
    </w:sdt>
    <w:r>
      <w:rPr>
        <w:color w:val="808080"/>
      </w:rPr>
      <w:t xml:space="preserve"> </w:t>
    </w:r>
    <w:sdt>
      <w:sdtPr>
        <w:rPr>
          <w:color w:val="808080"/>
        </w:rPr>
        <w:alias w:val="Resource reference"/>
        <w:tag w:val="Resource reference"/>
        <w:id w:val="452047189"/>
        <w:placeholder>
          <w:docPart w:val="666AD82AA8864811A22B89464DC57464"/>
        </w:placeholder>
      </w:sdtPr>
      <w:sdtContent>
        <w:r>
          <w:rPr>
            <w:color w:val="808080"/>
          </w:rPr>
          <w:t>2.1A</w:t>
        </w:r>
      </w:sdtContent>
    </w:sdt>
    <w:r>
      <w:rPr>
        <w:color w:val="808080"/>
      </w:rPr>
      <w:t xml:space="preserve"> v</w:t>
    </w:r>
    <w:sdt>
      <w:sdtPr>
        <w:rPr>
          <w:color w:val="808080"/>
        </w:rPr>
        <w:alias w:val="Resource version"/>
        <w:tag w:val="Resource version"/>
        <w:id w:val="452047190"/>
        <w:placeholder>
          <w:docPart w:val="4AB17109DBBA49D79F79ED5D94B4E690"/>
        </w:placeholder>
      </w:sdtPr>
      <w:sdtContent>
        <w:r>
          <w:rPr>
            <w:color w:val="808080"/>
          </w:rPr>
          <w:t>3</w:t>
        </w:r>
      </w:sdtContent>
    </w:sdt>
    <w:r>
      <w:rPr>
        <w:color w:val="808080"/>
      </w:rPr>
      <w:t xml:space="preserve"> for </w:t>
    </w:r>
    <w:sdt>
      <w:sdtPr>
        <w:rPr>
          <w:color w:val="808080"/>
        </w:rPr>
        <w:alias w:val="NZQA ID"/>
        <w:tag w:val="NZQA ID"/>
        <w:id w:val="452047191"/>
        <w:placeholder>
          <w:docPart w:val="E5C1942AA92F49049B9E517161FBF07B"/>
        </w:placeholder>
      </w:sdtPr>
      <w:sdtContent>
        <w:r>
          <w:rPr>
            <w:color w:val="808080"/>
          </w:rPr>
          <w:t>Achievement Standard 91284</w:t>
        </w:r>
      </w:sdtContent>
    </w:sdt>
  </w:p>
  <w:p w:rsidR="00F83DFD" w:rsidRPr="008815D6" w:rsidRDefault="00F83DFD" w:rsidP="000B50B6">
    <w:pPr>
      <w:pStyle w:val="NCEAHeaderFooter"/>
      <w:rPr>
        <w:color w:val="808080"/>
        <w:u w:val="single"/>
      </w:rPr>
    </w:pPr>
    <w:r w:rsidRPr="006628D1">
      <w:rPr>
        <w:color w:val="808080"/>
      </w:rPr>
      <w:t>PAGE FOR TEACHER USE</w:t>
    </w:r>
    <w:r>
      <w:rPr>
        <w:color w:val="808080"/>
      </w:rPr>
      <w:t xml:space="preserve"> </w:t>
    </w:r>
  </w:p>
  <w:p w:rsidR="00F83DFD" w:rsidRPr="000B50B6" w:rsidRDefault="00F83DFD" w:rsidP="000B50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FD" w:rsidRDefault="006B47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5670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FD" w:rsidRDefault="006B47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1" o:spid="_x0000_s2056" type="#_x0000_t136" style="position:absolute;margin-left:0;margin-top:0;width:551.5pt;height:34.45pt;rotation:315;z-index:-251642368;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FD" w:rsidRDefault="00F83DFD" w:rsidP="000B5A2A">
    <w:pPr>
      <w:pStyle w:val="NCEAHeaderFooter"/>
      <w:rPr>
        <w:color w:val="808080"/>
      </w:rPr>
    </w:pPr>
    <w:r>
      <w:rPr>
        <w:color w:val="808080"/>
      </w:rPr>
      <w:t>I</w:t>
    </w:r>
    <w:r w:rsidRPr="006628D1">
      <w:rPr>
        <w:color w:val="808080"/>
      </w:rPr>
      <w:t xml:space="preserve">nternal assessment </w:t>
    </w:r>
    <w:r w:rsidRPr="00BA1235">
      <w:rPr>
        <w:color w:val="808080"/>
      </w:rPr>
      <w:t>resource</w:t>
    </w:r>
    <w:r>
      <w:rPr>
        <w:color w:val="808080"/>
      </w:rPr>
      <w:t xml:space="preserve"> </w:t>
    </w:r>
    <w:sdt>
      <w:sdtPr>
        <w:rPr>
          <w:color w:val="808080"/>
        </w:rPr>
        <w:alias w:val="Subject"/>
        <w:tag w:val="Subject"/>
        <w:id w:val="452047196"/>
      </w:sdtPr>
      <w:sdtContent>
        <w:r>
          <w:rPr>
            <w:color w:val="808080"/>
          </w:rPr>
          <w:t>Te Reo Māori</w:t>
        </w:r>
      </w:sdtContent>
    </w:sdt>
    <w:r>
      <w:rPr>
        <w:color w:val="808080"/>
      </w:rPr>
      <w:t xml:space="preserve"> </w:t>
    </w:r>
    <w:sdt>
      <w:sdtPr>
        <w:rPr>
          <w:color w:val="808080"/>
        </w:rPr>
        <w:alias w:val="Resource reference"/>
        <w:tag w:val="Resource reference"/>
        <w:id w:val="452047197"/>
      </w:sdtPr>
      <w:sdtContent>
        <w:r>
          <w:rPr>
            <w:color w:val="808080"/>
          </w:rPr>
          <w:t>2.1A</w:t>
        </w:r>
      </w:sdtContent>
    </w:sdt>
    <w:r>
      <w:rPr>
        <w:color w:val="808080"/>
      </w:rPr>
      <w:t xml:space="preserve"> v</w:t>
    </w:r>
    <w:sdt>
      <w:sdtPr>
        <w:rPr>
          <w:color w:val="808080"/>
        </w:rPr>
        <w:alias w:val="Resource version"/>
        <w:tag w:val="Resource version"/>
        <w:id w:val="452047198"/>
      </w:sdtPr>
      <w:sdtContent>
        <w:r>
          <w:rPr>
            <w:color w:val="808080"/>
          </w:rPr>
          <w:t>3</w:t>
        </w:r>
      </w:sdtContent>
    </w:sdt>
    <w:r>
      <w:rPr>
        <w:color w:val="808080"/>
      </w:rPr>
      <w:t xml:space="preserve"> for </w:t>
    </w:r>
    <w:sdt>
      <w:sdtPr>
        <w:rPr>
          <w:color w:val="808080"/>
        </w:rPr>
        <w:alias w:val="NZQA ID"/>
        <w:tag w:val="NZQA ID"/>
        <w:id w:val="452047199"/>
      </w:sdtPr>
      <w:sdtContent>
        <w:r>
          <w:rPr>
            <w:color w:val="808080"/>
          </w:rPr>
          <w:t>Achievement Standard 91284</w:t>
        </w:r>
      </w:sdtContent>
    </w:sdt>
    <w:r w:rsidRPr="006628D1">
      <w:rPr>
        <w:color w:val="808080"/>
      </w:rPr>
      <w:t xml:space="preserve"> </w:t>
    </w:r>
  </w:p>
  <w:p w:rsidR="00F83DFD" w:rsidRPr="008815D6" w:rsidRDefault="00F83DFD" w:rsidP="00753D35">
    <w:pPr>
      <w:pStyle w:val="NCEAHeaderFooter"/>
      <w:rPr>
        <w:color w:val="808080"/>
        <w:u w:val="single"/>
      </w:rPr>
    </w:pPr>
    <w:r w:rsidRPr="006628D1">
      <w:rPr>
        <w:color w:val="808080"/>
      </w:rPr>
      <w:t xml:space="preserve">PAGE FOR </w:t>
    </w:r>
    <w:r w:rsidR="00205A07">
      <w:rPr>
        <w:color w:val="808080"/>
      </w:rPr>
      <w:t>TEACHER</w:t>
    </w:r>
    <w:r w:rsidRPr="006628D1">
      <w:rPr>
        <w:color w:val="808080"/>
      </w:rPr>
      <w:t xml:space="preserve"> USE</w:t>
    </w:r>
    <w:r>
      <w:rPr>
        <w:color w:val="808080"/>
      </w:rPr>
      <w:t xml:space="preserve"> </w:t>
    </w:r>
  </w:p>
  <w:p w:rsidR="00F83DFD" w:rsidRPr="008815D6" w:rsidRDefault="00F83DFD" w:rsidP="008815D6">
    <w:pPr>
      <w:pStyle w:val="NCEAHeaderFooter"/>
      <w:rPr>
        <w:color w:val="808080"/>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FD" w:rsidRDefault="006B47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0" o:spid="_x0000_s2055" type="#_x0000_t136" style="position:absolute;margin-left:0;margin-top:0;width:551.5pt;height:34.45pt;rotation:315;z-index:-25164441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A07" w:rsidRDefault="00205A07" w:rsidP="000B5A2A">
    <w:pPr>
      <w:pStyle w:val="NCEAHeaderFooter"/>
      <w:rPr>
        <w:color w:val="808080"/>
      </w:rPr>
    </w:pPr>
    <w:r>
      <w:rPr>
        <w:color w:val="808080"/>
      </w:rPr>
      <w:t>I</w:t>
    </w:r>
    <w:r w:rsidRPr="006628D1">
      <w:rPr>
        <w:color w:val="808080"/>
      </w:rPr>
      <w:t xml:space="preserve">nternal assessment </w:t>
    </w:r>
    <w:r w:rsidRPr="00BA1235">
      <w:rPr>
        <w:color w:val="808080"/>
      </w:rPr>
      <w:t>resource</w:t>
    </w:r>
    <w:r>
      <w:rPr>
        <w:color w:val="808080"/>
      </w:rPr>
      <w:t xml:space="preserve"> </w:t>
    </w:r>
    <w:sdt>
      <w:sdtPr>
        <w:rPr>
          <w:color w:val="808080"/>
        </w:rPr>
        <w:alias w:val="Subject"/>
        <w:tag w:val="Subject"/>
        <w:id w:val="1047112462"/>
      </w:sdtPr>
      <w:sdtContent>
        <w:r>
          <w:rPr>
            <w:color w:val="808080"/>
          </w:rPr>
          <w:t>Te Reo Māori</w:t>
        </w:r>
      </w:sdtContent>
    </w:sdt>
    <w:r>
      <w:rPr>
        <w:color w:val="808080"/>
      </w:rPr>
      <w:t xml:space="preserve"> </w:t>
    </w:r>
    <w:sdt>
      <w:sdtPr>
        <w:rPr>
          <w:color w:val="808080"/>
        </w:rPr>
        <w:alias w:val="Resource reference"/>
        <w:tag w:val="Resource reference"/>
        <w:id w:val="1047112463"/>
      </w:sdtPr>
      <w:sdtContent>
        <w:r>
          <w:rPr>
            <w:color w:val="808080"/>
          </w:rPr>
          <w:t>2.1A</w:t>
        </w:r>
      </w:sdtContent>
    </w:sdt>
    <w:r>
      <w:rPr>
        <w:color w:val="808080"/>
      </w:rPr>
      <w:t xml:space="preserve"> v</w:t>
    </w:r>
    <w:sdt>
      <w:sdtPr>
        <w:rPr>
          <w:color w:val="808080"/>
        </w:rPr>
        <w:alias w:val="Resource version"/>
        <w:tag w:val="Resource version"/>
        <w:id w:val="1047112464"/>
      </w:sdtPr>
      <w:sdtContent>
        <w:r>
          <w:rPr>
            <w:color w:val="808080"/>
          </w:rPr>
          <w:t>3</w:t>
        </w:r>
      </w:sdtContent>
    </w:sdt>
    <w:r>
      <w:rPr>
        <w:color w:val="808080"/>
      </w:rPr>
      <w:t xml:space="preserve"> for </w:t>
    </w:r>
    <w:sdt>
      <w:sdtPr>
        <w:rPr>
          <w:color w:val="808080"/>
        </w:rPr>
        <w:alias w:val="NZQA ID"/>
        <w:tag w:val="NZQA ID"/>
        <w:id w:val="1047112465"/>
      </w:sdtPr>
      <w:sdtContent>
        <w:r>
          <w:rPr>
            <w:color w:val="808080"/>
          </w:rPr>
          <w:t>Achievement Standard 91284</w:t>
        </w:r>
      </w:sdtContent>
    </w:sdt>
    <w:r w:rsidRPr="006628D1">
      <w:rPr>
        <w:color w:val="808080"/>
      </w:rPr>
      <w:t xml:space="preserve"> </w:t>
    </w:r>
  </w:p>
  <w:p w:rsidR="00205A07" w:rsidRPr="008815D6" w:rsidRDefault="00205A07" w:rsidP="00753D35">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205A07" w:rsidRPr="008815D6" w:rsidRDefault="00205A07" w:rsidP="008815D6">
    <w:pPr>
      <w:pStyle w:val="NCEAHeaderFooter"/>
      <w:rPr>
        <w:color w:val="808080"/>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A07" w:rsidRDefault="00205A07" w:rsidP="000B5A2A">
    <w:pPr>
      <w:pStyle w:val="NCEAHeaderFooter"/>
      <w:rPr>
        <w:color w:val="808080"/>
      </w:rPr>
    </w:pPr>
    <w:r>
      <w:rPr>
        <w:color w:val="808080"/>
      </w:rPr>
      <w:t>I</w:t>
    </w:r>
    <w:r w:rsidRPr="006628D1">
      <w:rPr>
        <w:color w:val="808080"/>
      </w:rPr>
      <w:t xml:space="preserve">nternal assessment </w:t>
    </w:r>
    <w:r w:rsidRPr="00BA1235">
      <w:rPr>
        <w:color w:val="808080"/>
      </w:rPr>
      <w:t>resource</w:t>
    </w:r>
    <w:r>
      <w:rPr>
        <w:color w:val="808080"/>
      </w:rPr>
      <w:t xml:space="preserve"> </w:t>
    </w:r>
    <w:sdt>
      <w:sdtPr>
        <w:rPr>
          <w:color w:val="808080"/>
        </w:rPr>
        <w:alias w:val="Subject"/>
        <w:tag w:val="Subject"/>
        <w:id w:val="1047112478"/>
      </w:sdtPr>
      <w:sdtContent>
        <w:r>
          <w:rPr>
            <w:color w:val="808080"/>
          </w:rPr>
          <w:t>Te Reo Māori</w:t>
        </w:r>
      </w:sdtContent>
    </w:sdt>
    <w:r>
      <w:rPr>
        <w:color w:val="808080"/>
      </w:rPr>
      <w:t xml:space="preserve"> </w:t>
    </w:r>
    <w:sdt>
      <w:sdtPr>
        <w:rPr>
          <w:color w:val="808080"/>
        </w:rPr>
        <w:alias w:val="Resource reference"/>
        <w:tag w:val="Resource reference"/>
        <w:id w:val="1047112479"/>
      </w:sdtPr>
      <w:sdtContent>
        <w:r>
          <w:rPr>
            <w:color w:val="808080"/>
          </w:rPr>
          <w:t>2.1A</w:t>
        </w:r>
      </w:sdtContent>
    </w:sdt>
    <w:r>
      <w:rPr>
        <w:color w:val="808080"/>
      </w:rPr>
      <w:t xml:space="preserve"> v</w:t>
    </w:r>
    <w:sdt>
      <w:sdtPr>
        <w:rPr>
          <w:color w:val="808080"/>
        </w:rPr>
        <w:alias w:val="Resource version"/>
        <w:tag w:val="Resource version"/>
        <w:id w:val="1047112480"/>
      </w:sdtPr>
      <w:sdtContent>
        <w:r>
          <w:rPr>
            <w:color w:val="808080"/>
          </w:rPr>
          <w:t>3</w:t>
        </w:r>
      </w:sdtContent>
    </w:sdt>
    <w:r>
      <w:rPr>
        <w:color w:val="808080"/>
      </w:rPr>
      <w:t xml:space="preserve"> for </w:t>
    </w:r>
    <w:sdt>
      <w:sdtPr>
        <w:rPr>
          <w:color w:val="808080"/>
        </w:rPr>
        <w:alias w:val="NZQA ID"/>
        <w:tag w:val="NZQA ID"/>
        <w:id w:val="1047112481"/>
      </w:sdtPr>
      <w:sdtContent>
        <w:r>
          <w:rPr>
            <w:color w:val="808080"/>
          </w:rPr>
          <w:t>Achievement Standard 91284</w:t>
        </w:r>
      </w:sdtContent>
    </w:sdt>
    <w:r w:rsidRPr="006628D1">
      <w:rPr>
        <w:color w:val="808080"/>
      </w:rPr>
      <w:t xml:space="preserve"> </w:t>
    </w:r>
  </w:p>
  <w:p w:rsidR="00205A07" w:rsidRPr="008815D6" w:rsidRDefault="00205A07" w:rsidP="00753D35">
    <w:pPr>
      <w:pStyle w:val="NCEAHeaderFooter"/>
      <w:rPr>
        <w:color w:val="808080"/>
        <w:u w:val="single"/>
      </w:rPr>
    </w:pPr>
    <w:r w:rsidRPr="006628D1">
      <w:rPr>
        <w:color w:val="808080"/>
      </w:rPr>
      <w:t xml:space="preserve">PAGE FOR </w:t>
    </w:r>
    <w:r>
      <w:rPr>
        <w:color w:val="808080"/>
      </w:rPr>
      <w:t>TEACHER</w:t>
    </w:r>
    <w:r w:rsidRPr="006628D1">
      <w:rPr>
        <w:color w:val="808080"/>
      </w:rPr>
      <w:t xml:space="preserve"> USE</w:t>
    </w:r>
    <w:r>
      <w:rPr>
        <w:color w:val="808080"/>
      </w:rPr>
      <w:t xml:space="preserve"> </w:t>
    </w:r>
  </w:p>
  <w:p w:rsidR="00205A07" w:rsidRPr="008815D6" w:rsidRDefault="00205A07" w:rsidP="008815D6">
    <w:pPr>
      <w:pStyle w:val="NCEAHeaderFooter"/>
      <w:rPr>
        <w:color w:val="808080"/>
        <w:u w:val="singl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FD" w:rsidRDefault="006B4775">
    <w:r w:rsidRPr="006B477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61" type="#_x0000_t136" style="position:absolute;margin-left:0;margin-top:0;width:551.5pt;height:34.45pt;rotation:315;z-index:-25163315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p w:rsidR="00F83DFD" w:rsidRDefault="00F83D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6F5"/>
    <w:multiLevelType w:val="hybridMultilevel"/>
    <w:tmpl w:val="C1D6CD70"/>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5FC3B98"/>
    <w:multiLevelType w:val="hybridMultilevel"/>
    <w:tmpl w:val="CA8CF728"/>
    <w:lvl w:ilvl="0" w:tplc="8CE23D44">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E4D25"/>
    <w:multiLevelType w:val="hybridMultilevel"/>
    <w:tmpl w:val="AFEA1A36"/>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16572D2B"/>
    <w:multiLevelType w:val="hybridMultilevel"/>
    <w:tmpl w:val="0F62A98C"/>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8313528"/>
    <w:multiLevelType w:val="hybridMultilevel"/>
    <w:tmpl w:val="05E2FB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23BE6992"/>
    <w:multiLevelType w:val="hybridMultilevel"/>
    <w:tmpl w:val="B64ACD36"/>
    <w:lvl w:ilvl="0" w:tplc="04090001">
      <w:start w:val="1"/>
      <w:numFmt w:val="bullet"/>
      <w:lvlText w:val=""/>
      <w:lvlJc w:val="left"/>
      <w:pPr>
        <w:ind w:left="360" w:hanging="360"/>
      </w:pPr>
      <w:rPr>
        <w:rFonts w:ascii="Symbol" w:hAnsi="Symbol" w:hint="default"/>
      </w:rPr>
    </w:lvl>
    <w:lvl w:ilvl="1" w:tplc="76643C08">
      <w:start w:val="1"/>
      <w:numFmt w:val="bullet"/>
      <w:lvlText w:val="-"/>
      <w:lvlJc w:val="left"/>
      <w:pPr>
        <w:ind w:left="1080" w:hanging="360"/>
      </w:pPr>
      <w:rPr>
        <w:rFonts w:ascii="Arial" w:eastAsia="Times New Roman" w:hAnsi="Arial" w:cs="Palatino"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B8157A"/>
    <w:multiLevelType w:val="hybridMultilevel"/>
    <w:tmpl w:val="149892C4"/>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2C6B4CCE"/>
    <w:multiLevelType w:val="hybridMultilevel"/>
    <w:tmpl w:val="7A8A720E"/>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D9E38C8"/>
    <w:multiLevelType w:val="hybridMultilevel"/>
    <w:tmpl w:val="178A8E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0846A6E"/>
    <w:multiLevelType w:val="hybridMultilevel"/>
    <w:tmpl w:val="6ECAB3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nsid w:val="420B65D9"/>
    <w:multiLevelType w:val="hybridMultilevel"/>
    <w:tmpl w:val="1700CA3E"/>
    <w:lvl w:ilvl="0" w:tplc="E86E55A4">
      <w:start w:val="1"/>
      <w:numFmt w:val="bullet"/>
      <w:pStyle w:val="ScheduleBullet"/>
      <w:lvlText w:val=""/>
      <w:lvlJc w:val="left"/>
      <w:pPr>
        <w:tabs>
          <w:tab w:val="num" w:pos="369"/>
        </w:tabs>
        <w:ind w:left="369" w:hanging="369"/>
      </w:pPr>
      <w:rPr>
        <w:rFonts w:ascii="Symbol" w:hAnsi="Symbol" w:hint="default"/>
        <w:b w:val="0"/>
        <w:i w:val="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30B483A"/>
    <w:multiLevelType w:val="hybridMultilevel"/>
    <w:tmpl w:val="6ECAB38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4EA018D2"/>
    <w:multiLevelType w:val="hybridMultilevel"/>
    <w:tmpl w:val="C6A88F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6942869"/>
    <w:multiLevelType w:val="hybridMultilevel"/>
    <w:tmpl w:val="375AE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92B165F"/>
    <w:multiLevelType w:val="hybridMultilevel"/>
    <w:tmpl w:val="A798236E"/>
    <w:lvl w:ilvl="0" w:tplc="15A0A39C">
      <w:start w:val="1"/>
      <w:numFmt w:val="bullet"/>
      <w:pStyle w:val="NCEABulletssub"/>
      <w:lvlText w:val="–"/>
      <w:lvlJc w:val="left"/>
      <w:pPr>
        <w:tabs>
          <w:tab w:val="num" w:pos="283"/>
        </w:tabs>
        <w:ind w:left="283" w:firstLine="0"/>
      </w:pPr>
      <w:rPr>
        <w:rFonts w:ascii="Arial" w:hAnsi="Arial" w:hint="default"/>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19">
    <w:nsid w:val="5A2A4736"/>
    <w:multiLevelType w:val="hybridMultilevel"/>
    <w:tmpl w:val="69CE5E88"/>
    <w:lvl w:ilvl="0" w:tplc="8CE23D44">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nsid w:val="60795EDC"/>
    <w:multiLevelType w:val="hybridMultilevel"/>
    <w:tmpl w:val="B948994A"/>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7F58396D"/>
    <w:multiLevelType w:val="hybridMultilevel"/>
    <w:tmpl w:val="9132B2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
  </w:num>
  <w:num w:numId="4">
    <w:abstractNumId w:val="7"/>
  </w:num>
  <w:num w:numId="5">
    <w:abstractNumId w:val="4"/>
  </w:num>
  <w:num w:numId="6">
    <w:abstractNumId w:val="3"/>
  </w:num>
  <w:num w:numId="7">
    <w:abstractNumId w:val="15"/>
  </w:num>
  <w:num w:numId="8">
    <w:abstractNumId w:val="6"/>
  </w:num>
  <w:num w:numId="9">
    <w:abstractNumId w:val="12"/>
  </w:num>
  <w:num w:numId="10">
    <w:abstractNumId w:val="16"/>
  </w:num>
  <w:num w:numId="11">
    <w:abstractNumId w:val="11"/>
  </w:num>
  <w:num w:numId="12">
    <w:abstractNumId w:val="17"/>
  </w:num>
  <w:num w:numId="13">
    <w:abstractNumId w:val="0"/>
  </w:num>
  <w:num w:numId="14">
    <w:abstractNumId w:val="20"/>
  </w:num>
  <w:num w:numId="15">
    <w:abstractNumId w:val="10"/>
  </w:num>
  <w:num w:numId="16">
    <w:abstractNumId w:val="8"/>
  </w:num>
  <w:num w:numId="17">
    <w:abstractNumId w:val="5"/>
  </w:num>
  <w:num w:numId="18">
    <w:abstractNumId w:val="9"/>
  </w:num>
  <w:num w:numId="19">
    <w:abstractNumId w:val="14"/>
  </w:num>
  <w:num w:numId="20">
    <w:abstractNumId w:val="21"/>
  </w:num>
  <w:num w:numId="21">
    <w:abstractNumId w:val="19"/>
  </w:num>
  <w:num w:numId="22">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5424"/>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971AF6"/>
    <w:rsid w:val="00001AF8"/>
    <w:rsid w:val="00002D4D"/>
    <w:rsid w:val="0000496B"/>
    <w:rsid w:val="000055CB"/>
    <w:rsid w:val="00006179"/>
    <w:rsid w:val="000066BD"/>
    <w:rsid w:val="00007221"/>
    <w:rsid w:val="0001781A"/>
    <w:rsid w:val="00022013"/>
    <w:rsid w:val="0002684E"/>
    <w:rsid w:val="0002706F"/>
    <w:rsid w:val="00031032"/>
    <w:rsid w:val="00033777"/>
    <w:rsid w:val="000420CC"/>
    <w:rsid w:val="00046983"/>
    <w:rsid w:val="00050E7C"/>
    <w:rsid w:val="00053322"/>
    <w:rsid w:val="000550FD"/>
    <w:rsid w:val="000559F8"/>
    <w:rsid w:val="00064CDC"/>
    <w:rsid w:val="00066821"/>
    <w:rsid w:val="00086ACF"/>
    <w:rsid w:val="00087536"/>
    <w:rsid w:val="0009043A"/>
    <w:rsid w:val="000952DF"/>
    <w:rsid w:val="000A5970"/>
    <w:rsid w:val="000B1E04"/>
    <w:rsid w:val="000B50B6"/>
    <w:rsid w:val="000B5A2A"/>
    <w:rsid w:val="000C2065"/>
    <w:rsid w:val="000C6C84"/>
    <w:rsid w:val="000C6E8D"/>
    <w:rsid w:val="000C7339"/>
    <w:rsid w:val="000D46B1"/>
    <w:rsid w:val="000D4E54"/>
    <w:rsid w:val="000D6A1B"/>
    <w:rsid w:val="000E05D1"/>
    <w:rsid w:val="000E55B3"/>
    <w:rsid w:val="000E6290"/>
    <w:rsid w:val="000F05B6"/>
    <w:rsid w:val="000F5ECB"/>
    <w:rsid w:val="000F76DB"/>
    <w:rsid w:val="000F7E64"/>
    <w:rsid w:val="001043D0"/>
    <w:rsid w:val="00104CAF"/>
    <w:rsid w:val="001064EA"/>
    <w:rsid w:val="001200C7"/>
    <w:rsid w:val="00121248"/>
    <w:rsid w:val="00123EFA"/>
    <w:rsid w:val="00124680"/>
    <w:rsid w:val="00126C6E"/>
    <w:rsid w:val="001309C3"/>
    <w:rsid w:val="001318DB"/>
    <w:rsid w:val="0013516E"/>
    <w:rsid w:val="00137665"/>
    <w:rsid w:val="0014565F"/>
    <w:rsid w:val="00163DDF"/>
    <w:rsid w:val="001651E5"/>
    <w:rsid w:val="00172938"/>
    <w:rsid w:val="001743F1"/>
    <w:rsid w:val="001840B9"/>
    <w:rsid w:val="00196F37"/>
    <w:rsid w:val="001A2381"/>
    <w:rsid w:val="001B5204"/>
    <w:rsid w:val="001B699A"/>
    <w:rsid w:val="001B765B"/>
    <w:rsid w:val="001C011A"/>
    <w:rsid w:val="001C1FC4"/>
    <w:rsid w:val="001C40C4"/>
    <w:rsid w:val="001D575A"/>
    <w:rsid w:val="001D5FFE"/>
    <w:rsid w:val="001E3D3E"/>
    <w:rsid w:val="001E431C"/>
    <w:rsid w:val="001F51DA"/>
    <w:rsid w:val="002056D9"/>
    <w:rsid w:val="00205A07"/>
    <w:rsid w:val="00210BA3"/>
    <w:rsid w:val="00211B04"/>
    <w:rsid w:val="00217C08"/>
    <w:rsid w:val="0022062A"/>
    <w:rsid w:val="00230874"/>
    <w:rsid w:val="00231349"/>
    <w:rsid w:val="002464E7"/>
    <w:rsid w:val="0024728C"/>
    <w:rsid w:val="00251C16"/>
    <w:rsid w:val="00252202"/>
    <w:rsid w:val="0025555D"/>
    <w:rsid w:val="002626BE"/>
    <w:rsid w:val="00263C70"/>
    <w:rsid w:val="002670AD"/>
    <w:rsid w:val="002730C0"/>
    <w:rsid w:val="00275DD0"/>
    <w:rsid w:val="00277635"/>
    <w:rsid w:val="00280AB9"/>
    <w:rsid w:val="00282E5B"/>
    <w:rsid w:val="00296620"/>
    <w:rsid w:val="002A002A"/>
    <w:rsid w:val="002A0213"/>
    <w:rsid w:val="002A0E3A"/>
    <w:rsid w:val="002A34F2"/>
    <w:rsid w:val="002A46EE"/>
    <w:rsid w:val="002B644B"/>
    <w:rsid w:val="002B6725"/>
    <w:rsid w:val="002C511B"/>
    <w:rsid w:val="002C7E93"/>
    <w:rsid w:val="002D0DCA"/>
    <w:rsid w:val="002E02C5"/>
    <w:rsid w:val="002E1BC1"/>
    <w:rsid w:val="002F45AA"/>
    <w:rsid w:val="002F49A8"/>
    <w:rsid w:val="002F6E63"/>
    <w:rsid w:val="002F796A"/>
    <w:rsid w:val="0030299E"/>
    <w:rsid w:val="00302F2A"/>
    <w:rsid w:val="00302F52"/>
    <w:rsid w:val="003032FA"/>
    <w:rsid w:val="00306107"/>
    <w:rsid w:val="003105BE"/>
    <w:rsid w:val="00311E56"/>
    <w:rsid w:val="00312677"/>
    <w:rsid w:val="00322D23"/>
    <w:rsid w:val="0032629B"/>
    <w:rsid w:val="00331E03"/>
    <w:rsid w:val="003375C8"/>
    <w:rsid w:val="00341FDD"/>
    <w:rsid w:val="00345D6B"/>
    <w:rsid w:val="0035187D"/>
    <w:rsid w:val="0035539D"/>
    <w:rsid w:val="00363C01"/>
    <w:rsid w:val="0037335A"/>
    <w:rsid w:val="00375358"/>
    <w:rsid w:val="003768D6"/>
    <w:rsid w:val="003802B9"/>
    <w:rsid w:val="00380EAF"/>
    <w:rsid w:val="00391554"/>
    <w:rsid w:val="00392B5E"/>
    <w:rsid w:val="003969F8"/>
    <w:rsid w:val="00397917"/>
    <w:rsid w:val="003A07CA"/>
    <w:rsid w:val="003A1921"/>
    <w:rsid w:val="003A5A92"/>
    <w:rsid w:val="003A5C9C"/>
    <w:rsid w:val="003A72BE"/>
    <w:rsid w:val="003B59D0"/>
    <w:rsid w:val="003B70DE"/>
    <w:rsid w:val="003C2AF8"/>
    <w:rsid w:val="003C4E8D"/>
    <w:rsid w:val="003C680F"/>
    <w:rsid w:val="003D1876"/>
    <w:rsid w:val="003D19CA"/>
    <w:rsid w:val="003D54DC"/>
    <w:rsid w:val="003E6321"/>
    <w:rsid w:val="003F0B5C"/>
    <w:rsid w:val="003F5327"/>
    <w:rsid w:val="00400BAA"/>
    <w:rsid w:val="004027C2"/>
    <w:rsid w:val="004035FF"/>
    <w:rsid w:val="00412168"/>
    <w:rsid w:val="0041609A"/>
    <w:rsid w:val="00427F7B"/>
    <w:rsid w:val="004322E4"/>
    <w:rsid w:val="0043245D"/>
    <w:rsid w:val="00436E98"/>
    <w:rsid w:val="0043766B"/>
    <w:rsid w:val="004378E5"/>
    <w:rsid w:val="0044407C"/>
    <w:rsid w:val="00444475"/>
    <w:rsid w:val="00450C20"/>
    <w:rsid w:val="00454500"/>
    <w:rsid w:val="00470811"/>
    <w:rsid w:val="00471094"/>
    <w:rsid w:val="00472B5D"/>
    <w:rsid w:val="00473C3F"/>
    <w:rsid w:val="0047487E"/>
    <w:rsid w:val="004825B9"/>
    <w:rsid w:val="00487AEB"/>
    <w:rsid w:val="0049032A"/>
    <w:rsid w:val="00494B50"/>
    <w:rsid w:val="004957E3"/>
    <w:rsid w:val="00496020"/>
    <w:rsid w:val="004979F0"/>
    <w:rsid w:val="004A449F"/>
    <w:rsid w:val="004A467A"/>
    <w:rsid w:val="004A647F"/>
    <w:rsid w:val="004B1BB5"/>
    <w:rsid w:val="004B341C"/>
    <w:rsid w:val="004C0F8C"/>
    <w:rsid w:val="004C1854"/>
    <w:rsid w:val="004C40C8"/>
    <w:rsid w:val="004C4A06"/>
    <w:rsid w:val="004C7BF0"/>
    <w:rsid w:val="004D13E6"/>
    <w:rsid w:val="004D38C8"/>
    <w:rsid w:val="004D5A2D"/>
    <w:rsid w:val="004E3B8C"/>
    <w:rsid w:val="004E40C0"/>
    <w:rsid w:val="004E659E"/>
    <w:rsid w:val="004E705D"/>
    <w:rsid w:val="004E7D2E"/>
    <w:rsid w:val="004F1D31"/>
    <w:rsid w:val="004F3BE3"/>
    <w:rsid w:val="004F4D23"/>
    <w:rsid w:val="00500225"/>
    <w:rsid w:val="00505295"/>
    <w:rsid w:val="00506AFA"/>
    <w:rsid w:val="0051205E"/>
    <w:rsid w:val="00512DEC"/>
    <w:rsid w:val="005148A6"/>
    <w:rsid w:val="0051495D"/>
    <w:rsid w:val="0051774B"/>
    <w:rsid w:val="005213A4"/>
    <w:rsid w:val="0053346C"/>
    <w:rsid w:val="00543FAF"/>
    <w:rsid w:val="00544242"/>
    <w:rsid w:val="00571E83"/>
    <w:rsid w:val="00574A91"/>
    <w:rsid w:val="00581581"/>
    <w:rsid w:val="00582341"/>
    <w:rsid w:val="00582BC6"/>
    <w:rsid w:val="005830F9"/>
    <w:rsid w:val="0059128D"/>
    <w:rsid w:val="00594212"/>
    <w:rsid w:val="005947CB"/>
    <w:rsid w:val="00594EA7"/>
    <w:rsid w:val="005A21BF"/>
    <w:rsid w:val="005B11BD"/>
    <w:rsid w:val="005B25BF"/>
    <w:rsid w:val="005B628B"/>
    <w:rsid w:val="005D5A32"/>
    <w:rsid w:val="005E272E"/>
    <w:rsid w:val="005E6110"/>
    <w:rsid w:val="005F0888"/>
    <w:rsid w:val="005F3BDE"/>
    <w:rsid w:val="005F562C"/>
    <w:rsid w:val="005F6B91"/>
    <w:rsid w:val="006007B2"/>
    <w:rsid w:val="006109F6"/>
    <w:rsid w:val="00610B42"/>
    <w:rsid w:val="00615100"/>
    <w:rsid w:val="00617493"/>
    <w:rsid w:val="0061758F"/>
    <w:rsid w:val="00620C4E"/>
    <w:rsid w:val="00623F41"/>
    <w:rsid w:val="00624B8A"/>
    <w:rsid w:val="0062736F"/>
    <w:rsid w:val="00632F56"/>
    <w:rsid w:val="00633ECD"/>
    <w:rsid w:val="00634131"/>
    <w:rsid w:val="0063664E"/>
    <w:rsid w:val="006429A1"/>
    <w:rsid w:val="00653AFC"/>
    <w:rsid w:val="006544C5"/>
    <w:rsid w:val="00656658"/>
    <w:rsid w:val="00661434"/>
    <w:rsid w:val="00661AA0"/>
    <w:rsid w:val="00664645"/>
    <w:rsid w:val="006710CE"/>
    <w:rsid w:val="00671317"/>
    <w:rsid w:val="00673FB9"/>
    <w:rsid w:val="00681531"/>
    <w:rsid w:val="00683E92"/>
    <w:rsid w:val="006908CE"/>
    <w:rsid w:val="00691E51"/>
    <w:rsid w:val="00692849"/>
    <w:rsid w:val="006957B0"/>
    <w:rsid w:val="006A1536"/>
    <w:rsid w:val="006A3116"/>
    <w:rsid w:val="006A51AA"/>
    <w:rsid w:val="006A57B3"/>
    <w:rsid w:val="006B4775"/>
    <w:rsid w:val="006C0E66"/>
    <w:rsid w:val="006C1946"/>
    <w:rsid w:val="006C26FB"/>
    <w:rsid w:val="006E4A05"/>
    <w:rsid w:val="006E5AA3"/>
    <w:rsid w:val="006F2EE9"/>
    <w:rsid w:val="006F51D9"/>
    <w:rsid w:val="00707A78"/>
    <w:rsid w:val="0071048C"/>
    <w:rsid w:val="00714694"/>
    <w:rsid w:val="00723538"/>
    <w:rsid w:val="00726322"/>
    <w:rsid w:val="00730E66"/>
    <w:rsid w:val="007330EC"/>
    <w:rsid w:val="007332F8"/>
    <w:rsid w:val="00733C12"/>
    <w:rsid w:val="00741579"/>
    <w:rsid w:val="00747757"/>
    <w:rsid w:val="00753D35"/>
    <w:rsid w:val="007650BD"/>
    <w:rsid w:val="0076794A"/>
    <w:rsid w:val="007844C0"/>
    <w:rsid w:val="007A585D"/>
    <w:rsid w:val="007B181D"/>
    <w:rsid w:val="007C1F9A"/>
    <w:rsid w:val="007D0A23"/>
    <w:rsid w:val="007D44F5"/>
    <w:rsid w:val="007D4869"/>
    <w:rsid w:val="007D7D0C"/>
    <w:rsid w:val="007E7371"/>
    <w:rsid w:val="007F3C43"/>
    <w:rsid w:val="007F6E39"/>
    <w:rsid w:val="00804B2A"/>
    <w:rsid w:val="00812F2E"/>
    <w:rsid w:val="00814B39"/>
    <w:rsid w:val="008162E1"/>
    <w:rsid w:val="00817812"/>
    <w:rsid w:val="00821022"/>
    <w:rsid w:val="00822D7D"/>
    <w:rsid w:val="0083060E"/>
    <w:rsid w:val="00842BCA"/>
    <w:rsid w:val="00842D0D"/>
    <w:rsid w:val="00845696"/>
    <w:rsid w:val="008506A7"/>
    <w:rsid w:val="00862172"/>
    <w:rsid w:val="0086582E"/>
    <w:rsid w:val="008707EB"/>
    <w:rsid w:val="00871950"/>
    <w:rsid w:val="00876BCB"/>
    <w:rsid w:val="008815D6"/>
    <w:rsid w:val="00882DB9"/>
    <w:rsid w:val="008838CA"/>
    <w:rsid w:val="008A297A"/>
    <w:rsid w:val="008A76E9"/>
    <w:rsid w:val="008B1698"/>
    <w:rsid w:val="008B4EFD"/>
    <w:rsid w:val="008C55CF"/>
    <w:rsid w:val="008C7D1B"/>
    <w:rsid w:val="008D2083"/>
    <w:rsid w:val="008D2627"/>
    <w:rsid w:val="008D55B8"/>
    <w:rsid w:val="008E50B0"/>
    <w:rsid w:val="008E74B9"/>
    <w:rsid w:val="008F37ED"/>
    <w:rsid w:val="009012A6"/>
    <w:rsid w:val="00904DFD"/>
    <w:rsid w:val="00920AC8"/>
    <w:rsid w:val="009225BB"/>
    <w:rsid w:val="00924731"/>
    <w:rsid w:val="00924BE8"/>
    <w:rsid w:val="00933676"/>
    <w:rsid w:val="00933A06"/>
    <w:rsid w:val="00934FC4"/>
    <w:rsid w:val="00935E23"/>
    <w:rsid w:val="00946EB4"/>
    <w:rsid w:val="00953B09"/>
    <w:rsid w:val="00965B8E"/>
    <w:rsid w:val="009677DC"/>
    <w:rsid w:val="009716BB"/>
    <w:rsid w:val="00971AF6"/>
    <w:rsid w:val="00975886"/>
    <w:rsid w:val="00975CDE"/>
    <w:rsid w:val="009807C6"/>
    <w:rsid w:val="00982996"/>
    <w:rsid w:val="00984CB4"/>
    <w:rsid w:val="00992FC2"/>
    <w:rsid w:val="00993802"/>
    <w:rsid w:val="009947A1"/>
    <w:rsid w:val="009A25F9"/>
    <w:rsid w:val="009A40DA"/>
    <w:rsid w:val="009A7319"/>
    <w:rsid w:val="009B0A49"/>
    <w:rsid w:val="009B0FB2"/>
    <w:rsid w:val="009B176B"/>
    <w:rsid w:val="009B348F"/>
    <w:rsid w:val="009C0068"/>
    <w:rsid w:val="009C5675"/>
    <w:rsid w:val="009D2982"/>
    <w:rsid w:val="009E033F"/>
    <w:rsid w:val="009E133F"/>
    <w:rsid w:val="009E52E6"/>
    <w:rsid w:val="009F2452"/>
    <w:rsid w:val="009F31CC"/>
    <w:rsid w:val="009F4112"/>
    <w:rsid w:val="00A00ADC"/>
    <w:rsid w:val="00A057E4"/>
    <w:rsid w:val="00A20C57"/>
    <w:rsid w:val="00A213B3"/>
    <w:rsid w:val="00A31EEB"/>
    <w:rsid w:val="00A34B43"/>
    <w:rsid w:val="00A37042"/>
    <w:rsid w:val="00A436A1"/>
    <w:rsid w:val="00A47D2A"/>
    <w:rsid w:val="00A57C0E"/>
    <w:rsid w:val="00A60BA6"/>
    <w:rsid w:val="00A60FA2"/>
    <w:rsid w:val="00A616F0"/>
    <w:rsid w:val="00A62D5D"/>
    <w:rsid w:val="00A64530"/>
    <w:rsid w:val="00A64EAD"/>
    <w:rsid w:val="00A65031"/>
    <w:rsid w:val="00A66372"/>
    <w:rsid w:val="00A677F3"/>
    <w:rsid w:val="00A87110"/>
    <w:rsid w:val="00A90CCB"/>
    <w:rsid w:val="00A95B40"/>
    <w:rsid w:val="00AB3AF1"/>
    <w:rsid w:val="00AC2419"/>
    <w:rsid w:val="00AD0C05"/>
    <w:rsid w:val="00AD3E30"/>
    <w:rsid w:val="00AE18DE"/>
    <w:rsid w:val="00AE3425"/>
    <w:rsid w:val="00AE4A22"/>
    <w:rsid w:val="00AF0CC5"/>
    <w:rsid w:val="00AF2A0A"/>
    <w:rsid w:val="00AF2A97"/>
    <w:rsid w:val="00AF4A8F"/>
    <w:rsid w:val="00B000AB"/>
    <w:rsid w:val="00B0142D"/>
    <w:rsid w:val="00B1085F"/>
    <w:rsid w:val="00B113FF"/>
    <w:rsid w:val="00B124C5"/>
    <w:rsid w:val="00B17251"/>
    <w:rsid w:val="00B22882"/>
    <w:rsid w:val="00B22A2D"/>
    <w:rsid w:val="00B231CA"/>
    <w:rsid w:val="00B26153"/>
    <w:rsid w:val="00B30A19"/>
    <w:rsid w:val="00B31D1B"/>
    <w:rsid w:val="00B34347"/>
    <w:rsid w:val="00B372F5"/>
    <w:rsid w:val="00B40DC0"/>
    <w:rsid w:val="00B43E67"/>
    <w:rsid w:val="00B45D36"/>
    <w:rsid w:val="00B51FB1"/>
    <w:rsid w:val="00B55F2F"/>
    <w:rsid w:val="00B67745"/>
    <w:rsid w:val="00B67EC4"/>
    <w:rsid w:val="00B70D86"/>
    <w:rsid w:val="00B717A3"/>
    <w:rsid w:val="00B72EE5"/>
    <w:rsid w:val="00B83544"/>
    <w:rsid w:val="00B84346"/>
    <w:rsid w:val="00B91911"/>
    <w:rsid w:val="00B93229"/>
    <w:rsid w:val="00B93F05"/>
    <w:rsid w:val="00B94878"/>
    <w:rsid w:val="00B97948"/>
    <w:rsid w:val="00BA1D32"/>
    <w:rsid w:val="00BA4FB8"/>
    <w:rsid w:val="00BA5591"/>
    <w:rsid w:val="00BB0C04"/>
    <w:rsid w:val="00BB367F"/>
    <w:rsid w:val="00BB389B"/>
    <w:rsid w:val="00BE2F9A"/>
    <w:rsid w:val="00BE59E3"/>
    <w:rsid w:val="00BF1DEA"/>
    <w:rsid w:val="00BF35F9"/>
    <w:rsid w:val="00BF5CB0"/>
    <w:rsid w:val="00C078C2"/>
    <w:rsid w:val="00C07F45"/>
    <w:rsid w:val="00C12B41"/>
    <w:rsid w:val="00C1778B"/>
    <w:rsid w:val="00C2194A"/>
    <w:rsid w:val="00C25EEF"/>
    <w:rsid w:val="00C2732E"/>
    <w:rsid w:val="00C317BD"/>
    <w:rsid w:val="00C34F0F"/>
    <w:rsid w:val="00C359DE"/>
    <w:rsid w:val="00C469CD"/>
    <w:rsid w:val="00C4799E"/>
    <w:rsid w:val="00C60713"/>
    <w:rsid w:val="00C668B2"/>
    <w:rsid w:val="00C67A0E"/>
    <w:rsid w:val="00C71DB9"/>
    <w:rsid w:val="00C7639E"/>
    <w:rsid w:val="00C83270"/>
    <w:rsid w:val="00C85839"/>
    <w:rsid w:val="00C90B5B"/>
    <w:rsid w:val="00C95F43"/>
    <w:rsid w:val="00C96139"/>
    <w:rsid w:val="00CA7A3B"/>
    <w:rsid w:val="00CB22C6"/>
    <w:rsid w:val="00CB4474"/>
    <w:rsid w:val="00CB5A80"/>
    <w:rsid w:val="00CB5FAF"/>
    <w:rsid w:val="00CB6293"/>
    <w:rsid w:val="00CC0676"/>
    <w:rsid w:val="00CC195C"/>
    <w:rsid w:val="00CC1D07"/>
    <w:rsid w:val="00CC3E89"/>
    <w:rsid w:val="00CC47FB"/>
    <w:rsid w:val="00CD0A5D"/>
    <w:rsid w:val="00CD28EB"/>
    <w:rsid w:val="00CD6470"/>
    <w:rsid w:val="00CE371B"/>
    <w:rsid w:val="00CE4AEB"/>
    <w:rsid w:val="00CF4AC0"/>
    <w:rsid w:val="00CF5446"/>
    <w:rsid w:val="00CF6875"/>
    <w:rsid w:val="00CF718C"/>
    <w:rsid w:val="00D02322"/>
    <w:rsid w:val="00D031DE"/>
    <w:rsid w:val="00D11D0F"/>
    <w:rsid w:val="00D13F00"/>
    <w:rsid w:val="00D1534E"/>
    <w:rsid w:val="00D1711B"/>
    <w:rsid w:val="00D20CA0"/>
    <w:rsid w:val="00D20CF5"/>
    <w:rsid w:val="00D21549"/>
    <w:rsid w:val="00D23B06"/>
    <w:rsid w:val="00D23D86"/>
    <w:rsid w:val="00D23FA2"/>
    <w:rsid w:val="00D2503F"/>
    <w:rsid w:val="00D323DC"/>
    <w:rsid w:val="00D35EB4"/>
    <w:rsid w:val="00D36576"/>
    <w:rsid w:val="00D45993"/>
    <w:rsid w:val="00D548AC"/>
    <w:rsid w:val="00D57174"/>
    <w:rsid w:val="00D66998"/>
    <w:rsid w:val="00D678F0"/>
    <w:rsid w:val="00D67C72"/>
    <w:rsid w:val="00D708A2"/>
    <w:rsid w:val="00D77621"/>
    <w:rsid w:val="00D80EFC"/>
    <w:rsid w:val="00D82DEF"/>
    <w:rsid w:val="00D86362"/>
    <w:rsid w:val="00D87B85"/>
    <w:rsid w:val="00D87C5E"/>
    <w:rsid w:val="00D87FCE"/>
    <w:rsid w:val="00D920C8"/>
    <w:rsid w:val="00DA0BE1"/>
    <w:rsid w:val="00DA1FAA"/>
    <w:rsid w:val="00DA5409"/>
    <w:rsid w:val="00DB0B96"/>
    <w:rsid w:val="00DB38CB"/>
    <w:rsid w:val="00DB667E"/>
    <w:rsid w:val="00DB6E4A"/>
    <w:rsid w:val="00DC0C72"/>
    <w:rsid w:val="00DD148B"/>
    <w:rsid w:val="00DE11F3"/>
    <w:rsid w:val="00DE1EED"/>
    <w:rsid w:val="00DF0263"/>
    <w:rsid w:val="00DF1545"/>
    <w:rsid w:val="00DF163C"/>
    <w:rsid w:val="00E069F1"/>
    <w:rsid w:val="00E2436C"/>
    <w:rsid w:val="00E247B9"/>
    <w:rsid w:val="00E24DF7"/>
    <w:rsid w:val="00E311F0"/>
    <w:rsid w:val="00E341DB"/>
    <w:rsid w:val="00E40B71"/>
    <w:rsid w:val="00E436D4"/>
    <w:rsid w:val="00E443D7"/>
    <w:rsid w:val="00E46B7B"/>
    <w:rsid w:val="00E47BF8"/>
    <w:rsid w:val="00E562E6"/>
    <w:rsid w:val="00E63441"/>
    <w:rsid w:val="00E643D0"/>
    <w:rsid w:val="00E7117B"/>
    <w:rsid w:val="00E72EA2"/>
    <w:rsid w:val="00E753A1"/>
    <w:rsid w:val="00E76F6F"/>
    <w:rsid w:val="00E93479"/>
    <w:rsid w:val="00EA000C"/>
    <w:rsid w:val="00EA41A9"/>
    <w:rsid w:val="00EA6B0E"/>
    <w:rsid w:val="00EA7CC5"/>
    <w:rsid w:val="00EB1C2D"/>
    <w:rsid w:val="00EB4519"/>
    <w:rsid w:val="00EB7B5B"/>
    <w:rsid w:val="00EC1711"/>
    <w:rsid w:val="00EC4013"/>
    <w:rsid w:val="00EC44FB"/>
    <w:rsid w:val="00EC6099"/>
    <w:rsid w:val="00ED3CF4"/>
    <w:rsid w:val="00ED4C38"/>
    <w:rsid w:val="00ED6AA2"/>
    <w:rsid w:val="00ED743A"/>
    <w:rsid w:val="00EE3BC4"/>
    <w:rsid w:val="00EE5587"/>
    <w:rsid w:val="00EE7836"/>
    <w:rsid w:val="00EF337B"/>
    <w:rsid w:val="00EF4C5A"/>
    <w:rsid w:val="00EF4F31"/>
    <w:rsid w:val="00F00604"/>
    <w:rsid w:val="00F0140B"/>
    <w:rsid w:val="00F01D87"/>
    <w:rsid w:val="00F0248B"/>
    <w:rsid w:val="00F15C12"/>
    <w:rsid w:val="00F17A50"/>
    <w:rsid w:val="00F21F7F"/>
    <w:rsid w:val="00F30C1A"/>
    <w:rsid w:val="00F34575"/>
    <w:rsid w:val="00F466E3"/>
    <w:rsid w:val="00F52A1F"/>
    <w:rsid w:val="00F6090E"/>
    <w:rsid w:val="00F613D7"/>
    <w:rsid w:val="00F63821"/>
    <w:rsid w:val="00F721E8"/>
    <w:rsid w:val="00F80843"/>
    <w:rsid w:val="00F83DFD"/>
    <w:rsid w:val="00F84191"/>
    <w:rsid w:val="00F90D02"/>
    <w:rsid w:val="00F95188"/>
    <w:rsid w:val="00F95D67"/>
    <w:rsid w:val="00F962B0"/>
    <w:rsid w:val="00F9779C"/>
    <w:rsid w:val="00FA0F5D"/>
    <w:rsid w:val="00FA2BE4"/>
    <w:rsid w:val="00FB4063"/>
    <w:rsid w:val="00FB6C3F"/>
    <w:rsid w:val="00FC176C"/>
    <w:rsid w:val="00FC25B0"/>
    <w:rsid w:val="00FC4CCC"/>
    <w:rsid w:val="00FC709F"/>
    <w:rsid w:val="00FD1ED9"/>
    <w:rsid w:val="00FD4F64"/>
    <w:rsid w:val="00FD656C"/>
    <w:rsid w:val="00FE5423"/>
    <w:rsid w:val="00FF1538"/>
    <w:rsid w:val="00FF1897"/>
    <w:rsid w:val="00FF5FF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US" w:eastAsia="en-US" w:bidi="ar-SA"/>
      </w:rPr>
    </w:rPrDefault>
    <w:pPrDefault>
      <w:pPr>
        <w:spacing w:before="120" w:after="12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lsdException w:name="Strong" w:semiHidden="0" w:unhideWhenUsed="0"/>
    <w:lsdException w:name="Emphasis" w:semiHidden="0" w:unhideWhenUsed="0"/>
    <w:lsdException w:name="Normal (Web)" w:uiPriority="99"/>
    <w:lsdException w:name="Table Grid" w:uiPriority="39"/>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rsid w:val="004B1BB5"/>
    <w:rPr>
      <w:sz w:val="24"/>
      <w:szCs w:val="24"/>
      <w:lang w:val="en-AU"/>
    </w:rPr>
  </w:style>
  <w:style w:type="paragraph" w:styleId="Heading1">
    <w:name w:val="heading 1"/>
    <w:basedOn w:val="Normal"/>
    <w:next w:val="Normal"/>
    <w:unhideWhenUsed/>
    <w:rsid w:val="005C6882"/>
    <w:pPr>
      <w:keepNext/>
      <w:jc w:val="center"/>
      <w:outlineLvl w:val="0"/>
    </w:pPr>
    <w:rPr>
      <w:rFonts w:ascii="Palatino" w:hAnsi="Palatino"/>
      <w:b/>
      <w:sz w:val="28"/>
      <w:szCs w:val="20"/>
      <w:lang w:val="en-US"/>
    </w:rPr>
  </w:style>
  <w:style w:type="paragraph" w:styleId="Heading3">
    <w:name w:val="heading 3"/>
    <w:basedOn w:val="Normal"/>
    <w:next w:val="Normal"/>
    <w:semiHidden/>
    <w:unhideWhenUsed/>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unhideWhenUsed/>
    <w:rsid w:val="00003E5B"/>
    <w:rPr>
      <w:color w:val="0000FF"/>
      <w:u w:val="single"/>
    </w:rPr>
  </w:style>
  <w:style w:type="character" w:styleId="FollowedHyperlink">
    <w:name w:val="FollowedHyperlink"/>
    <w:semiHidden/>
    <w:unhideWhenUsed/>
    <w:rsid w:val="00003E5B"/>
    <w:rPr>
      <w:color w:val="800080"/>
      <w:u w:val="single"/>
    </w:rPr>
  </w:style>
  <w:style w:type="paragraph" w:styleId="Footer">
    <w:name w:val="footer"/>
    <w:basedOn w:val="Normal"/>
    <w:link w:val="FooterChar"/>
    <w:unhideWhenUsed/>
    <w:rsid w:val="006628D1"/>
    <w:pPr>
      <w:tabs>
        <w:tab w:val="center" w:pos="4153"/>
        <w:tab w:val="right" w:pos="8306"/>
      </w:tabs>
    </w:pPr>
    <w:rPr>
      <w:szCs w:val="20"/>
      <w:lang w:val="en-NZ"/>
    </w:rPr>
  </w:style>
  <w:style w:type="paragraph" w:customStyle="1" w:styleId="NCEAAnnotations">
    <w:name w:val="NCEA Annotations"/>
    <w:basedOn w:val="Normal"/>
    <w:unhideWhenUsed/>
    <w:rsid w:val="001D3DA5"/>
    <w:pPr>
      <w:pBdr>
        <w:top w:val="single" w:sz="4" w:space="4" w:color="333399"/>
        <w:left w:val="single" w:sz="4" w:space="4" w:color="333399"/>
        <w:bottom w:val="single" w:sz="4" w:space="4" w:color="333399"/>
        <w:right w:val="single" w:sz="4" w:space="4" w:color="333399"/>
      </w:pBdr>
      <w:spacing w:before="80" w:after="80"/>
      <w:ind w:left="567" w:right="567"/>
    </w:pPr>
    <w:rPr>
      <w:color w:val="666699"/>
      <w:sz w:val="20"/>
      <w:szCs w:val="20"/>
      <w:lang w:val="en-NZ"/>
    </w:rPr>
  </w:style>
  <w:style w:type="paragraph" w:styleId="Header">
    <w:name w:val="header"/>
    <w:basedOn w:val="Normal"/>
    <w:link w:val="HeaderChar"/>
    <w:unhideWhenUsed/>
    <w:rsid w:val="006628D1"/>
    <w:pPr>
      <w:tabs>
        <w:tab w:val="center" w:pos="4153"/>
        <w:tab w:val="right" w:pos="8306"/>
      </w:tabs>
    </w:pPr>
    <w:rPr>
      <w:szCs w:val="20"/>
      <w:lang w:val="en-NZ"/>
    </w:rPr>
  </w:style>
  <w:style w:type="character" w:styleId="PageNumber">
    <w:name w:val="page number"/>
    <w:basedOn w:val="DefaultParagraphFont"/>
    <w:unhideWhenUsed/>
    <w:rsid w:val="006628D1"/>
  </w:style>
  <w:style w:type="paragraph" w:customStyle="1" w:styleId="NCEAHeadInfoL1">
    <w:name w:val="NCEA Head Info L1"/>
    <w:semiHidden/>
    <w:unhideWhenUsed/>
    <w:rsid w:val="006628D1"/>
    <w:pPr>
      <w:spacing w:before="200" w:after="200"/>
    </w:pPr>
    <w:rPr>
      <w:rFonts w:cs="Arial"/>
      <w:b/>
      <w:sz w:val="32"/>
      <w:lang w:val="en-NZ" w:eastAsia="en-NZ"/>
    </w:rPr>
  </w:style>
  <w:style w:type="paragraph" w:customStyle="1" w:styleId="NCEAHeadInfoL2">
    <w:name w:val="NCEA Head Info  L2"/>
    <w:basedOn w:val="Normal"/>
    <w:uiPriority w:val="99"/>
    <w:unhideWhenUsed/>
    <w:rsid w:val="006628D1"/>
    <w:rPr>
      <w:rFonts w:cs="Arial"/>
      <w:b/>
      <w:sz w:val="28"/>
      <w:szCs w:val="36"/>
      <w:lang w:val="en-NZ" w:eastAsia="en-NZ"/>
    </w:rPr>
  </w:style>
  <w:style w:type="paragraph" w:customStyle="1" w:styleId="NCEAbodytext">
    <w:name w:val="NCEA bodytext"/>
    <w:link w:val="NCEAbodytextChar"/>
    <w:unhideWhenUsed/>
    <w:qFormat/>
    <w:rsid w:val="006628D1"/>
    <w:pPr>
      <w:tabs>
        <w:tab w:val="left" w:pos="397"/>
        <w:tab w:val="left" w:pos="794"/>
        <w:tab w:val="left" w:pos="1191"/>
      </w:tabs>
    </w:pPr>
    <w:rPr>
      <w:rFonts w:cs="Arial"/>
      <w:lang w:val="en-NZ" w:eastAsia="en-NZ"/>
    </w:rPr>
  </w:style>
  <w:style w:type="paragraph" w:customStyle="1" w:styleId="NCEAInstructionsbanner">
    <w:name w:val="NCEA Instructions banner"/>
    <w:basedOn w:val="Normal"/>
    <w:unhideWhenUsed/>
    <w:rsid w:val="008B7098"/>
    <w:pPr>
      <w:keepNext/>
      <w:pBdr>
        <w:top w:val="single" w:sz="8" w:space="8" w:color="auto"/>
        <w:bottom w:val="single" w:sz="8" w:space="8" w:color="auto"/>
      </w:pBdr>
      <w:spacing w:before="160" w:after="40"/>
      <w:jc w:val="center"/>
    </w:pPr>
    <w:rPr>
      <w:rFonts w:cs="Arial"/>
      <w:b/>
      <w:sz w:val="28"/>
      <w:szCs w:val="28"/>
      <w:lang w:val="en-NZ" w:eastAsia="en-NZ"/>
    </w:rPr>
  </w:style>
  <w:style w:type="paragraph" w:customStyle="1" w:styleId="NCEAL2heading">
    <w:name w:val="NCEA L2 heading"/>
    <w:basedOn w:val="Normal"/>
    <w:unhideWhenUsed/>
    <w:rsid w:val="00F95F99"/>
    <w:pPr>
      <w:keepNext/>
      <w:spacing w:before="240" w:after="180"/>
    </w:pPr>
    <w:rPr>
      <w:rFonts w:cs="Arial"/>
      <w:b/>
      <w:sz w:val="28"/>
      <w:szCs w:val="20"/>
      <w:lang w:val="en-NZ" w:eastAsia="en-NZ"/>
    </w:rPr>
  </w:style>
  <w:style w:type="paragraph" w:customStyle="1" w:styleId="NCEAbullets">
    <w:name w:val="NCEA bullets"/>
    <w:basedOn w:val="NCEAbodytext"/>
    <w:link w:val="NCEAbulletsChar"/>
    <w:unhideWhenUsed/>
    <w:qFormat/>
    <w:rsid w:val="008707EB"/>
    <w:pPr>
      <w:numPr>
        <w:numId w:val="4"/>
      </w:numPr>
      <w:tabs>
        <w:tab w:val="clear" w:pos="397"/>
        <w:tab w:val="clear" w:pos="794"/>
        <w:tab w:val="clear" w:pos="1191"/>
      </w:tabs>
      <w:spacing w:before="80" w:after="80"/>
    </w:pPr>
  </w:style>
  <w:style w:type="paragraph" w:customStyle="1" w:styleId="NCEAtablebullet">
    <w:name w:val="NCEA table bullet"/>
    <w:basedOn w:val="Normal"/>
    <w:unhideWhenUsed/>
    <w:qFormat/>
    <w:rsid w:val="00E24DF7"/>
    <w:pPr>
      <w:numPr>
        <w:numId w:val="5"/>
      </w:numPr>
      <w:tabs>
        <w:tab w:val="left" w:pos="284"/>
      </w:tabs>
      <w:spacing w:before="40" w:after="40"/>
    </w:pPr>
    <w:rPr>
      <w:sz w:val="20"/>
      <w:szCs w:val="20"/>
      <w:lang w:val="en-NZ" w:eastAsia="en-NZ"/>
    </w:rPr>
  </w:style>
  <w:style w:type="paragraph" w:customStyle="1" w:styleId="NCEAnumbers">
    <w:name w:val="NCEA numbers"/>
    <w:basedOn w:val="NCEAbullets"/>
    <w:semiHidden/>
    <w:unhideWhenUsed/>
    <w:rsid w:val="005A6720"/>
    <w:pPr>
      <w:numPr>
        <w:numId w:val="1"/>
      </w:numPr>
    </w:pPr>
  </w:style>
  <w:style w:type="paragraph" w:customStyle="1" w:styleId="NCEAtablehead">
    <w:name w:val="NCEA table head"/>
    <w:basedOn w:val="Normal"/>
    <w:unhideWhenUsed/>
    <w:rsid w:val="008B7098"/>
    <w:pPr>
      <w:spacing w:before="60" w:after="60"/>
      <w:jc w:val="center"/>
    </w:pPr>
    <w:rPr>
      <w:rFonts w:cs="Arial"/>
      <w:b/>
      <w:sz w:val="20"/>
      <w:szCs w:val="22"/>
      <w:lang w:val="en-GB" w:eastAsia="en-NZ"/>
    </w:rPr>
  </w:style>
  <w:style w:type="paragraph" w:customStyle="1" w:styleId="NCEAtablebody">
    <w:name w:val="NCEA table body"/>
    <w:basedOn w:val="Normal"/>
    <w:unhideWhenUsed/>
    <w:qFormat/>
    <w:rsid w:val="003547E3"/>
    <w:pPr>
      <w:spacing w:before="40" w:after="40"/>
    </w:pPr>
    <w:rPr>
      <w:sz w:val="20"/>
      <w:szCs w:val="20"/>
      <w:lang w:eastAsia="en-NZ"/>
    </w:rPr>
  </w:style>
  <w:style w:type="paragraph" w:customStyle="1" w:styleId="NCEAL3heading">
    <w:name w:val="NCEA L3 heading"/>
    <w:basedOn w:val="NCEAL2heading"/>
    <w:unhideWhenUsed/>
    <w:rsid w:val="008B7098"/>
    <w:rPr>
      <w:i/>
      <w:sz w:val="24"/>
    </w:rPr>
  </w:style>
  <w:style w:type="paragraph" w:customStyle="1" w:styleId="NCEAHeaderFooter">
    <w:name w:val="NCEA Header/Footer"/>
    <w:basedOn w:val="Header"/>
    <w:unhideWhenUsed/>
    <w:rsid w:val="006628D1"/>
    <w:rPr>
      <w:sz w:val="20"/>
    </w:rPr>
  </w:style>
  <w:style w:type="paragraph" w:customStyle="1" w:styleId="NCEALevel4">
    <w:name w:val="NCEA Level 4"/>
    <w:basedOn w:val="NCEAL3heading"/>
    <w:semiHidden/>
    <w:unhideWhenUsed/>
    <w:rsid w:val="008B7098"/>
    <w:pPr>
      <w:spacing w:before="180"/>
    </w:pPr>
    <w:rPr>
      <w:i w:val="0"/>
      <w:sz w:val="22"/>
      <w:szCs w:val="22"/>
    </w:rPr>
  </w:style>
  <w:style w:type="paragraph" w:styleId="BalloonText">
    <w:name w:val="Balloon Text"/>
    <w:basedOn w:val="Normal"/>
    <w:semiHidden/>
    <w:unhideWhenUsed/>
    <w:rsid w:val="008B7098"/>
    <w:rPr>
      <w:rFonts w:ascii="Lucida Grande" w:hAnsi="Lucida Grande"/>
      <w:sz w:val="18"/>
      <w:szCs w:val="18"/>
    </w:rPr>
  </w:style>
  <w:style w:type="character" w:styleId="FootnoteReference">
    <w:name w:val="footnote reference"/>
    <w:semiHidden/>
    <w:unhideWhenUsed/>
    <w:rsid w:val="00F304A4"/>
    <w:rPr>
      <w:vertAlign w:val="superscript"/>
    </w:rPr>
  </w:style>
  <w:style w:type="paragraph" w:customStyle="1" w:styleId="ColorfulList-Accent11">
    <w:name w:val="Colorful List - Accent 11"/>
    <w:basedOn w:val="Normal"/>
    <w:semiHidden/>
    <w:unhideWhenUsed/>
    <w:rsid w:val="00340A9F"/>
    <w:pPr>
      <w:ind w:left="720"/>
    </w:pPr>
    <w:rPr>
      <w:rFonts w:ascii="Arial Mäori" w:hAnsi="Arial Mäori"/>
      <w:szCs w:val="20"/>
      <w:lang w:val="en-NZ" w:eastAsia="en-NZ"/>
    </w:rPr>
  </w:style>
  <w:style w:type="paragraph" w:customStyle="1" w:styleId="NCEABulletssub">
    <w:name w:val="NCEA Bullets (sub)"/>
    <w:basedOn w:val="Normal"/>
    <w:semiHidden/>
    <w:unhideWhenUsed/>
    <w:rsid w:val="005A6720"/>
    <w:pPr>
      <w:numPr>
        <w:numId w:val="2"/>
      </w:numPr>
      <w:spacing w:before="80" w:after="80"/>
    </w:pPr>
    <w:rPr>
      <w:sz w:val="22"/>
    </w:rPr>
  </w:style>
  <w:style w:type="paragraph" w:styleId="BodyTextIndent">
    <w:name w:val="Body Text Indent"/>
    <w:basedOn w:val="Normal"/>
    <w:link w:val="BodyTextIndentChar"/>
    <w:semiHidden/>
    <w:unhideWhenUsed/>
    <w:rsid w:val="008F3C61"/>
    <w:pPr>
      <w:ind w:left="720"/>
    </w:pPr>
    <w:rPr>
      <w:szCs w:val="20"/>
      <w:lang w:val="en-GB"/>
    </w:rPr>
  </w:style>
  <w:style w:type="paragraph" w:customStyle="1" w:styleId="NCEAtableevidence">
    <w:name w:val="NCEA table evidence"/>
    <w:semiHidden/>
    <w:unhideWhenUsed/>
    <w:rsid w:val="00340A9F"/>
    <w:pPr>
      <w:spacing w:before="80" w:after="80"/>
    </w:pPr>
    <w:rPr>
      <w:rFonts w:cs="Arial"/>
      <w:i/>
      <w:lang w:val="en-AU" w:eastAsia="en-NZ"/>
    </w:rPr>
  </w:style>
  <w:style w:type="paragraph" w:customStyle="1" w:styleId="NCEAHeaderboxed">
    <w:name w:val="NCEA Header (boxed)"/>
    <w:basedOn w:val="NCEAHeadInfoL1"/>
    <w:semiHidden/>
    <w:unhideWhenUsed/>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semiHidden/>
    <w:unhideWhenUsed/>
    <w:rsid w:val="009D0B31"/>
    <w:pPr>
      <w:spacing w:before="200" w:after="200"/>
    </w:pPr>
    <w:rPr>
      <w:rFonts w:cs="Arial"/>
      <w:b/>
      <w:sz w:val="36"/>
      <w:lang w:val="en-NZ" w:eastAsia="en-NZ"/>
    </w:rPr>
  </w:style>
  <w:style w:type="paragraph" w:customStyle="1" w:styleId="NCEAtitlepageL2">
    <w:name w:val="NCEA title page L2"/>
    <w:basedOn w:val="Normal"/>
    <w:semiHidden/>
    <w:unhideWhenUsed/>
    <w:rsid w:val="009D0B31"/>
    <w:pPr>
      <w:spacing w:before="200" w:after="200"/>
    </w:pPr>
    <w:rPr>
      <w:rFonts w:cs="Arial"/>
      <w:b/>
      <w:sz w:val="28"/>
      <w:szCs w:val="36"/>
      <w:lang w:val="en-NZ" w:eastAsia="en-NZ"/>
    </w:rPr>
  </w:style>
  <w:style w:type="paragraph" w:customStyle="1" w:styleId="NCEAheader">
    <w:name w:val="NCEA header"/>
    <w:basedOn w:val="Header"/>
    <w:semiHidden/>
    <w:unhideWhenUsed/>
    <w:rsid w:val="009D0B31"/>
    <w:rPr>
      <w:sz w:val="20"/>
      <w:lang w:val="en-AU" w:eastAsia="en-NZ"/>
    </w:rPr>
  </w:style>
  <w:style w:type="paragraph" w:customStyle="1" w:styleId="NCEAtitlepageL1">
    <w:name w:val="NCEA title page L1"/>
    <w:semiHidden/>
    <w:unhideWhenUsed/>
    <w:rsid w:val="009D0B31"/>
    <w:pPr>
      <w:spacing w:before="300" w:after="200"/>
    </w:pPr>
    <w:rPr>
      <w:rFonts w:cs="Arial"/>
      <w:b/>
      <w:sz w:val="36"/>
      <w:lang w:val="en-NZ" w:eastAsia="en-NZ"/>
    </w:rPr>
  </w:style>
  <w:style w:type="paragraph" w:customStyle="1" w:styleId="NCEAfooter">
    <w:name w:val="NCEA footer"/>
    <w:basedOn w:val="Normal"/>
    <w:semiHidden/>
    <w:unhideWhenUsed/>
    <w:rsid w:val="009D0B31"/>
    <w:pPr>
      <w:tabs>
        <w:tab w:val="center" w:pos="4253"/>
      </w:tabs>
    </w:pPr>
    <w:rPr>
      <w:rFonts w:cs="Arial"/>
      <w:color w:val="808080"/>
      <w:sz w:val="22"/>
      <w:lang w:val="en-NZ" w:eastAsia="en-NZ"/>
    </w:rPr>
  </w:style>
  <w:style w:type="paragraph" w:customStyle="1" w:styleId="NCEALines">
    <w:name w:val="NCEA Lines"/>
    <w:semiHidden/>
    <w:unhideWhenUsed/>
    <w:rsid w:val="009D0B31"/>
    <w:pPr>
      <w:pBdr>
        <w:bottom w:val="single" w:sz="2" w:space="1" w:color="808080"/>
        <w:between w:val="single" w:sz="2" w:space="1" w:color="808080"/>
      </w:pBdr>
      <w:spacing w:before="40" w:after="40"/>
    </w:pPr>
    <w:rPr>
      <w:rFonts w:cs="Arial"/>
      <w:lang w:val="en-NZ" w:eastAsia="en-NZ"/>
    </w:rPr>
  </w:style>
  <w:style w:type="paragraph" w:customStyle="1" w:styleId="NCEACPHeading1">
    <w:name w:val="NCEA CP Heading 1"/>
    <w:basedOn w:val="Normal"/>
    <w:unhideWhenUsed/>
    <w:rsid w:val="00C668B2"/>
    <w:pPr>
      <w:spacing w:before="200" w:after="200"/>
      <w:jc w:val="center"/>
    </w:pPr>
    <w:rPr>
      <w:b/>
      <w:sz w:val="32"/>
      <w:lang w:val="en-US"/>
    </w:rPr>
  </w:style>
  <w:style w:type="paragraph" w:customStyle="1" w:styleId="NCEACPbodytextcentered">
    <w:name w:val="NCEA CP bodytext centered"/>
    <w:basedOn w:val="Normal"/>
    <w:unhideWhenUsed/>
    <w:rsid w:val="00C668B2"/>
    <w:pPr>
      <w:jc w:val="center"/>
    </w:pPr>
    <w:rPr>
      <w:sz w:val="22"/>
      <w:lang w:val="en-US"/>
    </w:rPr>
  </w:style>
  <w:style w:type="character" w:customStyle="1" w:styleId="NCEAbulletsChar">
    <w:name w:val="NCEA bullets Char"/>
    <w:link w:val="NCEAbullets"/>
    <w:rsid w:val="004B1BB5"/>
    <w:rPr>
      <w:rFonts w:cs="Arial"/>
      <w:lang w:val="en-NZ" w:eastAsia="en-NZ"/>
    </w:rPr>
  </w:style>
  <w:style w:type="paragraph" w:customStyle="1" w:styleId="NCEACPbodytext2">
    <w:name w:val="NCEA CP bodytext 2"/>
    <w:basedOn w:val="NCEACPbodytextcentered"/>
    <w:semiHidden/>
    <w:unhideWhenUsed/>
    <w:rsid w:val="00C668B2"/>
    <w:pPr>
      <w:spacing w:before="160" w:after="160"/>
    </w:pPr>
    <w:rPr>
      <w:sz w:val="28"/>
    </w:rPr>
  </w:style>
  <w:style w:type="paragraph" w:customStyle="1" w:styleId="NCEACPbodytext2bold">
    <w:name w:val="NCEA CP bodytext 2 bold"/>
    <w:basedOn w:val="NCEACPbodytext2"/>
    <w:semiHidden/>
    <w:unhideWhenUsed/>
    <w:rsid w:val="00C668B2"/>
    <w:rPr>
      <w:b/>
    </w:rPr>
  </w:style>
  <w:style w:type="paragraph" w:customStyle="1" w:styleId="NCEACPbodytextleft">
    <w:name w:val="NCEA CP bodytext left"/>
    <w:basedOn w:val="Normal"/>
    <w:unhideWhenUsed/>
    <w:rsid w:val="003B70DE"/>
    <w:rPr>
      <w:sz w:val="22"/>
      <w:lang w:val="en-US"/>
    </w:rPr>
  </w:style>
  <w:style w:type="character" w:customStyle="1" w:styleId="FooterChar">
    <w:name w:val="Footer Char"/>
    <w:link w:val="Footer"/>
    <w:rsid w:val="004B1BB5"/>
    <w:rPr>
      <w:sz w:val="24"/>
      <w:szCs w:val="20"/>
      <w:lang w:val="en-NZ"/>
    </w:rPr>
  </w:style>
  <w:style w:type="character" w:customStyle="1" w:styleId="HeaderChar">
    <w:name w:val="Header Char"/>
    <w:link w:val="Header"/>
    <w:rsid w:val="004B1BB5"/>
    <w:rPr>
      <w:sz w:val="24"/>
      <w:szCs w:val="20"/>
      <w:lang w:val="en-NZ"/>
    </w:rPr>
  </w:style>
  <w:style w:type="paragraph" w:customStyle="1" w:styleId="Style1">
    <w:name w:val="Style1"/>
    <w:basedOn w:val="Normal"/>
    <w:semiHidden/>
    <w:unhideWhenUsed/>
    <w:rsid w:val="001E431C"/>
    <w:pPr>
      <w:spacing w:after="240"/>
    </w:pPr>
    <w:rPr>
      <w:szCs w:val="20"/>
      <w:lang w:val="en-US" w:eastAsia="en-NZ"/>
    </w:rPr>
  </w:style>
  <w:style w:type="paragraph" w:styleId="BodyText">
    <w:name w:val="Body Text"/>
    <w:basedOn w:val="Normal"/>
    <w:link w:val="BodyTextChar"/>
    <w:semiHidden/>
    <w:unhideWhenUsed/>
    <w:rsid w:val="001E431C"/>
    <w:rPr>
      <w:lang w:val="en-US"/>
    </w:rPr>
  </w:style>
  <w:style w:type="character" w:customStyle="1" w:styleId="BodyTextChar">
    <w:name w:val="Body Text Char"/>
    <w:link w:val="BodyText"/>
    <w:semiHidden/>
    <w:rsid w:val="004B1BB5"/>
    <w:rPr>
      <w:sz w:val="24"/>
      <w:szCs w:val="24"/>
    </w:rPr>
  </w:style>
  <w:style w:type="paragraph" w:customStyle="1" w:styleId="bullet">
    <w:name w:val="bullet"/>
    <w:basedOn w:val="Normal"/>
    <w:semiHidden/>
    <w:unhideWhenUsed/>
    <w:rsid w:val="001E431C"/>
    <w:pPr>
      <w:numPr>
        <w:numId w:val="3"/>
      </w:numPr>
      <w:ind w:left="714" w:hanging="357"/>
    </w:pPr>
    <w:rPr>
      <w:sz w:val="22"/>
      <w:szCs w:val="22"/>
      <w:lang w:val="en-NZ"/>
    </w:rPr>
  </w:style>
  <w:style w:type="character" w:styleId="CommentReference">
    <w:name w:val="annotation reference"/>
    <w:unhideWhenUsed/>
    <w:rsid w:val="00C4799E"/>
    <w:rPr>
      <w:sz w:val="18"/>
      <w:szCs w:val="18"/>
    </w:rPr>
  </w:style>
  <w:style w:type="character" w:customStyle="1" w:styleId="BodyTextIndentChar">
    <w:name w:val="Body Text Indent Char"/>
    <w:link w:val="BodyTextIndent"/>
    <w:semiHidden/>
    <w:rsid w:val="004B1BB5"/>
    <w:rPr>
      <w:sz w:val="24"/>
      <w:szCs w:val="20"/>
      <w:lang w:val="en-GB"/>
    </w:rPr>
  </w:style>
  <w:style w:type="paragraph" w:styleId="CommentText">
    <w:name w:val="annotation text"/>
    <w:basedOn w:val="Normal"/>
    <w:link w:val="CommentTextChar"/>
    <w:unhideWhenUsed/>
    <w:rsid w:val="00C4799E"/>
  </w:style>
  <w:style w:type="character" w:customStyle="1" w:styleId="CommentTextChar">
    <w:name w:val="Comment Text Char"/>
    <w:link w:val="CommentText"/>
    <w:rsid w:val="004B1BB5"/>
    <w:rPr>
      <w:sz w:val="24"/>
      <w:szCs w:val="24"/>
      <w:lang w:val="en-AU"/>
    </w:rPr>
  </w:style>
  <w:style w:type="paragraph" w:styleId="CommentSubject">
    <w:name w:val="annotation subject"/>
    <w:basedOn w:val="CommentText"/>
    <w:next w:val="CommentText"/>
    <w:link w:val="CommentSubjectChar"/>
    <w:semiHidden/>
    <w:unhideWhenUsed/>
    <w:rsid w:val="00C4799E"/>
    <w:rPr>
      <w:b/>
      <w:bCs/>
    </w:rPr>
  </w:style>
  <w:style w:type="character" w:customStyle="1" w:styleId="CommentSubjectChar">
    <w:name w:val="Comment Subject Char"/>
    <w:link w:val="CommentSubject"/>
    <w:semiHidden/>
    <w:rsid w:val="004B1BB5"/>
    <w:rPr>
      <w:b/>
      <w:bCs/>
      <w:sz w:val="24"/>
      <w:szCs w:val="24"/>
      <w:lang w:val="en-AU"/>
    </w:rPr>
  </w:style>
  <w:style w:type="character" w:customStyle="1" w:styleId="NCEAbodytextinsertionChar">
    <w:name w:val="NCEA bodytext insertion Char"/>
    <w:semiHidden/>
    <w:unhideWhenUsed/>
    <w:rsid w:val="00882DB9"/>
    <w:rPr>
      <w:rFonts w:ascii="Arial" w:hAnsi="Arial" w:cs="Arial"/>
      <w:color w:val="666699"/>
      <w:sz w:val="22"/>
      <w:lang w:val="en-NZ" w:eastAsia="en-NZ" w:bidi="ar-SA"/>
    </w:rPr>
  </w:style>
  <w:style w:type="paragraph" w:styleId="ListParagraph">
    <w:name w:val="List Paragraph"/>
    <w:basedOn w:val="Normal"/>
    <w:uiPriority w:val="34"/>
    <w:unhideWhenUsed/>
    <w:qFormat/>
    <w:rsid w:val="007B181D"/>
    <w:pPr>
      <w:ind w:left="720"/>
      <w:contextualSpacing/>
    </w:pPr>
  </w:style>
  <w:style w:type="character" w:styleId="PlaceholderText">
    <w:name w:val="Placeholder Text"/>
    <w:basedOn w:val="DefaultParagraphFont"/>
    <w:uiPriority w:val="99"/>
    <w:unhideWhenUsed/>
    <w:rsid w:val="00707A78"/>
    <w:rPr>
      <w:color w:val="808080"/>
    </w:rPr>
  </w:style>
  <w:style w:type="character" w:customStyle="1" w:styleId="NCEAbodytextChar">
    <w:name w:val="NCEA bodytext Char"/>
    <w:link w:val="NCEAbodytext"/>
    <w:rsid w:val="008E74B9"/>
    <w:rPr>
      <w:rFonts w:cs="Arial"/>
      <w:lang w:val="en-NZ" w:eastAsia="en-NZ"/>
    </w:rPr>
  </w:style>
  <w:style w:type="paragraph" w:styleId="NormalWeb">
    <w:name w:val="Normal (Web)"/>
    <w:basedOn w:val="Normal"/>
    <w:uiPriority w:val="99"/>
    <w:unhideWhenUsed/>
    <w:rsid w:val="00031032"/>
    <w:pPr>
      <w:spacing w:before="100" w:beforeAutospacing="1" w:after="100" w:afterAutospacing="1"/>
    </w:pPr>
    <w:rPr>
      <w:rFonts w:ascii="Times New Roman" w:hAnsi="Times New Roman"/>
      <w:lang w:val="en-NZ" w:eastAsia="en-NZ"/>
    </w:rPr>
  </w:style>
  <w:style w:type="paragraph" w:customStyle="1" w:styleId="NCEAtablebodytextleft2">
    <w:name w:val="NCEA table bodytext left 2"/>
    <w:basedOn w:val="Normal"/>
    <w:rsid w:val="00A57C0E"/>
    <w:pPr>
      <w:spacing w:before="40" w:after="80"/>
    </w:pPr>
    <w:rPr>
      <w:sz w:val="20"/>
      <w:szCs w:val="20"/>
      <w:lang w:val="en-NZ" w:eastAsia="en-NZ"/>
    </w:rPr>
  </w:style>
  <w:style w:type="paragraph" w:customStyle="1" w:styleId="ScheduleBullet">
    <w:name w:val="Schedule Bullet"/>
    <w:basedOn w:val="Normal"/>
    <w:rsid w:val="00D678F0"/>
    <w:pPr>
      <w:numPr>
        <w:numId w:val="19"/>
      </w:numPr>
      <w:tabs>
        <w:tab w:val="left" w:pos="737"/>
        <w:tab w:val="left" w:pos="1106"/>
        <w:tab w:val="left" w:pos="1474"/>
        <w:tab w:val="left" w:pos="1843"/>
        <w:tab w:val="left" w:pos="2211"/>
        <w:tab w:val="left" w:pos="2580"/>
        <w:tab w:val="left" w:pos="2948"/>
        <w:tab w:val="left" w:pos="3317"/>
        <w:tab w:val="left" w:pos="3686"/>
        <w:tab w:val="left" w:pos="4054"/>
        <w:tab w:val="left" w:pos="4423"/>
        <w:tab w:val="left" w:pos="4791"/>
        <w:tab w:val="left" w:pos="5160"/>
        <w:tab w:val="left" w:pos="5528"/>
        <w:tab w:val="left" w:pos="5897"/>
        <w:tab w:val="left" w:pos="6265"/>
        <w:tab w:val="left" w:pos="6634"/>
        <w:tab w:val="left" w:pos="7003"/>
        <w:tab w:val="left" w:pos="7371"/>
        <w:tab w:val="left" w:pos="7740"/>
        <w:tab w:val="left" w:pos="8108"/>
        <w:tab w:val="left" w:pos="8477"/>
        <w:tab w:val="left" w:pos="8845"/>
        <w:tab w:val="left" w:pos="9214"/>
        <w:tab w:val="left" w:pos="9582"/>
        <w:tab w:val="left" w:pos="9951"/>
      </w:tabs>
      <w:spacing w:before="60" w:after="60"/>
    </w:pPr>
    <w:rPr>
      <w:sz w:val="20"/>
      <w:lang w:val="en-GB"/>
    </w:rPr>
  </w:style>
  <w:style w:type="character" w:customStyle="1" w:styleId="watch-title">
    <w:name w:val="watch-title"/>
    <w:basedOn w:val="DefaultParagraphFont"/>
    <w:rsid w:val="00B22A2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watch?v=92z-Tl_qsfs" TargetMode="External"/><Relationship Id="rId18" Type="http://schemas.openxmlformats.org/officeDocument/2006/relationships/header" Target="header8.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ah\AppData\Local\Temp\Resource%20template%202015%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B0DB0B491C42E788E2933C51AE9E57"/>
        <w:category>
          <w:name w:val="General"/>
          <w:gallery w:val="placeholder"/>
        </w:category>
        <w:types>
          <w:type w:val="bbPlcHdr"/>
        </w:types>
        <w:behaviors>
          <w:behavior w:val="content"/>
        </w:behaviors>
        <w:guid w:val="{468A80E5-7C34-477B-BE04-87764A9CE5AE}"/>
      </w:docPartPr>
      <w:docPartBody>
        <w:p w:rsidR="00162C03" w:rsidRDefault="00162C03">
          <w:pPr>
            <w:pStyle w:val="47B0DB0B491C42E788E2933C51AE9E57"/>
          </w:pPr>
          <w:r w:rsidRPr="00653DB8">
            <w:rPr>
              <w:rStyle w:val="PlaceholderText"/>
            </w:rPr>
            <w:t>Click here to enter text.</w:t>
          </w:r>
        </w:p>
      </w:docPartBody>
    </w:docPart>
    <w:docPart>
      <w:docPartPr>
        <w:name w:val="DA6AFB04F99049E8A5E7FB761EE6033A"/>
        <w:category>
          <w:name w:val="General"/>
          <w:gallery w:val="placeholder"/>
        </w:category>
        <w:types>
          <w:type w:val="bbPlcHdr"/>
        </w:types>
        <w:behaviors>
          <w:behavior w:val="content"/>
        </w:behaviors>
        <w:guid w:val="{4F63FAC6-087F-4C04-917D-81087EDE2E08}"/>
      </w:docPartPr>
      <w:docPartBody>
        <w:p w:rsidR="00162C03" w:rsidRDefault="00162C03">
          <w:pPr>
            <w:pStyle w:val="DA6AFB04F99049E8A5E7FB761EE6033A"/>
          </w:pPr>
          <w:r w:rsidRPr="007B4AE3">
            <w:rPr>
              <w:rStyle w:val="PlaceholderText"/>
            </w:rPr>
            <w:t>Choose an item.</w:t>
          </w:r>
        </w:p>
      </w:docPartBody>
    </w:docPart>
    <w:docPart>
      <w:docPartPr>
        <w:name w:val="C86AB467609F4647ADFAB610A9A77360"/>
        <w:category>
          <w:name w:val="General"/>
          <w:gallery w:val="placeholder"/>
        </w:category>
        <w:types>
          <w:type w:val="bbPlcHdr"/>
        </w:types>
        <w:behaviors>
          <w:behavior w:val="content"/>
        </w:behaviors>
        <w:guid w:val="{E0AF89E5-3020-48DD-B7C8-E1B43FD6112F}"/>
      </w:docPartPr>
      <w:docPartBody>
        <w:p w:rsidR="00162C03" w:rsidRDefault="00162C03">
          <w:pPr>
            <w:pStyle w:val="C86AB467609F4647ADFAB610A9A77360"/>
          </w:pPr>
          <w:r w:rsidRPr="00653DB8">
            <w:rPr>
              <w:rStyle w:val="PlaceholderText"/>
            </w:rPr>
            <w:t>Click here to enter text.</w:t>
          </w:r>
        </w:p>
      </w:docPartBody>
    </w:docPart>
    <w:docPart>
      <w:docPartPr>
        <w:name w:val="2D654536C8EB4FCCACE18E530A1FEB84"/>
        <w:category>
          <w:name w:val="General"/>
          <w:gallery w:val="placeholder"/>
        </w:category>
        <w:types>
          <w:type w:val="bbPlcHdr"/>
        </w:types>
        <w:behaviors>
          <w:behavior w:val="content"/>
        </w:behaviors>
        <w:guid w:val="{6BC15270-7CBE-4CC4-ABED-A8BC1230223D}"/>
      </w:docPartPr>
      <w:docPartBody>
        <w:p w:rsidR="00162C03" w:rsidRDefault="00162C03">
          <w:pPr>
            <w:pStyle w:val="2D654536C8EB4FCCACE18E530A1FEB84"/>
          </w:pPr>
          <w:r w:rsidRPr="007B4AE3">
            <w:rPr>
              <w:rStyle w:val="PlaceholderText"/>
            </w:rPr>
            <w:t>Click here to enter text.</w:t>
          </w:r>
        </w:p>
      </w:docPartBody>
    </w:docPart>
    <w:docPart>
      <w:docPartPr>
        <w:name w:val="FAF823BE8ED64584B8D5E72EF03891DC"/>
        <w:category>
          <w:name w:val="General"/>
          <w:gallery w:val="placeholder"/>
        </w:category>
        <w:types>
          <w:type w:val="bbPlcHdr"/>
        </w:types>
        <w:behaviors>
          <w:behavior w:val="content"/>
        </w:behaviors>
        <w:guid w:val="{91175298-1FD1-4636-A7D4-F0BD08D68343}"/>
      </w:docPartPr>
      <w:docPartBody>
        <w:p w:rsidR="00162C03" w:rsidRDefault="00162C03">
          <w:pPr>
            <w:pStyle w:val="FAF823BE8ED64584B8D5E72EF03891DC"/>
          </w:pPr>
          <w:r w:rsidRPr="007B4AE3">
            <w:rPr>
              <w:rStyle w:val="PlaceholderText"/>
            </w:rPr>
            <w:t>Click here to enter text.</w:t>
          </w:r>
        </w:p>
      </w:docPartBody>
    </w:docPart>
    <w:docPart>
      <w:docPartPr>
        <w:name w:val="19E7BF7FE6284DF29C0D2570B4207B75"/>
        <w:category>
          <w:name w:val="General"/>
          <w:gallery w:val="placeholder"/>
        </w:category>
        <w:types>
          <w:type w:val="bbPlcHdr"/>
        </w:types>
        <w:behaviors>
          <w:behavior w:val="content"/>
        </w:behaviors>
        <w:guid w:val="{AF5994DC-5D53-40D8-A05F-DFEBC3F5BDA8}"/>
      </w:docPartPr>
      <w:docPartBody>
        <w:p w:rsidR="00162C03" w:rsidRDefault="00162C03">
          <w:pPr>
            <w:pStyle w:val="19E7BF7FE6284DF29C0D2570B4207B75"/>
          </w:pPr>
          <w:r w:rsidRPr="007B4AE3">
            <w:rPr>
              <w:rStyle w:val="PlaceholderText"/>
            </w:rPr>
            <w:t>Click here to enter text.</w:t>
          </w:r>
        </w:p>
      </w:docPartBody>
    </w:docPart>
    <w:docPart>
      <w:docPartPr>
        <w:name w:val="674AB1719B354EA9AC3320FBAE400C26"/>
        <w:category>
          <w:name w:val="General"/>
          <w:gallery w:val="placeholder"/>
        </w:category>
        <w:types>
          <w:type w:val="bbPlcHdr"/>
        </w:types>
        <w:behaviors>
          <w:behavior w:val="content"/>
        </w:behaviors>
        <w:guid w:val="{B76D1724-455D-4E5D-8F1C-E910FF0045C6}"/>
      </w:docPartPr>
      <w:docPartBody>
        <w:p w:rsidR="00162C03" w:rsidRDefault="00162C03">
          <w:pPr>
            <w:pStyle w:val="674AB1719B354EA9AC3320FBAE400C26"/>
          </w:pPr>
          <w:r>
            <w:rPr>
              <w:rStyle w:val="PlaceholderText"/>
            </w:rPr>
            <w:t>Enter month and year</w:t>
          </w:r>
        </w:p>
      </w:docPartBody>
    </w:docPart>
    <w:docPart>
      <w:docPartPr>
        <w:name w:val="4279A9F6CA754F899A68A99813B296D9"/>
        <w:category>
          <w:name w:val="General"/>
          <w:gallery w:val="placeholder"/>
        </w:category>
        <w:types>
          <w:type w:val="bbPlcHdr"/>
        </w:types>
        <w:behaviors>
          <w:behavior w:val="content"/>
        </w:behaviors>
        <w:guid w:val="{C53658C8-49FD-40D7-ADB7-EDA65D4BCA22}"/>
      </w:docPartPr>
      <w:docPartBody>
        <w:p w:rsidR="00162C03" w:rsidRDefault="00162C03">
          <w:pPr>
            <w:pStyle w:val="4279A9F6CA754F899A68A99813B296D9"/>
          </w:pPr>
          <w:r>
            <w:rPr>
              <w:rStyle w:val="PlaceholderText"/>
            </w:rPr>
            <w:t>Enter version number</w:t>
          </w:r>
        </w:p>
      </w:docPartBody>
    </w:docPart>
    <w:docPart>
      <w:docPartPr>
        <w:name w:val="8FBD0697544F47CDADFDE8825062754D"/>
        <w:category>
          <w:name w:val="General"/>
          <w:gallery w:val="placeholder"/>
        </w:category>
        <w:types>
          <w:type w:val="bbPlcHdr"/>
        </w:types>
        <w:behaviors>
          <w:behavior w:val="content"/>
        </w:behaviors>
        <w:guid w:val="{D11A27C7-B692-4B56-94F8-4B64B0B9CA34}"/>
      </w:docPartPr>
      <w:docPartBody>
        <w:p w:rsidR="00162C03" w:rsidRDefault="00162C03">
          <w:pPr>
            <w:pStyle w:val="8FBD0697544F47CDADFDE8825062754D"/>
          </w:pPr>
          <w:r>
            <w:rPr>
              <w:rStyle w:val="PlaceholderText"/>
            </w:rPr>
            <w:t>Enter NZQA number</w:t>
          </w:r>
        </w:p>
      </w:docPartBody>
    </w:docPart>
    <w:docPart>
      <w:docPartPr>
        <w:name w:val="4EC25507C178423EA2DD6D8CBF4DEE1E"/>
        <w:category>
          <w:name w:val="General"/>
          <w:gallery w:val="placeholder"/>
        </w:category>
        <w:types>
          <w:type w:val="bbPlcHdr"/>
        </w:types>
        <w:behaviors>
          <w:behavior w:val="content"/>
        </w:behaviors>
        <w:guid w:val="{7BD19625-6F25-4E32-BE17-5E23C9C72C17}"/>
      </w:docPartPr>
      <w:docPartBody>
        <w:p w:rsidR="00162C03" w:rsidRDefault="00162C03">
          <w:pPr>
            <w:pStyle w:val="4EC25507C178423EA2DD6D8CBF4DEE1E"/>
          </w:pPr>
          <w:r>
            <w:rPr>
              <w:rStyle w:val="PlaceholderText"/>
            </w:rPr>
            <w:t>Enter NZQA ID</w:t>
          </w:r>
        </w:p>
      </w:docPartBody>
    </w:docPart>
    <w:docPart>
      <w:docPartPr>
        <w:name w:val="4F033BE3125D4B0C85F9E96C6928CEB3"/>
        <w:category>
          <w:name w:val="General"/>
          <w:gallery w:val="placeholder"/>
        </w:category>
        <w:types>
          <w:type w:val="bbPlcHdr"/>
        </w:types>
        <w:behaviors>
          <w:behavior w:val="content"/>
        </w:behaviors>
        <w:guid w:val="{9843D33E-AD68-46AF-9D39-937EBA8CDCF8}"/>
      </w:docPartPr>
      <w:docPartBody>
        <w:p w:rsidR="00162C03" w:rsidRDefault="00162C03">
          <w:pPr>
            <w:pStyle w:val="4F033BE3125D4B0C85F9E96C6928CEB3"/>
          </w:pPr>
          <w:r>
            <w:rPr>
              <w:rStyle w:val="PlaceholderText"/>
            </w:rPr>
            <w:t>Enter standard title</w:t>
          </w:r>
        </w:p>
      </w:docPartBody>
    </w:docPart>
    <w:docPart>
      <w:docPartPr>
        <w:name w:val="03F861143B764ED9AB5F8BBED2614D95"/>
        <w:category>
          <w:name w:val="General"/>
          <w:gallery w:val="placeholder"/>
        </w:category>
        <w:types>
          <w:type w:val="bbPlcHdr"/>
        </w:types>
        <w:behaviors>
          <w:behavior w:val="content"/>
        </w:behaviors>
        <w:guid w:val="{2652DA67-5933-4F44-B5F7-16DA803CB683}"/>
      </w:docPartPr>
      <w:docPartBody>
        <w:p w:rsidR="00162C03" w:rsidRDefault="00162C03">
          <w:pPr>
            <w:pStyle w:val="03F861143B764ED9AB5F8BBED2614D95"/>
          </w:pPr>
          <w:r>
            <w:rPr>
              <w:rStyle w:val="PlaceholderText"/>
            </w:rPr>
            <w:t>Enter credit value</w:t>
          </w:r>
        </w:p>
      </w:docPartBody>
    </w:docPart>
    <w:docPart>
      <w:docPartPr>
        <w:name w:val="9398F0BF3F9544F5BD03C933E2BF5F23"/>
        <w:category>
          <w:name w:val="General"/>
          <w:gallery w:val="placeholder"/>
        </w:category>
        <w:types>
          <w:type w:val="bbPlcHdr"/>
        </w:types>
        <w:behaviors>
          <w:behavior w:val="content"/>
        </w:behaviors>
        <w:guid w:val="{522E4B59-14A1-4B88-B1C9-116F68DBF179}"/>
      </w:docPartPr>
      <w:docPartBody>
        <w:p w:rsidR="00162C03" w:rsidRDefault="00162C03">
          <w:pPr>
            <w:pStyle w:val="9398F0BF3F9544F5BD03C933E2BF5F23"/>
          </w:pPr>
          <w:r>
            <w:rPr>
              <w:rStyle w:val="PlaceholderText"/>
            </w:rPr>
            <w:t>Enter resource title</w:t>
          </w:r>
        </w:p>
      </w:docPartBody>
    </w:docPart>
    <w:docPart>
      <w:docPartPr>
        <w:name w:val="2224E9621C51484AB8D3B8364D54333D"/>
        <w:category>
          <w:name w:val="General"/>
          <w:gallery w:val="placeholder"/>
        </w:category>
        <w:types>
          <w:type w:val="bbPlcHdr"/>
        </w:types>
        <w:behaviors>
          <w:behavior w:val="content"/>
        </w:behaviors>
        <w:guid w:val="{1D978CB2-9799-4CCD-9D75-557D8ED079C6}"/>
      </w:docPartPr>
      <w:docPartBody>
        <w:p w:rsidR="00162C03" w:rsidRDefault="00162C03">
          <w:pPr>
            <w:pStyle w:val="2224E9621C51484AB8D3B8364D54333D"/>
          </w:pPr>
          <w:r>
            <w:rPr>
              <w:rStyle w:val="PlaceholderText"/>
            </w:rPr>
            <w:t>Enter resource reference</w:t>
          </w:r>
        </w:p>
      </w:docPartBody>
    </w:docPart>
    <w:docPart>
      <w:docPartPr>
        <w:name w:val="66F354E9C028492698B1B384113C50A5"/>
        <w:category>
          <w:name w:val="General"/>
          <w:gallery w:val="placeholder"/>
        </w:category>
        <w:types>
          <w:type w:val="bbPlcHdr"/>
        </w:types>
        <w:behaviors>
          <w:behavior w:val="content"/>
        </w:behaviors>
        <w:guid w:val="{DAAB78D6-E5C0-40EE-8EAF-FF9CE903351E}"/>
      </w:docPartPr>
      <w:docPartBody>
        <w:p w:rsidR="00162C03" w:rsidRDefault="00162C03" w:rsidP="00162C03">
          <w:pPr>
            <w:pStyle w:val="66F354E9C028492698B1B384113C50A5"/>
          </w:pPr>
          <w:r w:rsidRPr="00653DB8">
            <w:rPr>
              <w:rStyle w:val="PlaceholderText"/>
            </w:rPr>
            <w:t>Click here to enter text.</w:t>
          </w:r>
        </w:p>
      </w:docPartBody>
    </w:docPart>
    <w:docPart>
      <w:docPartPr>
        <w:name w:val="67D9027E591E44A5BC044124F921D258"/>
        <w:category>
          <w:name w:val="General"/>
          <w:gallery w:val="placeholder"/>
        </w:category>
        <w:types>
          <w:type w:val="bbPlcHdr"/>
        </w:types>
        <w:behaviors>
          <w:behavior w:val="content"/>
        </w:behaviors>
        <w:guid w:val="{7330C170-0E0A-4942-9BA2-CCA6948794CA}"/>
      </w:docPartPr>
      <w:docPartBody>
        <w:p w:rsidR="00162C03" w:rsidRDefault="00162C03" w:rsidP="00162C03">
          <w:pPr>
            <w:pStyle w:val="67D9027E591E44A5BC044124F921D258"/>
          </w:pPr>
          <w:r>
            <w:rPr>
              <w:color w:val="808080"/>
            </w:rPr>
            <w:t>Enter subject name</w:t>
          </w:r>
        </w:p>
      </w:docPartBody>
    </w:docPart>
    <w:docPart>
      <w:docPartPr>
        <w:name w:val="666AD82AA8864811A22B89464DC57464"/>
        <w:category>
          <w:name w:val="General"/>
          <w:gallery w:val="placeholder"/>
        </w:category>
        <w:types>
          <w:type w:val="bbPlcHdr"/>
        </w:types>
        <w:behaviors>
          <w:behavior w:val="content"/>
        </w:behaviors>
        <w:guid w:val="{2EB4B33F-C408-4BE4-9088-74338886F0A0}"/>
      </w:docPartPr>
      <w:docPartBody>
        <w:p w:rsidR="00162C03" w:rsidRDefault="00162C03" w:rsidP="00162C03">
          <w:pPr>
            <w:pStyle w:val="666AD82AA8864811A22B89464DC57464"/>
          </w:pPr>
          <w:r>
            <w:rPr>
              <w:rStyle w:val="PlaceholderText"/>
            </w:rPr>
            <w:t>Enter resource ref</w:t>
          </w:r>
        </w:p>
      </w:docPartBody>
    </w:docPart>
    <w:docPart>
      <w:docPartPr>
        <w:name w:val="4AB17109DBBA49D79F79ED5D94B4E690"/>
        <w:category>
          <w:name w:val="General"/>
          <w:gallery w:val="placeholder"/>
        </w:category>
        <w:types>
          <w:type w:val="bbPlcHdr"/>
        </w:types>
        <w:behaviors>
          <w:behavior w:val="content"/>
        </w:behaviors>
        <w:guid w:val="{5E682844-84F4-4529-8FEE-CD77ECB5E87A}"/>
      </w:docPartPr>
      <w:docPartBody>
        <w:p w:rsidR="00162C03" w:rsidRDefault="00162C03" w:rsidP="00162C03">
          <w:pPr>
            <w:pStyle w:val="4AB17109DBBA49D79F79ED5D94B4E690"/>
          </w:pPr>
          <w:r>
            <w:rPr>
              <w:rStyle w:val="PlaceholderText"/>
            </w:rPr>
            <w:t>Enter version</w:t>
          </w:r>
        </w:p>
      </w:docPartBody>
    </w:docPart>
    <w:docPart>
      <w:docPartPr>
        <w:name w:val="E5C1942AA92F49049B9E517161FBF07B"/>
        <w:category>
          <w:name w:val="General"/>
          <w:gallery w:val="placeholder"/>
        </w:category>
        <w:types>
          <w:type w:val="bbPlcHdr"/>
        </w:types>
        <w:behaviors>
          <w:behavior w:val="content"/>
        </w:behaviors>
        <w:guid w:val="{BC13FB58-F1E9-465A-A368-4AD3E38C5777}"/>
      </w:docPartPr>
      <w:docPartBody>
        <w:p w:rsidR="00162C03" w:rsidRDefault="00162C03" w:rsidP="00162C03">
          <w:pPr>
            <w:pStyle w:val="E5C1942AA92F49049B9E517161FBF07B"/>
          </w:pPr>
          <w:r>
            <w:rPr>
              <w:color w:val="808080"/>
            </w:rPr>
            <w:t>Enter NZQA ID</w:t>
          </w:r>
        </w:p>
      </w:docPartBody>
    </w:docPart>
    <w:docPart>
      <w:docPartPr>
        <w:name w:val="F5B916FB2B31471BBF64C0A25AE3169C"/>
        <w:category>
          <w:name w:val="General"/>
          <w:gallery w:val="placeholder"/>
        </w:category>
        <w:types>
          <w:type w:val="bbPlcHdr"/>
        </w:types>
        <w:behaviors>
          <w:behavior w:val="content"/>
        </w:behaviors>
        <w:guid w:val="{FCE618DC-53AD-46A2-88B7-CE3173A7C62B}"/>
      </w:docPartPr>
      <w:docPartBody>
        <w:p w:rsidR="00162C03" w:rsidRDefault="00162C03" w:rsidP="00162C03">
          <w:pPr>
            <w:pStyle w:val="F5B916FB2B31471BBF64C0A25AE3169C"/>
          </w:pPr>
          <w:r w:rsidRPr="00653DB8">
            <w:rPr>
              <w:rStyle w:val="PlaceholderText"/>
            </w:rPr>
            <w:t>Click here to enter text.</w:t>
          </w:r>
        </w:p>
      </w:docPartBody>
    </w:docPart>
    <w:docPart>
      <w:docPartPr>
        <w:name w:val="900E99BBA53E4635A6B22ECB74ADE6F4"/>
        <w:category>
          <w:name w:val="General"/>
          <w:gallery w:val="placeholder"/>
        </w:category>
        <w:types>
          <w:type w:val="bbPlcHdr"/>
        </w:types>
        <w:behaviors>
          <w:behavior w:val="content"/>
        </w:behaviors>
        <w:guid w:val="{24126BE4-F9B0-4349-AF4E-909A7B3B93BF}"/>
      </w:docPartPr>
      <w:docPartBody>
        <w:p w:rsidR="00162C03" w:rsidRDefault="00162C03" w:rsidP="00162C03">
          <w:pPr>
            <w:pStyle w:val="900E99BBA53E4635A6B22ECB74ADE6F4"/>
          </w:pPr>
          <w:r w:rsidRPr="007B4AE3">
            <w:rPr>
              <w:rStyle w:val="PlaceholderText"/>
            </w:rPr>
            <w:t>Click here to enter text.</w:t>
          </w:r>
        </w:p>
      </w:docPartBody>
    </w:docPart>
    <w:docPart>
      <w:docPartPr>
        <w:name w:val="5AFC11BAD58941D5BEF62893B2758240"/>
        <w:category>
          <w:name w:val="General"/>
          <w:gallery w:val="placeholder"/>
        </w:category>
        <w:types>
          <w:type w:val="bbPlcHdr"/>
        </w:types>
        <w:behaviors>
          <w:behavior w:val="content"/>
        </w:behaviors>
        <w:guid w:val="{A6674CCC-D308-4C70-A6FF-25034D4CE493}"/>
      </w:docPartPr>
      <w:docPartBody>
        <w:p w:rsidR="00236B7E" w:rsidRDefault="00236B7E">
          <w:pPr>
            <w:pStyle w:val="5AFC11BAD58941D5BEF62893B2758240"/>
          </w:pPr>
          <w:r w:rsidRPr="007B4AE3">
            <w:rPr>
              <w:rStyle w:val="PlaceholderText"/>
            </w:rPr>
            <w:t>Click here to enter text.</w:t>
          </w:r>
        </w:p>
      </w:docPartBody>
    </w:docPart>
    <w:docPart>
      <w:docPartPr>
        <w:name w:val="F86595C1220840538A34FB54D752A75C"/>
        <w:category>
          <w:name w:val="General"/>
          <w:gallery w:val="placeholder"/>
        </w:category>
        <w:types>
          <w:type w:val="bbPlcHdr"/>
        </w:types>
        <w:behaviors>
          <w:behavior w:val="content"/>
        </w:behaviors>
        <w:guid w:val="{8C67A71F-0206-4825-BC16-C0C6629BC650}"/>
      </w:docPartPr>
      <w:docPartBody>
        <w:p w:rsidR="00236B7E" w:rsidRDefault="00236B7E">
          <w:pPr>
            <w:pStyle w:val="F86595C1220840538A34FB54D752A75C"/>
          </w:pPr>
          <w:r w:rsidRPr="007B4AE3">
            <w:rPr>
              <w:rStyle w:val="PlaceholderText"/>
            </w:rPr>
            <w:t>Click here to enter text.</w:t>
          </w:r>
        </w:p>
      </w:docPartBody>
    </w:docPart>
    <w:docPart>
      <w:docPartPr>
        <w:name w:val="02CF3BC5595F486493606847DABCB34C"/>
        <w:category>
          <w:name w:val="General"/>
          <w:gallery w:val="placeholder"/>
        </w:category>
        <w:types>
          <w:type w:val="bbPlcHdr"/>
        </w:types>
        <w:behaviors>
          <w:behavior w:val="content"/>
        </w:behaviors>
        <w:guid w:val="{13AE5AB5-B130-43EE-BB48-5A03A793199A}"/>
      </w:docPartPr>
      <w:docPartBody>
        <w:p w:rsidR="00236B7E" w:rsidRDefault="00236B7E">
          <w:pPr>
            <w:pStyle w:val="02CF3BC5595F486493606847DABCB34C"/>
          </w:pPr>
          <w:r>
            <w:rPr>
              <w:rStyle w:val="PlaceholderText"/>
            </w:rPr>
            <w:t>Enter NZQA ID</w:t>
          </w:r>
        </w:p>
      </w:docPartBody>
    </w:docPart>
    <w:docPart>
      <w:docPartPr>
        <w:name w:val="4E701B09BC1148A2BF64BC52035AB82A"/>
        <w:category>
          <w:name w:val="General"/>
          <w:gallery w:val="placeholder"/>
        </w:category>
        <w:types>
          <w:type w:val="bbPlcHdr"/>
        </w:types>
        <w:behaviors>
          <w:behavior w:val="content"/>
        </w:behaviors>
        <w:guid w:val="{7065000D-891C-4747-8442-8A77BC98EF22}"/>
      </w:docPartPr>
      <w:docPartBody>
        <w:p w:rsidR="00236B7E" w:rsidRDefault="00236B7E">
          <w:pPr>
            <w:pStyle w:val="4E701B09BC1148A2BF64BC52035AB82A"/>
          </w:pPr>
          <w:r>
            <w:rPr>
              <w:rStyle w:val="PlaceholderText"/>
            </w:rPr>
            <w:t>Enter standard title</w:t>
          </w:r>
        </w:p>
      </w:docPartBody>
    </w:docPart>
    <w:docPart>
      <w:docPartPr>
        <w:name w:val="469F133D0FEF438B817796A01915DE9C"/>
        <w:category>
          <w:name w:val="General"/>
          <w:gallery w:val="placeholder"/>
        </w:category>
        <w:types>
          <w:type w:val="bbPlcHdr"/>
        </w:types>
        <w:behaviors>
          <w:behavior w:val="content"/>
        </w:behaviors>
        <w:guid w:val="{102A03D9-10B6-4D0E-BE4F-300AC4DEFDBC}"/>
      </w:docPartPr>
      <w:docPartBody>
        <w:p w:rsidR="00236B7E" w:rsidRDefault="00236B7E">
          <w:pPr>
            <w:pStyle w:val="469F133D0FEF438B817796A01915DE9C"/>
          </w:pPr>
          <w:r>
            <w:rPr>
              <w:rStyle w:val="PlaceholderText"/>
            </w:rPr>
            <w:t>Enter credit value</w:t>
          </w:r>
        </w:p>
      </w:docPartBody>
    </w:docPart>
    <w:docPart>
      <w:docPartPr>
        <w:name w:val="4A3DC7F60B2C4212A1DB501C88AD0155"/>
        <w:category>
          <w:name w:val="General"/>
          <w:gallery w:val="placeholder"/>
        </w:category>
        <w:types>
          <w:type w:val="bbPlcHdr"/>
        </w:types>
        <w:behaviors>
          <w:behavior w:val="content"/>
        </w:behaviors>
        <w:guid w:val="{E11BCB84-54AA-40AD-A87F-D1E82A6F94B4}"/>
      </w:docPartPr>
      <w:docPartBody>
        <w:p w:rsidR="00236B7E" w:rsidRDefault="00236B7E">
          <w:pPr>
            <w:pStyle w:val="4A3DC7F60B2C4212A1DB501C88AD0155"/>
          </w:pPr>
          <w:r>
            <w:rPr>
              <w:rStyle w:val="PlaceholderText"/>
            </w:rPr>
            <w:t>Enter resource title</w:t>
          </w:r>
        </w:p>
      </w:docPartBody>
    </w:docPart>
    <w:docPart>
      <w:docPartPr>
        <w:name w:val="891C924FBE4540DE94B78DCC467D0A09"/>
        <w:category>
          <w:name w:val="General"/>
          <w:gallery w:val="placeholder"/>
        </w:category>
        <w:types>
          <w:type w:val="bbPlcHdr"/>
        </w:types>
        <w:behaviors>
          <w:behavior w:val="content"/>
        </w:behaviors>
        <w:guid w:val="{AC409FB9-8356-46E9-97EC-0940A100E27E}"/>
      </w:docPartPr>
      <w:docPartBody>
        <w:p w:rsidR="00236B7E" w:rsidRDefault="00236B7E">
          <w:pPr>
            <w:pStyle w:val="891C924FBE4540DE94B78DCC467D0A09"/>
          </w:pPr>
          <w:r>
            <w:rPr>
              <w:rStyle w:val="PlaceholderText"/>
            </w:rPr>
            <w:t>Enter resource reference</w:t>
          </w:r>
        </w:p>
      </w:docPartBody>
    </w:docPart>
    <w:docPart>
      <w:docPartPr>
        <w:name w:val="4A8C20EEA20C49E9841334573FE1B40B"/>
        <w:category>
          <w:name w:val="General"/>
          <w:gallery w:val="placeholder"/>
        </w:category>
        <w:types>
          <w:type w:val="bbPlcHdr"/>
        </w:types>
        <w:behaviors>
          <w:behavior w:val="content"/>
        </w:behaviors>
        <w:guid w:val="{813FCF59-FD9C-4908-926C-48C5CC7F4157}"/>
      </w:docPartPr>
      <w:docPartBody>
        <w:p w:rsidR="00236B7E" w:rsidRDefault="00236B7E">
          <w:pPr>
            <w:pStyle w:val="4A8C20EEA20C49E9841334573FE1B40B"/>
          </w:pPr>
          <w:r w:rsidRPr="007B4AE3">
            <w:rPr>
              <w:rStyle w:val="PlaceholderText"/>
            </w:rPr>
            <w:t>Click here to enter text.</w:t>
          </w:r>
        </w:p>
      </w:docPartBody>
    </w:docPart>
    <w:docPart>
      <w:docPartPr>
        <w:name w:val="E54578BDECA14C12BE15466EA0B33831"/>
        <w:category>
          <w:name w:val="General"/>
          <w:gallery w:val="placeholder"/>
        </w:category>
        <w:types>
          <w:type w:val="bbPlcHdr"/>
        </w:types>
        <w:behaviors>
          <w:behavior w:val="content"/>
        </w:behaviors>
        <w:guid w:val="{9FC838AB-BE5E-4F11-9796-64756F10DA13}"/>
      </w:docPartPr>
      <w:docPartBody>
        <w:p w:rsidR="00236B7E" w:rsidRDefault="00236B7E">
          <w:pPr>
            <w:pStyle w:val="E54578BDECA14C12BE15466EA0B33831"/>
          </w:pPr>
          <w:r w:rsidRPr="007B4AE3">
            <w:rPr>
              <w:rStyle w:val="PlaceholderText"/>
            </w:rPr>
            <w:t>Click here to enter text.</w:t>
          </w:r>
        </w:p>
      </w:docPartBody>
    </w:docPart>
    <w:docPart>
      <w:docPartPr>
        <w:name w:val="9FB68F5FC07449FB967D1609628CD1CB"/>
        <w:category>
          <w:name w:val="General"/>
          <w:gallery w:val="placeholder"/>
        </w:category>
        <w:types>
          <w:type w:val="bbPlcHdr"/>
        </w:types>
        <w:behaviors>
          <w:behavior w:val="content"/>
        </w:behaviors>
        <w:guid w:val="{A9EA2C79-00F8-4A80-BC03-E9CE38EE4B9C}"/>
      </w:docPartPr>
      <w:docPartBody>
        <w:p w:rsidR="00236B7E" w:rsidRDefault="00236B7E">
          <w:pPr>
            <w:pStyle w:val="9FB68F5FC07449FB967D1609628CD1CB"/>
          </w:pPr>
          <w:r>
            <w:rPr>
              <w:rStyle w:val="PlaceholderText"/>
            </w:rPr>
            <w:t>Enter resource title</w:t>
          </w:r>
        </w:p>
      </w:docPartBody>
    </w:docPart>
    <w:docPart>
      <w:docPartPr>
        <w:name w:val="2C2E401472144DB4A88102E54814FF5A"/>
        <w:category>
          <w:name w:val="General"/>
          <w:gallery w:val="placeholder"/>
        </w:category>
        <w:types>
          <w:type w:val="bbPlcHdr"/>
        </w:types>
        <w:behaviors>
          <w:behavior w:val="content"/>
        </w:behaviors>
        <w:guid w:val="{2428EF79-5B19-4056-B22A-C8957683C1DD}"/>
      </w:docPartPr>
      <w:docPartBody>
        <w:p w:rsidR="00236B7E" w:rsidRDefault="00236B7E">
          <w:pPr>
            <w:pStyle w:val="2C2E401472144DB4A88102E54814FF5A"/>
          </w:pPr>
          <w:r>
            <w:rPr>
              <w:rStyle w:val="PlaceholderText"/>
            </w:rPr>
            <w:t>Enter resource title</w:t>
          </w:r>
        </w:p>
      </w:docPartBody>
    </w:docPart>
    <w:docPart>
      <w:docPartPr>
        <w:name w:val="1BE6E3E9E54E4D5BB0EA43A4F4229B9F"/>
        <w:category>
          <w:name w:val="General"/>
          <w:gallery w:val="placeholder"/>
        </w:category>
        <w:types>
          <w:type w:val="bbPlcHdr"/>
        </w:types>
        <w:behaviors>
          <w:behavior w:val="content"/>
        </w:behaviors>
        <w:guid w:val="{913EA2C9-E0FF-4B0E-8245-B7B444378767}"/>
      </w:docPartPr>
      <w:docPartBody>
        <w:p w:rsidR="00236B7E" w:rsidRDefault="00236B7E">
          <w:pPr>
            <w:pStyle w:val="1BE6E3E9E54E4D5BB0EA43A4F4229B9F"/>
          </w:pPr>
          <w:r>
            <w:rPr>
              <w:rStyle w:val="PlaceholderText"/>
            </w:rPr>
            <w:t>Enter resource title</w:t>
          </w:r>
        </w:p>
      </w:docPartBody>
    </w:docPart>
    <w:docPart>
      <w:docPartPr>
        <w:name w:val="7926BCAB6075446DA93CBE645825E32A"/>
        <w:category>
          <w:name w:val="General"/>
          <w:gallery w:val="placeholder"/>
        </w:category>
        <w:types>
          <w:type w:val="bbPlcHdr"/>
        </w:types>
        <w:behaviors>
          <w:behavior w:val="content"/>
        </w:behaviors>
        <w:guid w:val="{EE4A136D-74BA-44DA-9332-4D796812ED94}"/>
      </w:docPartPr>
      <w:docPartBody>
        <w:p w:rsidR="00034333" w:rsidRDefault="00034333" w:rsidP="00034333">
          <w:pPr>
            <w:pStyle w:val="7926BCAB6075446DA93CBE645825E32A"/>
          </w:pPr>
          <w:r>
            <w:rPr>
              <w:rStyle w:val="PlaceholderText"/>
            </w:rPr>
            <w:t>Enter resource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62C03"/>
    <w:rsid w:val="00006305"/>
    <w:rsid w:val="00034333"/>
    <w:rsid w:val="000924C6"/>
    <w:rsid w:val="000A2A9A"/>
    <w:rsid w:val="000C123B"/>
    <w:rsid w:val="001606BE"/>
    <w:rsid w:val="00162C03"/>
    <w:rsid w:val="0017350C"/>
    <w:rsid w:val="001779BA"/>
    <w:rsid w:val="00187724"/>
    <w:rsid w:val="001F0472"/>
    <w:rsid w:val="00236B7E"/>
    <w:rsid w:val="002D0E47"/>
    <w:rsid w:val="00310984"/>
    <w:rsid w:val="00395B4A"/>
    <w:rsid w:val="003B0F9D"/>
    <w:rsid w:val="003C55CA"/>
    <w:rsid w:val="003E10D1"/>
    <w:rsid w:val="00402FB4"/>
    <w:rsid w:val="00463D69"/>
    <w:rsid w:val="004709E4"/>
    <w:rsid w:val="00555348"/>
    <w:rsid w:val="005878F2"/>
    <w:rsid w:val="00603815"/>
    <w:rsid w:val="00634C84"/>
    <w:rsid w:val="00671122"/>
    <w:rsid w:val="00694417"/>
    <w:rsid w:val="006A1323"/>
    <w:rsid w:val="00701173"/>
    <w:rsid w:val="00791355"/>
    <w:rsid w:val="007D6FFE"/>
    <w:rsid w:val="007F6CA1"/>
    <w:rsid w:val="008A15C6"/>
    <w:rsid w:val="00955AB5"/>
    <w:rsid w:val="00973B1A"/>
    <w:rsid w:val="009C193B"/>
    <w:rsid w:val="009E78D2"/>
    <w:rsid w:val="009F5E5D"/>
    <w:rsid w:val="00A334C1"/>
    <w:rsid w:val="00A50786"/>
    <w:rsid w:val="00A65361"/>
    <w:rsid w:val="00AB3A6F"/>
    <w:rsid w:val="00AE7A72"/>
    <w:rsid w:val="00B44995"/>
    <w:rsid w:val="00B74D71"/>
    <w:rsid w:val="00B804D7"/>
    <w:rsid w:val="00B8338E"/>
    <w:rsid w:val="00BB0E01"/>
    <w:rsid w:val="00C11673"/>
    <w:rsid w:val="00C75D0C"/>
    <w:rsid w:val="00CC75CB"/>
    <w:rsid w:val="00D542C2"/>
    <w:rsid w:val="00E93198"/>
    <w:rsid w:val="00EA6E0B"/>
    <w:rsid w:val="00ED70C9"/>
    <w:rsid w:val="00F8135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333"/>
    <w:rPr>
      <w:color w:val="808080"/>
    </w:rPr>
  </w:style>
  <w:style w:type="paragraph" w:customStyle="1" w:styleId="47B0DB0B491C42E788E2933C51AE9E57">
    <w:name w:val="47B0DB0B491C42E788E2933C51AE9E57"/>
    <w:rsid w:val="00F81350"/>
  </w:style>
  <w:style w:type="paragraph" w:customStyle="1" w:styleId="DA6AFB04F99049E8A5E7FB761EE6033A">
    <w:name w:val="DA6AFB04F99049E8A5E7FB761EE6033A"/>
    <w:rsid w:val="00F81350"/>
  </w:style>
  <w:style w:type="paragraph" w:customStyle="1" w:styleId="C86AB467609F4647ADFAB610A9A77360">
    <w:name w:val="C86AB467609F4647ADFAB610A9A77360"/>
    <w:rsid w:val="00F81350"/>
  </w:style>
  <w:style w:type="paragraph" w:customStyle="1" w:styleId="6AB96ACCD98B4AB8B52D9CA97E8F567A">
    <w:name w:val="6AB96ACCD98B4AB8B52D9CA97E8F567A"/>
    <w:rsid w:val="00F81350"/>
  </w:style>
  <w:style w:type="paragraph" w:customStyle="1" w:styleId="2D654536C8EB4FCCACE18E530A1FEB84">
    <w:name w:val="2D654536C8EB4FCCACE18E530A1FEB84"/>
    <w:rsid w:val="00F81350"/>
  </w:style>
  <w:style w:type="paragraph" w:customStyle="1" w:styleId="FAF823BE8ED64584B8D5E72EF03891DC">
    <w:name w:val="FAF823BE8ED64584B8D5E72EF03891DC"/>
    <w:rsid w:val="00F81350"/>
  </w:style>
  <w:style w:type="paragraph" w:customStyle="1" w:styleId="19E7BF7FE6284DF29C0D2570B4207B75">
    <w:name w:val="19E7BF7FE6284DF29C0D2570B4207B75"/>
    <w:rsid w:val="00F81350"/>
  </w:style>
  <w:style w:type="paragraph" w:customStyle="1" w:styleId="674AB1719B354EA9AC3320FBAE400C26">
    <w:name w:val="674AB1719B354EA9AC3320FBAE400C26"/>
    <w:rsid w:val="00F81350"/>
  </w:style>
  <w:style w:type="paragraph" w:customStyle="1" w:styleId="4279A9F6CA754F899A68A99813B296D9">
    <w:name w:val="4279A9F6CA754F899A68A99813B296D9"/>
    <w:rsid w:val="00F81350"/>
  </w:style>
  <w:style w:type="paragraph" w:customStyle="1" w:styleId="8FBD0697544F47CDADFDE8825062754D">
    <w:name w:val="8FBD0697544F47CDADFDE8825062754D"/>
    <w:rsid w:val="00F81350"/>
  </w:style>
  <w:style w:type="paragraph" w:customStyle="1" w:styleId="4EC25507C178423EA2DD6D8CBF4DEE1E">
    <w:name w:val="4EC25507C178423EA2DD6D8CBF4DEE1E"/>
    <w:rsid w:val="00F81350"/>
  </w:style>
  <w:style w:type="paragraph" w:customStyle="1" w:styleId="4F033BE3125D4B0C85F9E96C6928CEB3">
    <w:name w:val="4F033BE3125D4B0C85F9E96C6928CEB3"/>
    <w:rsid w:val="00F81350"/>
  </w:style>
  <w:style w:type="paragraph" w:customStyle="1" w:styleId="03F861143B764ED9AB5F8BBED2614D95">
    <w:name w:val="03F861143B764ED9AB5F8BBED2614D95"/>
    <w:rsid w:val="00F81350"/>
  </w:style>
  <w:style w:type="paragraph" w:customStyle="1" w:styleId="9398F0BF3F9544F5BD03C933E2BF5F23">
    <w:name w:val="9398F0BF3F9544F5BD03C933E2BF5F23"/>
    <w:rsid w:val="00F81350"/>
  </w:style>
  <w:style w:type="paragraph" w:customStyle="1" w:styleId="2224E9621C51484AB8D3B8364D54333D">
    <w:name w:val="2224E9621C51484AB8D3B8364D54333D"/>
    <w:rsid w:val="00F81350"/>
  </w:style>
  <w:style w:type="paragraph" w:customStyle="1" w:styleId="4D428E474EFD43C093AFC7574B18CDE7">
    <w:name w:val="4D428E474EFD43C093AFC7574B18CDE7"/>
    <w:rsid w:val="00F81350"/>
  </w:style>
  <w:style w:type="paragraph" w:customStyle="1" w:styleId="1A3615CCF5014A0DB9AFE3D51625831B">
    <w:name w:val="1A3615CCF5014A0DB9AFE3D51625831B"/>
    <w:rsid w:val="00F81350"/>
  </w:style>
  <w:style w:type="paragraph" w:customStyle="1" w:styleId="930D3BDADDF244CE8D4D8583063C6B69">
    <w:name w:val="930D3BDADDF244CE8D4D8583063C6B69"/>
    <w:rsid w:val="00F81350"/>
  </w:style>
  <w:style w:type="paragraph" w:customStyle="1" w:styleId="DB34DFFF4BEC447FA18BFA8054D64F7C">
    <w:name w:val="DB34DFFF4BEC447FA18BFA8054D64F7C"/>
    <w:rsid w:val="00F81350"/>
  </w:style>
  <w:style w:type="paragraph" w:customStyle="1" w:styleId="A7D2EDEB1C3343DFA2305D348F82E16E">
    <w:name w:val="A7D2EDEB1C3343DFA2305D348F82E16E"/>
    <w:rsid w:val="00F81350"/>
  </w:style>
  <w:style w:type="paragraph" w:customStyle="1" w:styleId="66F354E9C028492698B1B384113C50A5">
    <w:name w:val="66F354E9C028492698B1B384113C50A5"/>
    <w:rsid w:val="00162C03"/>
  </w:style>
  <w:style w:type="paragraph" w:customStyle="1" w:styleId="67D9027E591E44A5BC044124F921D258">
    <w:name w:val="67D9027E591E44A5BC044124F921D258"/>
    <w:rsid w:val="00162C03"/>
  </w:style>
  <w:style w:type="paragraph" w:customStyle="1" w:styleId="666AD82AA8864811A22B89464DC57464">
    <w:name w:val="666AD82AA8864811A22B89464DC57464"/>
    <w:rsid w:val="00162C03"/>
  </w:style>
  <w:style w:type="paragraph" w:customStyle="1" w:styleId="4AB17109DBBA49D79F79ED5D94B4E690">
    <w:name w:val="4AB17109DBBA49D79F79ED5D94B4E690"/>
    <w:rsid w:val="00162C03"/>
  </w:style>
  <w:style w:type="paragraph" w:customStyle="1" w:styleId="E5C1942AA92F49049B9E517161FBF07B">
    <w:name w:val="E5C1942AA92F49049B9E517161FBF07B"/>
    <w:rsid w:val="00162C03"/>
  </w:style>
  <w:style w:type="paragraph" w:customStyle="1" w:styleId="F5B916FB2B31471BBF64C0A25AE3169C">
    <w:name w:val="F5B916FB2B31471BBF64C0A25AE3169C"/>
    <w:rsid w:val="00162C03"/>
  </w:style>
  <w:style w:type="paragraph" w:customStyle="1" w:styleId="900E99BBA53E4635A6B22ECB74ADE6F4">
    <w:name w:val="900E99BBA53E4635A6B22ECB74ADE6F4"/>
    <w:rsid w:val="00162C03"/>
  </w:style>
  <w:style w:type="paragraph" w:customStyle="1" w:styleId="A09551C35E254F58A41009867C1659CA">
    <w:name w:val="A09551C35E254F58A41009867C1659CA"/>
    <w:rsid w:val="00F81350"/>
  </w:style>
  <w:style w:type="paragraph" w:customStyle="1" w:styleId="AD62B5022CB446618F6F886A7B52444F">
    <w:name w:val="AD62B5022CB446618F6F886A7B52444F"/>
    <w:rsid w:val="00F81350"/>
  </w:style>
  <w:style w:type="paragraph" w:customStyle="1" w:styleId="2D4B4CF058494397AA4394E460CD18D7">
    <w:name w:val="2D4B4CF058494397AA4394E460CD18D7"/>
    <w:rsid w:val="00F81350"/>
  </w:style>
  <w:style w:type="paragraph" w:customStyle="1" w:styleId="DA87883DBC9B43FAB73F212EFA390921">
    <w:name w:val="DA87883DBC9B43FAB73F212EFA390921"/>
    <w:rsid w:val="00F81350"/>
  </w:style>
  <w:style w:type="paragraph" w:customStyle="1" w:styleId="5AFC11BAD58941D5BEF62893B2758240">
    <w:name w:val="5AFC11BAD58941D5BEF62893B2758240"/>
    <w:rsid w:val="00F81350"/>
  </w:style>
  <w:style w:type="paragraph" w:customStyle="1" w:styleId="F86595C1220840538A34FB54D752A75C">
    <w:name w:val="F86595C1220840538A34FB54D752A75C"/>
    <w:rsid w:val="00F81350"/>
  </w:style>
  <w:style w:type="paragraph" w:customStyle="1" w:styleId="02CF3BC5595F486493606847DABCB34C">
    <w:name w:val="02CF3BC5595F486493606847DABCB34C"/>
    <w:rsid w:val="00F81350"/>
  </w:style>
  <w:style w:type="paragraph" w:customStyle="1" w:styleId="4E701B09BC1148A2BF64BC52035AB82A">
    <w:name w:val="4E701B09BC1148A2BF64BC52035AB82A"/>
    <w:rsid w:val="00F81350"/>
  </w:style>
  <w:style w:type="paragraph" w:customStyle="1" w:styleId="469F133D0FEF438B817796A01915DE9C">
    <w:name w:val="469F133D0FEF438B817796A01915DE9C"/>
    <w:rsid w:val="00F81350"/>
  </w:style>
  <w:style w:type="paragraph" w:customStyle="1" w:styleId="4A3DC7F60B2C4212A1DB501C88AD0155">
    <w:name w:val="4A3DC7F60B2C4212A1DB501C88AD0155"/>
    <w:rsid w:val="00F81350"/>
  </w:style>
  <w:style w:type="paragraph" w:customStyle="1" w:styleId="891C924FBE4540DE94B78DCC467D0A09">
    <w:name w:val="891C924FBE4540DE94B78DCC467D0A09"/>
    <w:rsid w:val="00F81350"/>
  </w:style>
  <w:style w:type="paragraph" w:customStyle="1" w:styleId="4A8C20EEA20C49E9841334573FE1B40B">
    <w:name w:val="4A8C20EEA20C49E9841334573FE1B40B"/>
    <w:rsid w:val="00F81350"/>
  </w:style>
  <w:style w:type="paragraph" w:customStyle="1" w:styleId="E54578BDECA14C12BE15466EA0B33831">
    <w:name w:val="E54578BDECA14C12BE15466EA0B33831"/>
    <w:rsid w:val="00F81350"/>
  </w:style>
  <w:style w:type="paragraph" w:customStyle="1" w:styleId="9FB68F5FC07449FB967D1609628CD1CB">
    <w:name w:val="9FB68F5FC07449FB967D1609628CD1CB"/>
    <w:rsid w:val="00F81350"/>
  </w:style>
  <w:style w:type="paragraph" w:customStyle="1" w:styleId="2C2E401472144DB4A88102E54814FF5A">
    <w:name w:val="2C2E401472144DB4A88102E54814FF5A"/>
    <w:rsid w:val="00F81350"/>
  </w:style>
  <w:style w:type="paragraph" w:customStyle="1" w:styleId="1BE6E3E9E54E4D5BB0EA43A4F4229B9F">
    <w:name w:val="1BE6E3E9E54E4D5BB0EA43A4F4229B9F"/>
    <w:rsid w:val="00F81350"/>
  </w:style>
  <w:style w:type="paragraph" w:customStyle="1" w:styleId="4B903B9F647540E8AE156F33DF856910">
    <w:name w:val="4B903B9F647540E8AE156F33DF856910"/>
    <w:rsid w:val="00F81350"/>
  </w:style>
  <w:style w:type="paragraph" w:customStyle="1" w:styleId="04AE9729DBEF4C3BBF00CAADCCC9E509">
    <w:name w:val="04AE9729DBEF4C3BBF00CAADCCC9E509"/>
    <w:rsid w:val="00F81350"/>
  </w:style>
  <w:style w:type="paragraph" w:customStyle="1" w:styleId="7391E2ECBCCF48C891145030711FD4A2">
    <w:name w:val="7391E2ECBCCF48C891145030711FD4A2"/>
    <w:rsid w:val="00F81350"/>
  </w:style>
  <w:style w:type="paragraph" w:customStyle="1" w:styleId="08B143459D8840DBA49B7DD1B7061B87">
    <w:name w:val="08B143459D8840DBA49B7DD1B7061B87"/>
    <w:rsid w:val="00F81350"/>
  </w:style>
  <w:style w:type="paragraph" w:customStyle="1" w:styleId="B9929738F8224CC883D1930E6407FC4D">
    <w:name w:val="B9929738F8224CC883D1930E6407FC4D"/>
    <w:rsid w:val="004709E4"/>
  </w:style>
  <w:style w:type="paragraph" w:customStyle="1" w:styleId="5741A00D8FE8447E9543B80213E925F3">
    <w:name w:val="5741A00D8FE8447E9543B80213E925F3"/>
    <w:rsid w:val="004709E4"/>
  </w:style>
  <w:style w:type="paragraph" w:customStyle="1" w:styleId="42D419089D0E425191CB01730BB25A9B">
    <w:name w:val="42D419089D0E425191CB01730BB25A9B"/>
    <w:rsid w:val="004709E4"/>
  </w:style>
  <w:style w:type="paragraph" w:customStyle="1" w:styleId="7926BCAB6075446DA93CBE645825E32A">
    <w:name w:val="7926BCAB6075446DA93CBE645825E32A"/>
    <w:rsid w:val="00034333"/>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E49DC-7902-449D-A73D-A4A79503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Resource template 2015 (new).dotx</Template>
  <TotalTime>0</TotalTime>
  <Pages>14</Pages>
  <Words>3791</Words>
  <Characters>18963</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Level x [subject] internal assessment resource</vt:lpstr>
    </vt:vector>
  </TitlesOfParts>
  <Company>Ministry of Education</Company>
  <LinksUpToDate>false</LinksUpToDate>
  <CharactersWithSpaces>22709</CharactersWithSpaces>
  <SharedDoc>false</SharedDoc>
  <HyperlinkBase/>
  <HLinks>
    <vt:vector size="42" baseType="variant">
      <vt:variant>
        <vt:i4>6881314</vt:i4>
      </vt:variant>
      <vt:variant>
        <vt:i4>18</vt:i4>
      </vt:variant>
      <vt:variant>
        <vt:i4>0</vt:i4>
      </vt:variant>
      <vt:variant>
        <vt:i4>5</vt:i4>
      </vt:variant>
      <vt:variant>
        <vt:lpwstr>http://efs.tki.org.nz/</vt:lpwstr>
      </vt:variant>
      <vt:variant>
        <vt:lpwstr/>
      </vt:variant>
      <vt:variant>
        <vt:i4>6226014</vt:i4>
      </vt:variant>
      <vt:variant>
        <vt:i4>15</vt:i4>
      </vt:variant>
      <vt:variant>
        <vt:i4>0</vt:i4>
      </vt:variant>
      <vt:variant>
        <vt:i4>5</vt:i4>
      </vt:variant>
      <vt:variant>
        <vt:lpwstr>http://www.tki.org.nz/e/community/ncea/conditions-assessment.php</vt:lpwstr>
      </vt:variant>
      <vt:variant>
        <vt:lpwstr/>
      </vt:variant>
      <vt:variant>
        <vt:i4>1900655</vt:i4>
      </vt:variant>
      <vt:variant>
        <vt:i4>12</vt:i4>
      </vt:variant>
      <vt:variant>
        <vt:i4>0</vt:i4>
      </vt:variant>
      <vt:variant>
        <vt:i4>5</vt:i4>
      </vt:variant>
      <vt:variant>
        <vt:lpwstr>http://www.niwa.co.nz</vt:lpwstr>
      </vt:variant>
      <vt:variant>
        <vt:lpwstr/>
      </vt:variant>
      <vt:variant>
        <vt:i4>7733260</vt:i4>
      </vt:variant>
      <vt:variant>
        <vt:i4>9</vt:i4>
      </vt:variant>
      <vt:variant>
        <vt:i4>0</vt:i4>
      </vt:variant>
      <vt:variant>
        <vt:i4>5</vt:i4>
      </vt:variant>
      <vt:variant>
        <vt:lpwstr>http://www.biodiversity.govt.nz</vt:lpwstr>
      </vt:variant>
      <vt:variant>
        <vt:lpwstr/>
      </vt:variant>
      <vt:variant>
        <vt:i4>2228312</vt:i4>
      </vt:variant>
      <vt:variant>
        <vt:i4>6</vt:i4>
      </vt:variant>
      <vt:variant>
        <vt:i4>0</vt:i4>
      </vt:variant>
      <vt:variant>
        <vt:i4>5</vt:i4>
      </vt:variant>
      <vt:variant>
        <vt:lpwstr>http://www.forestandbird.org.nz</vt:lpwstr>
      </vt:variant>
      <vt:variant>
        <vt:lpwstr/>
      </vt:variant>
      <vt:variant>
        <vt:i4>6881380</vt:i4>
      </vt:variant>
      <vt:variant>
        <vt:i4>3</vt:i4>
      </vt:variant>
      <vt:variant>
        <vt:i4>0</vt:i4>
      </vt:variant>
      <vt:variant>
        <vt:i4>5</vt:i4>
      </vt:variant>
      <vt:variant>
        <vt:lpwstr>http://www.doc.govt.nz</vt:lpwstr>
      </vt:variant>
      <vt:variant>
        <vt:lpwstr/>
      </vt:variant>
      <vt:variant>
        <vt:i4>4587539</vt:i4>
      </vt:variant>
      <vt:variant>
        <vt:i4>0</vt:i4>
      </vt:variant>
      <vt:variant>
        <vt:i4>0</vt:i4>
      </vt:variant>
      <vt:variant>
        <vt:i4>5</vt:i4>
      </vt:variant>
      <vt:variant>
        <vt:lpwstr>http://www.sustainablecoastlines.org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x [subject] internal assessment resource</dc:title>
  <dc:subject>[subject] [resource number]</dc:subject>
  <dc:creator>Hera Howell</dc:creator>
  <cp:lastModifiedBy>Francie Benge</cp:lastModifiedBy>
  <cp:revision>2</cp:revision>
  <cp:lastPrinted>2017-01-29T21:35:00Z</cp:lastPrinted>
  <dcterms:created xsi:type="dcterms:W3CDTF">2017-01-29T21:47:00Z</dcterms:created>
  <dcterms:modified xsi:type="dcterms:W3CDTF">2017-01-29T21:47:00Z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