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glossary/document.xml" ContentType="application/vnd.openxmlformats-officedocument.wordprocessingml.document.glossary+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83BB4" w:rsidRPr="00F00ADD" w:rsidRDefault="00E32DBD">
      <w:pPr>
        <w:spacing w:before="200" w:after="200"/>
        <w:jc w:val="center"/>
      </w:pPr>
      <w:r w:rsidRPr="00662AB0">
        <w:rPr>
          <w:noProof/>
        </w:rPr>
        <w:drawing>
          <wp:anchor distT="0" distB="0" distL="114300" distR="114300" simplePos="0" relativeHeight="251658240" behindDoc="0" locked="0" layoutInCell="0" allowOverlap="1">
            <wp:simplePos x="0" y="0"/>
            <wp:positionH relativeFrom="margin">
              <wp:posOffset>59055</wp:posOffset>
            </wp:positionH>
            <wp:positionV relativeFrom="paragraph">
              <wp:posOffset>15875</wp:posOffset>
            </wp:positionV>
            <wp:extent cx="4857750" cy="1089025"/>
            <wp:effectExtent l="19050" t="0" r="0" b="0"/>
            <wp:wrapNone/>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cstate="print"/>
                    <a:srcRect/>
                    <a:stretch>
                      <a:fillRect/>
                    </a:stretch>
                  </pic:blipFill>
                  <pic:spPr>
                    <a:xfrm>
                      <a:off x="0" y="0"/>
                      <a:ext cx="4857750" cy="1089025"/>
                    </a:xfrm>
                    <a:prstGeom prst="rect">
                      <a:avLst/>
                    </a:prstGeom>
                    <a:ln/>
                  </pic:spPr>
                </pic:pic>
              </a:graphicData>
            </a:graphic>
          </wp:anchor>
        </w:drawing>
      </w:r>
      <w:r w:rsidR="00C00C50">
        <w:t xml:space="preserve">  </w:t>
      </w:r>
    </w:p>
    <w:p w:rsidR="00283BB4" w:rsidRPr="00F00ADD" w:rsidRDefault="00283BB4">
      <w:pPr>
        <w:spacing w:before="200" w:after="200"/>
        <w:jc w:val="center"/>
      </w:pPr>
    </w:p>
    <w:p w:rsidR="00283BB4" w:rsidRPr="00F00ADD" w:rsidRDefault="00283BB4">
      <w:pPr>
        <w:spacing w:before="200" w:after="200"/>
        <w:jc w:val="center"/>
      </w:pPr>
    </w:p>
    <w:p w:rsidR="004820D9" w:rsidRDefault="004820D9" w:rsidP="0061025F">
      <w:pPr>
        <w:jc w:val="center"/>
        <w:rPr>
          <w:rFonts w:eastAsia="Arial" w:cs="Arial"/>
          <w:b/>
          <w:sz w:val="32"/>
          <w:szCs w:val="32"/>
        </w:rPr>
      </w:pPr>
    </w:p>
    <w:p w:rsidR="0061025F" w:rsidRPr="000B50B6" w:rsidRDefault="0061025F" w:rsidP="3AE138AC">
      <w:pPr>
        <w:pStyle w:val="NCEACPHeading1"/>
        <w:jc w:val="left"/>
        <w:rPr>
          <w:rFonts w:eastAsia="Arial" w:cs="Arial"/>
        </w:rPr>
      </w:pPr>
      <w:r w:rsidRPr="3AE138AC">
        <w:rPr>
          <w:rFonts w:eastAsia="Arial" w:cs="Arial"/>
        </w:rPr>
        <w:t>Internal Assessment Resource</w:t>
      </w:r>
    </w:p>
    <w:p w:rsidR="0061025F" w:rsidRPr="00454A65" w:rsidRDefault="00E307ED" w:rsidP="00454A65">
      <w:pPr>
        <w:pStyle w:val="NCEACPHeading1"/>
        <w:jc w:val="left"/>
        <w:rPr>
          <w:rFonts w:eastAsia="Arial" w:cs="Arial"/>
        </w:rPr>
      </w:pPr>
      <w:sdt>
        <w:sdtPr>
          <w:rPr>
            <w:rFonts w:cs="Arial"/>
          </w:rPr>
          <w:alias w:val="Subject (eg Education for Sustainability)"/>
          <w:tag w:val="Subject"/>
          <w:id w:val="22461859"/>
          <w:placeholder>
            <w:docPart w:val="B3AD9F356E5C4095B9FCB41D55F1542A"/>
          </w:placeholder>
        </w:sdtPr>
        <w:sdtContent>
          <w:r w:rsidR="003D159F">
            <w:rPr>
              <w:rFonts w:cs="Arial"/>
            </w:rPr>
            <w:t xml:space="preserve">Psychology </w:t>
          </w:r>
        </w:sdtContent>
      </w:sdt>
      <w:r w:rsidR="0061025F" w:rsidRPr="3AE138AC">
        <w:rPr>
          <w:rFonts w:eastAsia="Arial" w:cs="Arial"/>
        </w:rPr>
        <w:t xml:space="preserve">Level </w:t>
      </w:r>
      <w:sdt>
        <w:sdtPr>
          <w:rPr>
            <w:rFonts w:cs="Arial"/>
          </w:rPr>
          <w:alias w:val="Level (1, 2, or 3)"/>
          <w:tag w:val="Level"/>
          <w:id w:val="22461862"/>
          <w:placeholder>
            <w:docPart w:val="00E48FCCA1934C87A6BE43FFE3B36A5E"/>
          </w:placeholder>
        </w:sdtPr>
        <w:sdtContent>
          <w:r w:rsidR="003D159F">
            <w:rPr>
              <w:rFonts w:cs="Arial"/>
            </w:rPr>
            <w:t>3</w:t>
          </w:r>
        </w:sdtContent>
      </w:sdt>
    </w:p>
    <w:p w:rsidR="0061025F" w:rsidRPr="00623F41" w:rsidRDefault="0061025F" w:rsidP="005756A6">
      <w:pPr>
        <w:pStyle w:val="NCEACPbodytextcentered"/>
        <w:spacing w:line="240" w:lineRule="auto"/>
        <w:jc w:val="left"/>
        <w:rPr>
          <w:rFonts w:cs="Arial"/>
          <w:color w:val="000000" w:themeColor="text1"/>
          <w:sz w:val="28"/>
          <w:szCs w:val="28"/>
        </w:rPr>
      </w:pPr>
      <w:r w:rsidRPr="00623F41">
        <w:rPr>
          <w:rFonts w:cs="Arial"/>
          <w:color w:val="000000" w:themeColor="text1"/>
          <w:sz w:val="28"/>
          <w:szCs w:val="28"/>
        </w:rPr>
        <w:t xml:space="preserve">This resource supports assessment against Achievement Standard </w:t>
      </w:r>
      <w:sdt>
        <w:sdtPr>
          <w:rPr>
            <w:rFonts w:cs="Arial"/>
            <w:color w:val="000000" w:themeColor="text1"/>
            <w:sz w:val="28"/>
            <w:szCs w:val="28"/>
          </w:rPr>
          <w:alias w:val="NZQA ID and version if higher than 1"/>
          <w:tag w:val="NZQA ID and version if higher than 1"/>
          <w:id w:val="22461865"/>
          <w:placeholder>
            <w:docPart w:val="32AB5117162A48E199BADD79C4DDC9E0"/>
          </w:placeholder>
        </w:sdtPr>
        <w:sdtContent>
          <w:r w:rsidR="00E53DA2">
            <w:rPr>
              <w:rFonts w:cs="Arial"/>
              <w:color w:val="000000" w:themeColor="text1"/>
              <w:sz w:val="28"/>
              <w:szCs w:val="28"/>
            </w:rPr>
            <w:t>91872</w:t>
          </w:r>
        </w:sdtContent>
      </w:sdt>
    </w:p>
    <w:p w:rsidR="0061025F" w:rsidRPr="00263C70" w:rsidRDefault="0061025F" w:rsidP="005756A6">
      <w:pPr>
        <w:pStyle w:val="NCEAHeadInfoL2"/>
        <w:tabs>
          <w:tab w:val="left" w:pos="2835"/>
        </w:tabs>
        <w:spacing w:line="240" w:lineRule="auto"/>
        <w:ind w:left="2835" w:hanging="2835"/>
        <w:rPr>
          <w:b w:val="0"/>
          <w:color w:val="000000" w:themeColor="text1"/>
          <w:szCs w:val="28"/>
          <w:lang w:val="en-AU"/>
        </w:rPr>
      </w:pPr>
      <w:r w:rsidRPr="00263C70">
        <w:rPr>
          <w:szCs w:val="28"/>
        </w:rPr>
        <w:t>Standard title:</w:t>
      </w:r>
      <w:r w:rsidRPr="00263C70">
        <w:rPr>
          <w:szCs w:val="28"/>
        </w:rPr>
        <w:tab/>
      </w:r>
      <w:r w:rsidRPr="0061025F">
        <w:rPr>
          <w:b w:val="0"/>
          <w:szCs w:val="22"/>
        </w:rPr>
        <w:t xml:space="preserve">Analyse </w:t>
      </w:r>
      <w:r w:rsidR="0083110C">
        <w:rPr>
          <w:b w:val="0"/>
          <w:szCs w:val="22"/>
        </w:rPr>
        <w:t>the interaction</w:t>
      </w:r>
      <w:r w:rsidRPr="0061025F">
        <w:rPr>
          <w:b w:val="0"/>
          <w:szCs w:val="22"/>
        </w:rPr>
        <w:t xml:space="preserve"> between psychological approaches</w:t>
      </w:r>
    </w:p>
    <w:p w:rsidR="0061025F" w:rsidRPr="0061025F" w:rsidRDefault="0061025F" w:rsidP="005756A6">
      <w:pPr>
        <w:pStyle w:val="NCEAbodytext"/>
        <w:tabs>
          <w:tab w:val="clear" w:pos="397"/>
          <w:tab w:val="clear" w:pos="794"/>
          <w:tab w:val="clear" w:pos="1191"/>
          <w:tab w:val="left" w:pos="2835"/>
        </w:tabs>
        <w:spacing w:line="240" w:lineRule="auto"/>
        <w:ind w:left="2835" w:hanging="2835"/>
        <w:rPr>
          <w:rFonts w:ascii="Arial" w:eastAsia="Arial" w:hAnsi="Arial"/>
          <w:sz w:val="28"/>
          <w:szCs w:val="28"/>
        </w:rPr>
      </w:pPr>
      <w:r w:rsidRPr="3AE138AC">
        <w:rPr>
          <w:rFonts w:ascii="Arial" w:eastAsia="Arial" w:hAnsi="Arial"/>
          <w:b/>
          <w:bCs/>
          <w:sz w:val="28"/>
          <w:szCs w:val="28"/>
        </w:rPr>
        <w:t>Credits:</w:t>
      </w:r>
      <w:r w:rsidRPr="0061025F">
        <w:rPr>
          <w:rFonts w:ascii="Arial" w:hAnsi="Arial"/>
          <w:sz w:val="28"/>
          <w:szCs w:val="28"/>
        </w:rPr>
        <w:tab/>
      </w:r>
      <w:r w:rsidRPr="3AE138AC">
        <w:rPr>
          <w:rFonts w:ascii="Arial" w:eastAsia="Arial" w:hAnsi="Arial"/>
          <w:sz w:val="28"/>
          <w:szCs w:val="28"/>
          <w:lang w:val="en-AU"/>
        </w:rPr>
        <w:t>6</w:t>
      </w:r>
    </w:p>
    <w:p w:rsidR="0061025F" w:rsidRPr="00263C70" w:rsidRDefault="0061025F" w:rsidP="005756A6">
      <w:pPr>
        <w:pStyle w:val="NCEAHeadInfoL2"/>
        <w:tabs>
          <w:tab w:val="left" w:pos="2835"/>
        </w:tabs>
        <w:spacing w:line="240" w:lineRule="auto"/>
        <w:ind w:left="2835" w:hanging="2835"/>
        <w:rPr>
          <w:b w:val="0"/>
          <w:szCs w:val="28"/>
        </w:rPr>
      </w:pPr>
      <w:r w:rsidRPr="00263C70">
        <w:rPr>
          <w:szCs w:val="28"/>
        </w:rPr>
        <w:t>Resource title:</w:t>
      </w:r>
      <w:r w:rsidRPr="00263C70">
        <w:rPr>
          <w:szCs w:val="28"/>
        </w:rPr>
        <w:tab/>
      </w:r>
      <w:r w:rsidRPr="0061025F">
        <w:rPr>
          <w:b w:val="0"/>
          <w:szCs w:val="22"/>
        </w:rPr>
        <w:t>How did I get to be so smart?</w:t>
      </w:r>
    </w:p>
    <w:p w:rsidR="0061025F" w:rsidRPr="0083110C" w:rsidRDefault="0061025F" w:rsidP="005756A6">
      <w:pPr>
        <w:pStyle w:val="NCEAbodytext"/>
        <w:tabs>
          <w:tab w:val="clear" w:pos="397"/>
          <w:tab w:val="clear" w:pos="794"/>
          <w:tab w:val="clear" w:pos="1191"/>
          <w:tab w:val="left" w:pos="2835"/>
        </w:tabs>
        <w:spacing w:line="240" w:lineRule="auto"/>
        <w:ind w:left="2835" w:hanging="2835"/>
        <w:rPr>
          <w:rFonts w:ascii="Arial" w:eastAsia="Arial" w:hAnsi="Arial"/>
          <w:sz w:val="28"/>
          <w:szCs w:val="28"/>
        </w:rPr>
      </w:pPr>
      <w:r w:rsidRPr="3AE138AC">
        <w:rPr>
          <w:rFonts w:ascii="Arial" w:eastAsia="Arial" w:hAnsi="Arial"/>
          <w:b/>
          <w:bCs/>
          <w:sz w:val="28"/>
          <w:szCs w:val="28"/>
          <w:lang w:val="en-AU"/>
        </w:rPr>
        <w:t>Resource reference:</w:t>
      </w:r>
      <w:r w:rsidRPr="003D159F">
        <w:rPr>
          <w:rFonts w:ascii="Arial" w:hAnsi="Arial"/>
          <w:sz w:val="28"/>
          <w:szCs w:val="28"/>
          <w:lang w:val="en-AU"/>
        </w:rPr>
        <w:tab/>
      </w:r>
      <w:r w:rsidR="003D159F" w:rsidRPr="3AE138AC">
        <w:rPr>
          <w:rFonts w:ascii="Arial" w:eastAsia="Arial" w:hAnsi="Arial"/>
          <w:sz w:val="28"/>
          <w:szCs w:val="28"/>
        </w:rPr>
        <w:t>Psychology 3.1A Version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29"/>
      </w:tblGrid>
      <w:tr w:rsidR="0061025F" w:rsidTr="3AE138AC">
        <w:trPr>
          <w:jc w:val="center"/>
        </w:trPr>
        <w:tc>
          <w:tcPr>
            <w:tcW w:w="8129" w:type="dxa"/>
            <w:tcBorders>
              <w:top w:val="single" w:sz="4" w:space="0" w:color="auto"/>
            </w:tcBorders>
            <w:shd w:val="clear" w:color="auto" w:fill="CCCCCC"/>
          </w:tcPr>
          <w:p w:rsidR="0061025F" w:rsidRPr="003D159F" w:rsidRDefault="0061025F" w:rsidP="005756A6">
            <w:pPr>
              <w:pStyle w:val="NCEAbodytext"/>
              <w:spacing w:line="240" w:lineRule="auto"/>
              <w:rPr>
                <w:rFonts w:ascii="Arial" w:eastAsia="Arial" w:hAnsi="Arial"/>
              </w:rPr>
            </w:pPr>
            <w:r w:rsidRPr="3AE138AC">
              <w:rPr>
                <w:rFonts w:ascii="Arial" w:eastAsia="Arial" w:hAnsi="Arial"/>
              </w:rPr>
              <w:t>This resource:</w:t>
            </w:r>
          </w:p>
          <w:p w:rsidR="0061025F" w:rsidRPr="00656577" w:rsidRDefault="0061025F" w:rsidP="005756A6">
            <w:pPr>
              <w:pStyle w:val="NCEAbullets"/>
              <w:spacing w:line="240" w:lineRule="auto"/>
              <w:ind w:left="357" w:hanging="357"/>
            </w:pPr>
            <w:r w:rsidRPr="00656577">
              <w:t>Clarifies the requirements of the standard</w:t>
            </w:r>
          </w:p>
          <w:p w:rsidR="0061025F" w:rsidRPr="00656577" w:rsidRDefault="0061025F" w:rsidP="005756A6">
            <w:pPr>
              <w:pStyle w:val="NCEAbullets"/>
              <w:spacing w:line="240" w:lineRule="auto"/>
              <w:ind w:left="357" w:hanging="357"/>
            </w:pPr>
            <w:r w:rsidRPr="00656577">
              <w:t>Supports good assessment practice</w:t>
            </w:r>
          </w:p>
          <w:p w:rsidR="0061025F" w:rsidRPr="00656577" w:rsidRDefault="0061025F" w:rsidP="005756A6">
            <w:pPr>
              <w:pStyle w:val="NCEAbullets"/>
              <w:spacing w:line="240" w:lineRule="auto"/>
              <w:ind w:left="357" w:hanging="357"/>
            </w:pPr>
            <w:r w:rsidRPr="00656577">
              <w:t>Should be subjected to the school’s usual assessment quality assurance process</w:t>
            </w:r>
          </w:p>
          <w:p w:rsidR="0061025F" w:rsidRPr="00656577" w:rsidRDefault="0061025F" w:rsidP="005756A6">
            <w:pPr>
              <w:pStyle w:val="NCEAbullets"/>
              <w:spacing w:line="240" w:lineRule="auto"/>
              <w:ind w:left="357" w:hanging="357"/>
            </w:pPr>
            <w:r w:rsidRPr="00656577">
              <w:t>Should be modified to make the context relevant to students in their school environment and ensure that submitted evidence is authentic</w:t>
            </w:r>
          </w:p>
        </w:tc>
      </w:tr>
    </w:tbl>
    <w:p w:rsidR="0061025F" w:rsidRDefault="0061025F" w:rsidP="0061025F">
      <w:pPr>
        <w:rPr>
          <w:rFonts w:ascii="Arial" w:hAnsi="Arial" w:cs="Arial"/>
        </w:rPr>
      </w:pPr>
    </w:p>
    <w:tbl>
      <w:tblPr>
        <w:tblW w:w="5049" w:type="pct"/>
        <w:tblLook w:val="01E0"/>
      </w:tblPr>
      <w:tblGrid>
        <w:gridCol w:w="2754"/>
        <w:gridCol w:w="5858"/>
      </w:tblGrid>
      <w:tr w:rsidR="0061025F" w:rsidTr="3AE138AC">
        <w:tc>
          <w:tcPr>
            <w:tcW w:w="1599" w:type="pct"/>
            <w:shd w:val="clear" w:color="auto" w:fill="auto"/>
          </w:tcPr>
          <w:p w:rsidR="0061025F" w:rsidRDefault="0061025F" w:rsidP="00A850ED">
            <w:pPr>
              <w:pStyle w:val="NCEACPbodytextcentered"/>
              <w:spacing w:line="240" w:lineRule="auto"/>
              <w:jc w:val="left"/>
            </w:pPr>
            <w:r>
              <w:t>Date version published by Ministry of Education</w:t>
            </w:r>
          </w:p>
        </w:tc>
        <w:tc>
          <w:tcPr>
            <w:tcW w:w="3401" w:type="pct"/>
            <w:shd w:val="clear" w:color="auto" w:fill="auto"/>
          </w:tcPr>
          <w:p w:rsidR="0061025F" w:rsidRDefault="00E53DA2" w:rsidP="00B70323">
            <w:pPr>
              <w:pStyle w:val="NCEACPbodytextcentered"/>
              <w:jc w:val="left"/>
            </w:pPr>
            <w:r>
              <w:t xml:space="preserve">December </w:t>
            </w:r>
            <w:r w:rsidR="0061025F">
              <w:t>201</w:t>
            </w:r>
            <w:r w:rsidR="00651DBA">
              <w:t>7</w:t>
            </w:r>
            <w:r w:rsidR="0061025F">
              <w:t xml:space="preserve"> Version </w:t>
            </w:r>
            <w:r w:rsidR="00651DBA">
              <w:t>1</w:t>
            </w:r>
          </w:p>
          <w:p w:rsidR="0061025F" w:rsidRDefault="0061025F" w:rsidP="3AE138AC">
            <w:pPr>
              <w:pStyle w:val="NCEACPbodytextcentered"/>
              <w:jc w:val="left"/>
            </w:pPr>
            <w:r>
              <w:t>To support internal assessment from 201</w:t>
            </w:r>
            <w:r w:rsidR="008D2A8F">
              <w:t>8</w:t>
            </w:r>
          </w:p>
        </w:tc>
      </w:tr>
      <w:tr w:rsidR="0061025F" w:rsidTr="3AE138AC">
        <w:tc>
          <w:tcPr>
            <w:tcW w:w="1599" w:type="pct"/>
            <w:shd w:val="clear" w:color="auto" w:fill="auto"/>
          </w:tcPr>
          <w:p w:rsidR="0061025F" w:rsidRDefault="0061025F" w:rsidP="3AE138AC">
            <w:pPr>
              <w:pStyle w:val="NCEACPbodytextcentered"/>
              <w:jc w:val="left"/>
            </w:pPr>
            <w:r>
              <w:t>Authenticity of evidence</w:t>
            </w:r>
          </w:p>
        </w:tc>
        <w:tc>
          <w:tcPr>
            <w:tcW w:w="3401" w:type="pct"/>
            <w:shd w:val="clear" w:color="auto" w:fill="auto"/>
          </w:tcPr>
          <w:p w:rsidR="0061025F" w:rsidRDefault="0061025F" w:rsidP="00A850ED">
            <w:pPr>
              <w:pStyle w:val="NCEACPbodytextcentered"/>
              <w:spacing w:line="240" w:lineRule="auto"/>
              <w:jc w:val="left"/>
            </w:pPr>
            <w:r>
              <w:t>Teachers must manage authenticity for any assessment from a public source, because students may have access to the assessment schedule or student exemplar material.</w:t>
            </w:r>
          </w:p>
          <w:p w:rsidR="0061025F" w:rsidRDefault="0061025F" w:rsidP="00A850ED">
            <w:pPr>
              <w:pStyle w:val="NCEACPbodytextcentered"/>
              <w:spacing w:line="240" w:lineRule="auto"/>
              <w:jc w:val="left"/>
            </w:pPr>
            <w:r>
              <w:t>Using this assessment resource without modification may mean that students’ work is not authentic. The teacher may need to change figures, measurements or data sources or set a different context or topic to be investigated or a different text to read or perform.</w:t>
            </w:r>
          </w:p>
        </w:tc>
      </w:tr>
    </w:tbl>
    <w:p w:rsidR="003D159F" w:rsidRDefault="003D159F" w:rsidP="004A4024">
      <w:pPr>
        <w:spacing w:before="200" w:after="200"/>
        <w:rPr>
          <w:rFonts w:ascii="Arial" w:hAnsi="Arial" w:cs="Arial"/>
          <w:b/>
          <w:bCs/>
          <w:sz w:val="32"/>
          <w:szCs w:val="32"/>
        </w:rPr>
        <w:sectPr w:rsidR="003D159F" w:rsidSect="0061025F">
          <w:headerReference w:type="default" r:id="rId9"/>
          <w:footerReference w:type="default" r:id="rId10"/>
          <w:pgSz w:w="11906" w:h="16838" w:code="9"/>
          <w:pgMar w:top="1440" w:right="1797" w:bottom="1134" w:left="1797" w:header="720" w:footer="720" w:gutter="0"/>
          <w:pgNumType w:start="1"/>
          <w:cols w:space="720"/>
          <w:docGrid w:linePitch="326"/>
        </w:sectPr>
      </w:pPr>
    </w:p>
    <w:p w:rsidR="008C4A33" w:rsidRPr="00711FB7" w:rsidRDefault="008C4A33" w:rsidP="008C4A33">
      <w:pPr>
        <w:pBdr>
          <w:top w:val="single" w:sz="4" w:space="1" w:color="auto"/>
          <w:left w:val="single" w:sz="4" w:space="4" w:color="auto"/>
          <w:bottom w:val="single" w:sz="4" w:space="1" w:color="auto"/>
          <w:right w:val="single" w:sz="4" w:space="4" w:color="auto"/>
        </w:pBdr>
        <w:spacing w:before="200" w:after="200"/>
        <w:jc w:val="center"/>
        <w:rPr>
          <w:rFonts w:ascii="Arial" w:hAnsi="Arial" w:cs="Arial"/>
          <w:b/>
          <w:sz w:val="32"/>
        </w:rPr>
      </w:pPr>
      <w:r w:rsidRPr="00711FB7">
        <w:rPr>
          <w:rFonts w:ascii="Arial" w:hAnsi="Arial" w:cs="Arial"/>
          <w:b/>
          <w:sz w:val="32"/>
        </w:rPr>
        <w:lastRenderedPageBreak/>
        <w:t>Internal Assessment Resource</w:t>
      </w:r>
    </w:p>
    <w:p w:rsidR="00F00ADD" w:rsidRDefault="00F00ADD" w:rsidP="00F57DD0">
      <w:pPr>
        <w:pStyle w:val="NCEAHeadInfoL2"/>
        <w:spacing w:line="240" w:lineRule="auto"/>
        <w:ind w:left="3260" w:hanging="3260"/>
        <w:rPr>
          <w:b w:val="0"/>
          <w:szCs w:val="28"/>
        </w:rPr>
      </w:pPr>
      <w:r w:rsidRPr="00CB700D">
        <w:rPr>
          <w:szCs w:val="28"/>
        </w:rPr>
        <w:t xml:space="preserve">Achievement standard: </w:t>
      </w:r>
      <w:r w:rsidRPr="00CB700D">
        <w:rPr>
          <w:szCs w:val="28"/>
        </w:rPr>
        <w:tab/>
      </w:r>
      <w:r w:rsidR="00E53DA2">
        <w:rPr>
          <w:b w:val="0"/>
          <w:szCs w:val="28"/>
        </w:rPr>
        <w:t>91872</w:t>
      </w:r>
    </w:p>
    <w:p w:rsidR="00F00ADD" w:rsidRPr="00CB700D" w:rsidRDefault="00F00ADD" w:rsidP="00F57DD0">
      <w:pPr>
        <w:pStyle w:val="NCEAHeadInfoL2"/>
        <w:spacing w:line="240" w:lineRule="auto"/>
        <w:ind w:left="3260" w:hanging="3260"/>
        <w:rPr>
          <w:b w:val="0"/>
          <w:color w:val="000000" w:themeColor="text1"/>
          <w:szCs w:val="28"/>
          <w:lang w:val="en-AU"/>
        </w:rPr>
      </w:pPr>
      <w:r w:rsidRPr="00CB700D">
        <w:rPr>
          <w:szCs w:val="28"/>
        </w:rPr>
        <w:t xml:space="preserve">Standard title: </w:t>
      </w:r>
      <w:r w:rsidRPr="00CB700D">
        <w:rPr>
          <w:b w:val="0"/>
          <w:szCs w:val="28"/>
        </w:rPr>
        <w:tab/>
      </w:r>
      <w:r w:rsidR="00B97E9A" w:rsidRPr="00CB700D">
        <w:rPr>
          <w:b w:val="0"/>
          <w:szCs w:val="28"/>
        </w:rPr>
        <w:t xml:space="preserve">Analyse </w:t>
      </w:r>
      <w:r w:rsidR="0083110C">
        <w:rPr>
          <w:b w:val="0"/>
          <w:szCs w:val="28"/>
        </w:rPr>
        <w:t xml:space="preserve">the interaction </w:t>
      </w:r>
      <w:r w:rsidR="00B97E9A" w:rsidRPr="00CB700D">
        <w:rPr>
          <w:b w:val="0"/>
          <w:szCs w:val="28"/>
        </w:rPr>
        <w:t>between psychological approaches</w:t>
      </w:r>
    </w:p>
    <w:p w:rsidR="00F00ADD" w:rsidRPr="00CB700D" w:rsidRDefault="00F00ADD" w:rsidP="00F57DD0">
      <w:pPr>
        <w:pStyle w:val="NCEAHeadInfoL2"/>
        <w:spacing w:line="240" w:lineRule="auto"/>
        <w:ind w:left="3260" w:hanging="3260"/>
        <w:rPr>
          <w:b w:val="0"/>
          <w:color w:val="000000" w:themeColor="text1"/>
          <w:szCs w:val="28"/>
        </w:rPr>
      </w:pPr>
      <w:r w:rsidRPr="00CB700D">
        <w:rPr>
          <w:szCs w:val="28"/>
        </w:rPr>
        <w:t xml:space="preserve">Credits: </w:t>
      </w:r>
      <w:r w:rsidRPr="00CB700D">
        <w:rPr>
          <w:szCs w:val="28"/>
        </w:rPr>
        <w:tab/>
      </w:r>
      <w:r w:rsidR="00B97E9A" w:rsidRPr="00CB700D">
        <w:rPr>
          <w:b w:val="0"/>
          <w:szCs w:val="28"/>
        </w:rPr>
        <w:t>6</w:t>
      </w:r>
      <w:r w:rsidR="00AE4363" w:rsidRPr="00CB700D">
        <w:rPr>
          <w:b w:val="0"/>
          <w:szCs w:val="28"/>
        </w:rPr>
        <w:t xml:space="preserve"> </w:t>
      </w:r>
    </w:p>
    <w:p w:rsidR="00F00ADD" w:rsidRPr="00CB700D" w:rsidRDefault="00F00ADD" w:rsidP="00F57DD0">
      <w:pPr>
        <w:pStyle w:val="NCEAHeadInfoL2"/>
        <w:spacing w:line="240" w:lineRule="auto"/>
        <w:ind w:left="3260" w:hanging="3260"/>
        <w:rPr>
          <w:b w:val="0"/>
          <w:szCs w:val="28"/>
        </w:rPr>
      </w:pPr>
      <w:r w:rsidRPr="00CB700D">
        <w:rPr>
          <w:szCs w:val="28"/>
        </w:rPr>
        <w:t xml:space="preserve">Resource title: </w:t>
      </w:r>
      <w:r w:rsidRPr="00CB700D">
        <w:rPr>
          <w:szCs w:val="28"/>
        </w:rPr>
        <w:tab/>
      </w:r>
      <w:r w:rsidR="008A5F9F" w:rsidRPr="00CB700D">
        <w:rPr>
          <w:b w:val="0"/>
          <w:szCs w:val="28"/>
        </w:rPr>
        <w:t>How did I get to be so smart?</w:t>
      </w:r>
    </w:p>
    <w:p w:rsidR="00F00ADD" w:rsidRPr="00CB700D" w:rsidRDefault="00F00ADD" w:rsidP="00F57DD0">
      <w:pPr>
        <w:pStyle w:val="NCEAHeadInfoL2"/>
        <w:spacing w:line="240" w:lineRule="auto"/>
        <w:ind w:left="3260" w:hanging="3260"/>
        <w:rPr>
          <w:b w:val="0"/>
          <w:szCs w:val="28"/>
        </w:rPr>
      </w:pPr>
      <w:r w:rsidRPr="00CB700D">
        <w:rPr>
          <w:szCs w:val="28"/>
          <w:lang w:val="en-AU"/>
        </w:rPr>
        <w:t xml:space="preserve">Resource reference: </w:t>
      </w:r>
      <w:r w:rsidRPr="00CB700D">
        <w:rPr>
          <w:szCs w:val="28"/>
          <w:lang w:val="en-AU"/>
        </w:rPr>
        <w:tab/>
      </w:r>
      <w:r w:rsidR="00B97E9A" w:rsidRPr="00CB700D">
        <w:rPr>
          <w:b w:val="0"/>
          <w:szCs w:val="28"/>
        </w:rPr>
        <w:t>Psychology 3.1</w:t>
      </w:r>
      <w:r w:rsidRPr="00CB700D">
        <w:rPr>
          <w:b w:val="0"/>
          <w:szCs w:val="28"/>
        </w:rPr>
        <w:t xml:space="preserve">A </w:t>
      </w:r>
      <w:r w:rsidR="00570DBC" w:rsidRPr="00CB700D">
        <w:rPr>
          <w:b w:val="0"/>
          <w:szCs w:val="28"/>
        </w:rPr>
        <w:t>Version 1</w:t>
      </w:r>
    </w:p>
    <w:p w:rsidR="00F00ADD" w:rsidRPr="00A442F1" w:rsidRDefault="4F3856D2" w:rsidP="4F3856D2">
      <w:pPr>
        <w:pStyle w:val="NCEAInstructionsbanner"/>
      </w:pPr>
      <w:r w:rsidRPr="00A442F1">
        <w:t xml:space="preserve">Teacher </w:t>
      </w:r>
      <w:r w:rsidR="00A850ED">
        <w:t>g</w:t>
      </w:r>
      <w:r w:rsidR="00A850ED" w:rsidRPr="00A442F1">
        <w:t>uidelines</w:t>
      </w:r>
    </w:p>
    <w:p w:rsidR="00F00ADD" w:rsidRPr="00CB700D" w:rsidRDefault="4F3856D2" w:rsidP="00A850ED">
      <w:pPr>
        <w:spacing w:before="120" w:after="120" w:line="240" w:lineRule="auto"/>
        <w:rPr>
          <w:rFonts w:ascii="Arial" w:hAnsi="Arial" w:cs="Arial"/>
        </w:rPr>
      </w:pPr>
      <w:r w:rsidRPr="00CB700D">
        <w:rPr>
          <w:rFonts w:ascii="Arial" w:hAnsi="Arial" w:cs="Arial"/>
        </w:rPr>
        <w:t>The following guidelines are supplied to enable teachers to carry out valid and consistent assessment using this internal assessment resource.</w:t>
      </w:r>
    </w:p>
    <w:p w:rsidR="00F00ADD" w:rsidRPr="00CB700D" w:rsidRDefault="4F3856D2" w:rsidP="00A850ED">
      <w:pPr>
        <w:pStyle w:val="NCEAbodytext"/>
        <w:spacing w:line="240" w:lineRule="auto"/>
        <w:rPr>
          <w:rFonts w:ascii="Arial" w:hAnsi="Arial"/>
          <w:szCs w:val="22"/>
        </w:rPr>
      </w:pPr>
      <w:r w:rsidRPr="00CB700D">
        <w:rPr>
          <w:rFonts w:ascii="Arial" w:hAnsi="Arial"/>
          <w:szCs w:val="22"/>
        </w:rPr>
        <w:t xml:space="preserve">Teachers need to be very familiar with the outcome being assessed by the achievement standard. The achievement criteria and the explanatory notes contain information, definitions, and requirements that are crucial when interpreting the standard and assessing students against it. </w:t>
      </w:r>
    </w:p>
    <w:p w:rsidR="00283BB4" w:rsidRPr="00A442F1" w:rsidRDefault="4F3856D2" w:rsidP="00A850ED">
      <w:pPr>
        <w:keepNext/>
        <w:spacing w:before="240" w:after="180" w:line="240" w:lineRule="auto"/>
        <w:rPr>
          <w:rFonts w:ascii="Arial" w:hAnsi="Arial" w:cs="Arial"/>
        </w:rPr>
      </w:pPr>
      <w:r w:rsidRPr="00A442F1">
        <w:rPr>
          <w:rFonts w:ascii="Arial" w:hAnsi="Arial" w:cs="Arial"/>
          <w:b/>
          <w:bCs/>
          <w:sz w:val="28"/>
          <w:szCs w:val="28"/>
        </w:rPr>
        <w:t>Context/setting</w:t>
      </w:r>
    </w:p>
    <w:p w:rsidR="00A32725" w:rsidRPr="00662AB0" w:rsidRDefault="4F3856D2" w:rsidP="00A850ED">
      <w:pPr>
        <w:spacing w:before="120" w:after="120" w:line="240" w:lineRule="auto"/>
        <w:rPr>
          <w:rFonts w:ascii="Arial" w:hAnsi="Arial" w:cs="Arial"/>
        </w:rPr>
      </w:pPr>
      <w:r w:rsidRPr="00662AB0">
        <w:rPr>
          <w:rFonts w:ascii="Arial" w:hAnsi="Arial" w:cs="Arial"/>
        </w:rPr>
        <w:t>This activity requires student</w:t>
      </w:r>
      <w:r w:rsidR="00C524DB" w:rsidRPr="00662AB0">
        <w:rPr>
          <w:rFonts w:ascii="Arial" w:hAnsi="Arial" w:cs="Arial"/>
        </w:rPr>
        <w:t xml:space="preserve">s to </w:t>
      </w:r>
      <w:r w:rsidR="00DF63F3" w:rsidRPr="00662AB0">
        <w:rPr>
          <w:rFonts w:ascii="Arial" w:hAnsi="Arial" w:cs="Arial"/>
        </w:rPr>
        <w:t xml:space="preserve">comprehensively </w:t>
      </w:r>
      <w:r w:rsidR="00833EBB">
        <w:rPr>
          <w:rFonts w:ascii="Arial" w:hAnsi="Arial" w:cs="Arial"/>
        </w:rPr>
        <w:t xml:space="preserve">analyse the </w:t>
      </w:r>
      <w:r w:rsidR="0083110C">
        <w:rPr>
          <w:rFonts w:ascii="Arial" w:hAnsi="Arial" w:cs="Arial"/>
        </w:rPr>
        <w:t>interaction</w:t>
      </w:r>
      <w:r w:rsidRPr="00662AB0">
        <w:rPr>
          <w:rFonts w:ascii="Arial" w:hAnsi="Arial" w:cs="Arial"/>
        </w:rPr>
        <w:t xml:space="preserve"> between at least two psychological approaches using descriptions of, or references to, psychological theories, concepts </w:t>
      </w:r>
      <w:r w:rsidR="00C05D59">
        <w:rPr>
          <w:rFonts w:ascii="Arial" w:hAnsi="Arial" w:cs="Arial"/>
        </w:rPr>
        <w:t>and/</w:t>
      </w:r>
      <w:r w:rsidRPr="00662AB0">
        <w:rPr>
          <w:rFonts w:ascii="Arial" w:hAnsi="Arial" w:cs="Arial"/>
        </w:rPr>
        <w:t>or studies from published works.</w:t>
      </w:r>
    </w:p>
    <w:p w:rsidR="00A32725" w:rsidRPr="00662AB0" w:rsidRDefault="4F3856D2" w:rsidP="00A850ED">
      <w:pPr>
        <w:tabs>
          <w:tab w:val="left" w:pos="397"/>
          <w:tab w:val="left" w:pos="794"/>
          <w:tab w:val="left" w:pos="1191"/>
        </w:tabs>
        <w:spacing w:before="120" w:after="120" w:line="240" w:lineRule="auto"/>
        <w:rPr>
          <w:rFonts w:ascii="Arial" w:hAnsi="Arial" w:cs="Arial"/>
        </w:rPr>
      </w:pPr>
      <w:r w:rsidRPr="00662AB0">
        <w:rPr>
          <w:rFonts w:ascii="Arial" w:hAnsi="Arial" w:cs="Arial"/>
        </w:rPr>
        <w:t xml:space="preserve">Students will produce a report that will describe </w:t>
      </w:r>
      <w:r w:rsidR="005123B0" w:rsidRPr="00662AB0">
        <w:rPr>
          <w:rFonts w:ascii="Arial" w:hAnsi="Arial" w:cs="Arial"/>
        </w:rPr>
        <w:t>how intelligence and/or IQ scores can be explained by two or more approaches.</w:t>
      </w:r>
    </w:p>
    <w:p w:rsidR="00271D33" w:rsidRPr="00CB700D" w:rsidRDefault="4F3856D2" w:rsidP="00A850ED">
      <w:pPr>
        <w:tabs>
          <w:tab w:val="left" w:pos="397"/>
          <w:tab w:val="left" w:pos="794"/>
          <w:tab w:val="left" w:pos="1191"/>
        </w:tabs>
        <w:spacing w:before="120" w:after="120" w:line="240" w:lineRule="auto"/>
        <w:rPr>
          <w:rFonts w:ascii="Arial" w:hAnsi="Arial" w:cs="Arial"/>
        </w:rPr>
      </w:pPr>
      <w:r w:rsidRPr="00CB700D">
        <w:rPr>
          <w:rFonts w:ascii="Arial" w:hAnsi="Arial" w:cs="Arial"/>
        </w:rPr>
        <w:t xml:space="preserve">As part of the report, students are required to describe from two or more approaches the theories that would explain the </w:t>
      </w:r>
      <w:r w:rsidR="0083110C">
        <w:rPr>
          <w:rFonts w:ascii="Arial" w:hAnsi="Arial" w:cs="Arial"/>
        </w:rPr>
        <w:t>interaction between</w:t>
      </w:r>
      <w:r w:rsidRPr="00CB700D">
        <w:rPr>
          <w:rFonts w:ascii="Arial" w:hAnsi="Arial" w:cs="Arial"/>
        </w:rPr>
        <w:t xml:space="preserve"> intelligence and/or IQ score between groups.</w:t>
      </w:r>
    </w:p>
    <w:p w:rsidR="00283BB4" w:rsidRPr="00A442F1" w:rsidRDefault="4F3856D2" w:rsidP="00A850ED">
      <w:pPr>
        <w:keepNext/>
        <w:spacing w:before="240" w:after="180" w:line="240" w:lineRule="auto"/>
        <w:rPr>
          <w:rFonts w:ascii="Arial" w:hAnsi="Arial" w:cs="Arial"/>
        </w:rPr>
      </w:pPr>
      <w:r w:rsidRPr="00A442F1">
        <w:rPr>
          <w:rFonts w:ascii="Arial" w:hAnsi="Arial" w:cs="Arial"/>
          <w:b/>
          <w:bCs/>
          <w:sz w:val="28"/>
          <w:szCs w:val="28"/>
        </w:rPr>
        <w:t>Conditions</w:t>
      </w:r>
    </w:p>
    <w:p w:rsidR="00A67707" w:rsidRPr="00CB700D" w:rsidRDefault="4F3856D2" w:rsidP="00A850ED">
      <w:pPr>
        <w:tabs>
          <w:tab w:val="left" w:pos="397"/>
          <w:tab w:val="left" w:pos="794"/>
          <w:tab w:val="left" w:pos="1191"/>
        </w:tabs>
        <w:spacing w:before="120" w:after="120" w:line="240" w:lineRule="auto"/>
        <w:rPr>
          <w:rFonts w:ascii="Arial" w:hAnsi="Arial" w:cs="Arial"/>
        </w:rPr>
      </w:pPr>
      <w:r w:rsidRPr="00CB700D">
        <w:rPr>
          <w:rFonts w:ascii="Arial" w:hAnsi="Arial" w:cs="Arial"/>
        </w:rPr>
        <w:t xml:space="preserve">Where a group approach is used, the teacher needs to ensure that there is evidence that each student has met all aspects of the standard. </w:t>
      </w:r>
    </w:p>
    <w:p w:rsidR="00283BB4" w:rsidRPr="00CB700D" w:rsidRDefault="4F3856D2" w:rsidP="00A850ED">
      <w:pPr>
        <w:tabs>
          <w:tab w:val="left" w:pos="397"/>
          <w:tab w:val="left" w:pos="794"/>
          <w:tab w:val="left" w:pos="1191"/>
        </w:tabs>
        <w:spacing w:before="120" w:after="120" w:line="240" w:lineRule="auto"/>
        <w:rPr>
          <w:rFonts w:ascii="Arial" w:hAnsi="Arial" w:cs="Arial"/>
        </w:rPr>
      </w:pPr>
      <w:r w:rsidRPr="00CB700D">
        <w:rPr>
          <w:rFonts w:ascii="Arial" w:hAnsi="Arial" w:cs="Arial"/>
        </w:rPr>
        <w:t>As a guide, assessment against this standard should reflect approximately 60 hours of teaching, learning and assessment in and out of the classroom.</w:t>
      </w:r>
    </w:p>
    <w:p w:rsidR="00DE2671" w:rsidRPr="00CB700D" w:rsidRDefault="4F3856D2" w:rsidP="00A850ED">
      <w:pPr>
        <w:tabs>
          <w:tab w:val="left" w:pos="397"/>
          <w:tab w:val="left" w:pos="794"/>
          <w:tab w:val="left" w:pos="1191"/>
        </w:tabs>
        <w:spacing w:before="120" w:after="120" w:line="240" w:lineRule="auto"/>
        <w:rPr>
          <w:rFonts w:ascii="Arial" w:hAnsi="Arial" w:cs="Arial"/>
        </w:rPr>
      </w:pPr>
      <w:r w:rsidRPr="00CB700D">
        <w:rPr>
          <w:rFonts w:ascii="Arial" w:hAnsi="Arial" w:cs="Arial"/>
        </w:rPr>
        <w:t>You may want to give students guidance on appropriate style and format for their report</w:t>
      </w:r>
      <w:r w:rsidR="00AF13CB">
        <w:rPr>
          <w:rFonts w:ascii="Arial" w:hAnsi="Arial" w:cs="Arial"/>
        </w:rPr>
        <w:t xml:space="preserve"> as well as the sufficiency of evidence required.</w:t>
      </w:r>
      <w:r w:rsidRPr="00CB700D">
        <w:rPr>
          <w:rFonts w:ascii="Arial" w:hAnsi="Arial" w:cs="Arial"/>
        </w:rPr>
        <w:t xml:space="preserve"> This achievement standard does not assess format or style.</w:t>
      </w:r>
      <w:r w:rsidR="0083110C">
        <w:rPr>
          <w:rFonts w:ascii="Arial" w:hAnsi="Arial" w:cs="Arial"/>
        </w:rPr>
        <w:t xml:space="preserve"> </w:t>
      </w:r>
    </w:p>
    <w:p w:rsidR="00D54C94" w:rsidRPr="00CB700D" w:rsidRDefault="4F3856D2" w:rsidP="00A850ED">
      <w:pPr>
        <w:spacing w:before="120" w:after="120" w:line="240" w:lineRule="auto"/>
        <w:rPr>
          <w:rFonts w:ascii="Arial" w:hAnsi="Arial" w:cs="Arial"/>
        </w:rPr>
      </w:pPr>
      <w:r w:rsidRPr="00CB700D">
        <w:rPr>
          <w:rFonts w:ascii="Arial" w:hAnsi="Arial" w:cs="Arial"/>
        </w:rPr>
        <w:t xml:space="preserve">Conditions of Assessment related to this achievement standard can be found at </w:t>
      </w:r>
      <w:hyperlink r:id="rId11">
        <w:r w:rsidRPr="00CB700D">
          <w:rPr>
            <w:rFonts w:ascii="Arial" w:hAnsi="Arial" w:cs="Arial"/>
            <w:color w:val="0000FF"/>
            <w:u w:val="single"/>
          </w:rPr>
          <w:t>http://ncea.tki.org.nz/Resources-for-Internally-Assessed-Achievement-Standards</w:t>
        </w:r>
      </w:hyperlink>
    </w:p>
    <w:p w:rsidR="00283BB4" w:rsidRPr="00A442F1" w:rsidRDefault="4F3856D2" w:rsidP="00A850ED">
      <w:pPr>
        <w:keepNext/>
        <w:spacing w:before="240" w:after="180" w:line="240" w:lineRule="auto"/>
        <w:rPr>
          <w:rFonts w:ascii="Arial" w:hAnsi="Arial" w:cs="Arial"/>
        </w:rPr>
      </w:pPr>
      <w:r w:rsidRPr="00A442F1">
        <w:rPr>
          <w:rFonts w:ascii="Arial" w:hAnsi="Arial" w:cs="Arial"/>
          <w:b/>
          <w:bCs/>
          <w:sz w:val="28"/>
          <w:szCs w:val="28"/>
        </w:rPr>
        <w:t>Resource requirements</w:t>
      </w:r>
    </w:p>
    <w:p w:rsidR="00662E0D" w:rsidRPr="00CB700D" w:rsidRDefault="4F3856D2" w:rsidP="00A850ED">
      <w:pPr>
        <w:tabs>
          <w:tab w:val="left" w:pos="397"/>
          <w:tab w:val="left" w:pos="794"/>
          <w:tab w:val="left" w:pos="1191"/>
        </w:tabs>
        <w:spacing w:before="120" w:after="120" w:line="240" w:lineRule="auto"/>
        <w:rPr>
          <w:rFonts w:ascii="Arial" w:hAnsi="Arial" w:cs="Arial"/>
        </w:rPr>
      </w:pPr>
      <w:r w:rsidRPr="00CB700D">
        <w:rPr>
          <w:rFonts w:ascii="Arial" w:hAnsi="Arial" w:cs="Arial"/>
        </w:rPr>
        <w:t>Students will need access to the web, digital devices and information from a variety of sources, such as: newspaper extracts, and/or notes from textbooks.</w:t>
      </w:r>
    </w:p>
    <w:p w:rsidR="00283BB4" w:rsidRPr="00A442F1" w:rsidRDefault="4F3856D2" w:rsidP="00A850ED">
      <w:pPr>
        <w:keepNext/>
        <w:spacing w:before="240" w:after="180" w:line="240" w:lineRule="auto"/>
        <w:rPr>
          <w:rFonts w:ascii="Arial" w:hAnsi="Arial" w:cs="Arial"/>
        </w:rPr>
      </w:pPr>
      <w:r w:rsidRPr="00A442F1">
        <w:rPr>
          <w:rFonts w:ascii="Arial" w:hAnsi="Arial" w:cs="Arial"/>
          <w:b/>
          <w:bCs/>
          <w:sz w:val="28"/>
          <w:szCs w:val="28"/>
        </w:rPr>
        <w:lastRenderedPageBreak/>
        <w:t>Additional information</w:t>
      </w:r>
    </w:p>
    <w:p w:rsidR="00CB700D" w:rsidRPr="00CB700D" w:rsidRDefault="4F3856D2" w:rsidP="00F57DD0">
      <w:pPr>
        <w:tabs>
          <w:tab w:val="left" w:pos="397"/>
          <w:tab w:val="left" w:pos="794"/>
          <w:tab w:val="left" w:pos="1191"/>
        </w:tabs>
        <w:spacing w:before="120" w:after="120" w:line="240" w:lineRule="auto"/>
        <w:rPr>
          <w:rFonts w:ascii="Arial" w:hAnsi="Arial" w:cs="Arial"/>
        </w:rPr>
      </w:pPr>
      <w:r w:rsidRPr="00CB700D">
        <w:rPr>
          <w:rFonts w:ascii="Arial" w:hAnsi="Arial" w:cs="Arial"/>
        </w:rPr>
        <w:t>None.</w:t>
      </w:r>
    </w:p>
    <w:p w:rsidR="00CB700D" w:rsidRDefault="00CB700D">
      <w:pPr>
        <w:rPr>
          <w:rFonts w:ascii="Arial" w:hAnsi="Arial" w:cs="Arial"/>
        </w:rPr>
        <w:sectPr w:rsidR="00CB700D" w:rsidSect="006442AD">
          <w:pgSz w:w="11906" w:h="16838" w:code="9"/>
          <w:pgMar w:top="1440" w:right="1440" w:bottom="1134" w:left="1440" w:header="720" w:footer="720" w:gutter="0"/>
          <w:cols w:space="720"/>
          <w:docGrid w:linePitch="326"/>
        </w:sectPr>
      </w:pPr>
    </w:p>
    <w:p w:rsidR="008C4A33" w:rsidRPr="00711FB7" w:rsidRDefault="008C4A33" w:rsidP="3AE138AC">
      <w:pPr>
        <w:pBdr>
          <w:top w:val="single" w:sz="4" w:space="1" w:color="auto"/>
          <w:left w:val="single" w:sz="4" w:space="4" w:color="auto"/>
          <w:bottom w:val="single" w:sz="4" w:space="1" w:color="auto"/>
          <w:right w:val="single" w:sz="4" w:space="4" w:color="auto"/>
        </w:pBdr>
        <w:spacing w:before="200" w:after="200"/>
        <w:jc w:val="center"/>
        <w:rPr>
          <w:rFonts w:ascii="Arial" w:eastAsia="Arial" w:hAnsi="Arial" w:cs="Arial"/>
          <w:b/>
          <w:bCs/>
          <w:sz w:val="32"/>
          <w:szCs w:val="32"/>
        </w:rPr>
      </w:pPr>
      <w:r w:rsidRPr="3AE138AC">
        <w:rPr>
          <w:rFonts w:ascii="Arial" w:eastAsia="Arial" w:hAnsi="Arial" w:cs="Arial"/>
          <w:b/>
          <w:bCs/>
          <w:sz w:val="32"/>
          <w:szCs w:val="32"/>
        </w:rPr>
        <w:lastRenderedPageBreak/>
        <w:t>Internal Assessment Resource</w:t>
      </w:r>
    </w:p>
    <w:p w:rsidR="00CB700D" w:rsidRPr="00CB700D" w:rsidRDefault="00CB700D" w:rsidP="00F57DD0">
      <w:pPr>
        <w:pStyle w:val="NCEAHeadInfoL2"/>
        <w:spacing w:line="240" w:lineRule="auto"/>
        <w:ind w:left="3260" w:hanging="3260"/>
        <w:rPr>
          <w:b w:val="0"/>
        </w:rPr>
      </w:pPr>
      <w:r w:rsidRPr="3AE138AC">
        <w:t xml:space="preserve">Achievement standard: </w:t>
      </w:r>
      <w:r w:rsidRPr="00CB700D">
        <w:rPr>
          <w:szCs w:val="28"/>
        </w:rPr>
        <w:tab/>
      </w:r>
      <w:r w:rsidR="00E53DA2">
        <w:rPr>
          <w:b w:val="0"/>
        </w:rPr>
        <w:t>91872</w:t>
      </w:r>
    </w:p>
    <w:p w:rsidR="00CB700D" w:rsidRPr="00CB700D" w:rsidRDefault="00CB700D" w:rsidP="00F57DD0">
      <w:pPr>
        <w:pStyle w:val="NCEAHeadInfoL2"/>
        <w:spacing w:line="240" w:lineRule="auto"/>
        <w:ind w:left="3260" w:hanging="3260"/>
        <w:rPr>
          <w:b w:val="0"/>
          <w:color w:val="000000" w:themeColor="text1"/>
          <w:lang w:val="en-AU"/>
        </w:rPr>
      </w:pPr>
      <w:r w:rsidRPr="3AE138AC">
        <w:t xml:space="preserve">Standard title: </w:t>
      </w:r>
      <w:r w:rsidRPr="00CB700D">
        <w:rPr>
          <w:b w:val="0"/>
          <w:szCs w:val="28"/>
        </w:rPr>
        <w:tab/>
      </w:r>
      <w:r w:rsidRPr="3AE138AC">
        <w:rPr>
          <w:b w:val="0"/>
        </w:rPr>
        <w:t xml:space="preserve">Analyse </w:t>
      </w:r>
      <w:r w:rsidR="0083110C">
        <w:rPr>
          <w:b w:val="0"/>
        </w:rPr>
        <w:t>the interaction</w:t>
      </w:r>
      <w:r w:rsidRPr="3AE138AC">
        <w:rPr>
          <w:b w:val="0"/>
        </w:rPr>
        <w:t xml:space="preserve"> between psychological approaches</w:t>
      </w:r>
    </w:p>
    <w:p w:rsidR="00CB700D" w:rsidRPr="00CB700D" w:rsidRDefault="00CB700D" w:rsidP="00F57DD0">
      <w:pPr>
        <w:pStyle w:val="NCEAHeadInfoL2"/>
        <w:spacing w:line="240" w:lineRule="auto"/>
        <w:ind w:left="3260" w:hanging="3260"/>
        <w:rPr>
          <w:b w:val="0"/>
          <w:color w:val="000000" w:themeColor="text1"/>
        </w:rPr>
      </w:pPr>
      <w:r w:rsidRPr="3AE138AC">
        <w:t xml:space="preserve">Credits: </w:t>
      </w:r>
      <w:r w:rsidRPr="00CB700D">
        <w:rPr>
          <w:szCs w:val="28"/>
        </w:rPr>
        <w:tab/>
      </w:r>
      <w:r w:rsidRPr="3AE138AC">
        <w:rPr>
          <w:b w:val="0"/>
        </w:rPr>
        <w:t xml:space="preserve">6 </w:t>
      </w:r>
    </w:p>
    <w:p w:rsidR="00CB700D" w:rsidRPr="00CB700D" w:rsidRDefault="00CB700D" w:rsidP="00F57DD0">
      <w:pPr>
        <w:pStyle w:val="NCEAHeadInfoL2"/>
        <w:spacing w:line="240" w:lineRule="auto"/>
        <w:ind w:left="3260" w:hanging="3260"/>
        <w:rPr>
          <w:b w:val="0"/>
        </w:rPr>
      </w:pPr>
      <w:r w:rsidRPr="3AE138AC">
        <w:t xml:space="preserve">Resource title: </w:t>
      </w:r>
      <w:r w:rsidRPr="00CB700D">
        <w:rPr>
          <w:szCs w:val="28"/>
        </w:rPr>
        <w:tab/>
      </w:r>
      <w:r w:rsidRPr="3AE138AC">
        <w:rPr>
          <w:b w:val="0"/>
        </w:rPr>
        <w:t>How did I get to be so smart?</w:t>
      </w:r>
    </w:p>
    <w:p w:rsidR="00CB700D" w:rsidRPr="00CB700D" w:rsidRDefault="00CB700D" w:rsidP="00F57DD0">
      <w:pPr>
        <w:pStyle w:val="NCEAHeadInfoL2"/>
        <w:spacing w:line="240" w:lineRule="auto"/>
        <w:ind w:left="3260" w:hanging="3260"/>
        <w:rPr>
          <w:b w:val="0"/>
        </w:rPr>
      </w:pPr>
      <w:r w:rsidRPr="3AE138AC">
        <w:rPr>
          <w:lang w:val="en-AU"/>
        </w:rPr>
        <w:t xml:space="preserve">Resource reference: </w:t>
      </w:r>
      <w:r w:rsidRPr="00CB700D">
        <w:rPr>
          <w:szCs w:val="28"/>
          <w:lang w:val="en-AU"/>
        </w:rPr>
        <w:tab/>
      </w:r>
      <w:r w:rsidRPr="3AE138AC">
        <w:rPr>
          <w:b w:val="0"/>
        </w:rPr>
        <w:t>Psychology 3.1A Version 1</w:t>
      </w:r>
    </w:p>
    <w:p w:rsidR="00F00ADD" w:rsidRPr="00A442F1" w:rsidRDefault="4F3856D2" w:rsidP="00F57DD0">
      <w:pPr>
        <w:pStyle w:val="NCEAInstructionsbanner"/>
        <w:spacing w:line="240" w:lineRule="auto"/>
      </w:pPr>
      <w:r w:rsidRPr="00A442F1">
        <w:t>Student instructions</w:t>
      </w:r>
    </w:p>
    <w:p w:rsidR="00F00ADD" w:rsidRPr="008C4A33" w:rsidRDefault="4F3856D2" w:rsidP="00F57DD0">
      <w:pPr>
        <w:keepNext/>
        <w:spacing w:before="240" w:after="180" w:line="240" w:lineRule="auto"/>
        <w:rPr>
          <w:rFonts w:ascii="Arial" w:eastAsia="Arial" w:hAnsi="Arial" w:cs="Arial"/>
          <w:b/>
          <w:bCs/>
          <w:sz w:val="28"/>
          <w:szCs w:val="28"/>
        </w:rPr>
      </w:pPr>
      <w:r w:rsidRPr="008C4A33">
        <w:rPr>
          <w:rFonts w:ascii="Arial" w:eastAsia="Arial" w:hAnsi="Arial" w:cs="Arial"/>
          <w:b/>
          <w:bCs/>
          <w:sz w:val="28"/>
          <w:szCs w:val="28"/>
        </w:rPr>
        <w:t>Introduction</w:t>
      </w:r>
    </w:p>
    <w:p w:rsidR="00F17717" w:rsidRPr="000544E3" w:rsidRDefault="4F3856D2" w:rsidP="00F57DD0">
      <w:pPr>
        <w:spacing w:before="120" w:after="120" w:line="240" w:lineRule="auto"/>
        <w:rPr>
          <w:rFonts w:ascii="Arial" w:hAnsi="Arial" w:cs="Arial"/>
        </w:rPr>
      </w:pPr>
      <w:r w:rsidRPr="000544E3">
        <w:rPr>
          <w:rFonts w:ascii="Arial" w:hAnsi="Arial" w:cs="Arial"/>
        </w:rPr>
        <w:t xml:space="preserve">This assessment activity requires you to analyse the </w:t>
      </w:r>
      <w:r w:rsidR="00833EBB">
        <w:rPr>
          <w:rFonts w:ascii="Arial" w:hAnsi="Arial" w:cs="Arial"/>
        </w:rPr>
        <w:t xml:space="preserve">interaction </w:t>
      </w:r>
      <w:r w:rsidRPr="000544E3">
        <w:rPr>
          <w:rFonts w:ascii="Arial" w:hAnsi="Arial" w:cs="Arial"/>
        </w:rPr>
        <w:t>between at least two psychological approaches used to explain intelligence and report your findings.</w:t>
      </w:r>
    </w:p>
    <w:p w:rsidR="00714EDD" w:rsidRPr="000544E3" w:rsidRDefault="4F3856D2" w:rsidP="00F57DD0">
      <w:pPr>
        <w:tabs>
          <w:tab w:val="left" w:pos="397"/>
          <w:tab w:val="left" w:pos="794"/>
          <w:tab w:val="left" w:pos="1191"/>
        </w:tabs>
        <w:spacing w:before="120" w:after="120" w:line="240" w:lineRule="auto"/>
        <w:rPr>
          <w:rFonts w:ascii="Arial" w:hAnsi="Arial" w:cs="Arial"/>
        </w:rPr>
      </w:pPr>
      <w:r w:rsidRPr="000544E3">
        <w:rPr>
          <w:rFonts w:ascii="Arial" w:hAnsi="Arial" w:cs="Arial"/>
        </w:rPr>
        <w:t xml:space="preserve">You are going to be assessed on how comprehensively you </w:t>
      </w:r>
      <w:r w:rsidR="00454A65">
        <w:rPr>
          <w:rFonts w:ascii="Arial" w:hAnsi="Arial" w:cs="Arial"/>
        </w:rPr>
        <w:t>analyse</w:t>
      </w:r>
      <w:r w:rsidRPr="000544E3">
        <w:rPr>
          <w:rFonts w:ascii="Arial" w:hAnsi="Arial" w:cs="Arial"/>
        </w:rPr>
        <w:t xml:space="preserve"> </w:t>
      </w:r>
      <w:r w:rsidR="00833EBB">
        <w:rPr>
          <w:rFonts w:ascii="Arial" w:hAnsi="Arial" w:cs="Arial"/>
        </w:rPr>
        <w:t xml:space="preserve">at least two </w:t>
      </w:r>
      <w:r w:rsidRPr="000544E3">
        <w:rPr>
          <w:rFonts w:ascii="Arial" w:hAnsi="Arial" w:cs="Arial"/>
        </w:rPr>
        <w:t>psychological approaches used to explain intelligence by critiquing the degree of interaction between the approaches and showing the impact of these interactions in a societal context.</w:t>
      </w:r>
    </w:p>
    <w:p w:rsidR="000B38C5" w:rsidRPr="000544E3" w:rsidRDefault="4F3856D2" w:rsidP="00F57DD0">
      <w:pPr>
        <w:tabs>
          <w:tab w:val="left" w:pos="397"/>
          <w:tab w:val="left" w:pos="794"/>
          <w:tab w:val="left" w:pos="1191"/>
        </w:tabs>
        <w:spacing w:before="120" w:after="120" w:line="240" w:lineRule="auto"/>
        <w:rPr>
          <w:rFonts w:ascii="Arial" w:hAnsi="Arial" w:cs="Arial"/>
        </w:rPr>
      </w:pPr>
      <w:r w:rsidRPr="000544E3">
        <w:rPr>
          <w:rFonts w:ascii="Arial" w:hAnsi="Arial" w:cs="Arial"/>
        </w:rPr>
        <w:t>You may work with others to gather descriptions of</w:t>
      </w:r>
      <w:r w:rsidR="00DA2DDA">
        <w:rPr>
          <w:rFonts w:ascii="Arial" w:hAnsi="Arial" w:cs="Arial"/>
        </w:rPr>
        <w:t>,</w:t>
      </w:r>
      <w:r w:rsidRPr="000544E3">
        <w:rPr>
          <w:rFonts w:ascii="Arial" w:hAnsi="Arial" w:cs="Arial"/>
        </w:rPr>
        <w:t xml:space="preserve"> or references to</w:t>
      </w:r>
      <w:r w:rsidR="00DA2DDA">
        <w:rPr>
          <w:rFonts w:ascii="Arial" w:hAnsi="Arial" w:cs="Arial"/>
        </w:rPr>
        <w:t>,</w:t>
      </w:r>
      <w:r w:rsidRPr="000544E3">
        <w:rPr>
          <w:rFonts w:ascii="Arial" w:hAnsi="Arial" w:cs="Arial"/>
        </w:rPr>
        <w:t xml:space="preserve"> psychological theories</w:t>
      </w:r>
      <w:r w:rsidR="00DB08C3">
        <w:rPr>
          <w:rFonts w:ascii="Arial" w:hAnsi="Arial" w:cs="Arial"/>
        </w:rPr>
        <w:t>, concepts</w:t>
      </w:r>
      <w:r w:rsidRPr="000544E3">
        <w:rPr>
          <w:rFonts w:ascii="Arial" w:hAnsi="Arial" w:cs="Arial"/>
        </w:rPr>
        <w:t xml:space="preserve"> </w:t>
      </w:r>
      <w:r w:rsidR="00C37625">
        <w:rPr>
          <w:rFonts w:ascii="Arial" w:hAnsi="Arial" w:cs="Arial"/>
        </w:rPr>
        <w:t xml:space="preserve">and/or </w:t>
      </w:r>
      <w:r w:rsidRPr="000544E3">
        <w:rPr>
          <w:rFonts w:ascii="Arial" w:hAnsi="Arial" w:cs="Arial"/>
        </w:rPr>
        <w:t>studies. The remainder of this task is to be completed individually.</w:t>
      </w:r>
    </w:p>
    <w:tbl>
      <w:tblPr>
        <w:tblStyle w:val="TableGrid"/>
        <w:tblW w:w="0" w:type="auto"/>
        <w:tblInd w:w="562" w:type="dxa"/>
        <w:tblLook w:val="04A0"/>
      </w:tblPr>
      <w:tblGrid>
        <w:gridCol w:w="7513"/>
      </w:tblGrid>
      <w:tr w:rsidR="00D83B36" w:rsidRPr="000544E3" w:rsidTr="00C934B9">
        <w:tc>
          <w:tcPr>
            <w:tcW w:w="7513" w:type="dxa"/>
          </w:tcPr>
          <w:p w:rsidR="00D83B36" w:rsidRPr="000544E3" w:rsidRDefault="4F3856D2" w:rsidP="00A046A9">
            <w:pPr>
              <w:pStyle w:val="NCEAAnnotations"/>
              <w:pBdr>
                <w:top w:val="none" w:sz="0" w:space="0" w:color="auto"/>
                <w:left w:val="none" w:sz="0" w:space="0" w:color="auto"/>
                <w:bottom w:val="none" w:sz="0" w:space="0" w:color="auto"/>
                <w:right w:val="none" w:sz="0" w:space="0" w:color="auto"/>
              </w:pBdr>
              <w:ind w:left="0"/>
              <w:rPr>
                <w:rFonts w:cs="Arial"/>
                <w:bCs/>
                <w:highlight w:val="yellow"/>
              </w:rPr>
            </w:pPr>
            <w:r w:rsidRPr="00A046A9">
              <w:t>Teacher note: Insert due dates and timeframes</w:t>
            </w:r>
          </w:p>
        </w:tc>
      </w:tr>
    </w:tbl>
    <w:p w:rsidR="000B38C5" w:rsidRPr="00A442F1" w:rsidRDefault="4F3856D2" w:rsidP="00F57DD0">
      <w:pPr>
        <w:keepNext/>
        <w:spacing w:before="240" w:after="180" w:line="240" w:lineRule="auto"/>
        <w:rPr>
          <w:rFonts w:ascii="Arial" w:hAnsi="Arial" w:cs="Arial"/>
          <w:b/>
          <w:bCs/>
          <w:sz w:val="28"/>
          <w:szCs w:val="28"/>
        </w:rPr>
      </w:pPr>
      <w:r w:rsidRPr="00A442F1">
        <w:rPr>
          <w:rFonts w:ascii="Arial" w:hAnsi="Arial" w:cs="Arial"/>
          <w:b/>
          <w:bCs/>
          <w:sz w:val="28"/>
          <w:szCs w:val="28"/>
        </w:rPr>
        <w:t xml:space="preserve">Task </w:t>
      </w:r>
    </w:p>
    <w:p w:rsidR="000B38C5" w:rsidRDefault="4F3856D2" w:rsidP="00395D21">
      <w:pPr>
        <w:tabs>
          <w:tab w:val="left" w:pos="397"/>
          <w:tab w:val="left" w:pos="794"/>
          <w:tab w:val="left" w:pos="1191"/>
        </w:tabs>
        <w:spacing w:before="120" w:after="120" w:line="240" w:lineRule="auto"/>
        <w:rPr>
          <w:rFonts w:ascii="Arial" w:hAnsi="Arial" w:cs="Arial"/>
        </w:rPr>
      </w:pPr>
      <w:r w:rsidRPr="00662AB0">
        <w:rPr>
          <w:rFonts w:ascii="Arial" w:hAnsi="Arial" w:cs="Arial"/>
        </w:rPr>
        <w:t>Your task will be to produce a report that will describe how in</w:t>
      </w:r>
      <w:r w:rsidR="005123B0" w:rsidRPr="00662AB0">
        <w:rPr>
          <w:rFonts w:ascii="Arial" w:hAnsi="Arial" w:cs="Arial"/>
        </w:rPr>
        <w:t>telligence and/or</w:t>
      </w:r>
      <w:r w:rsidRPr="00662AB0">
        <w:rPr>
          <w:rFonts w:ascii="Arial" w:hAnsi="Arial" w:cs="Arial"/>
        </w:rPr>
        <w:t xml:space="preserve"> IQ scores can be explained</w:t>
      </w:r>
      <w:r w:rsidR="005123B0" w:rsidRPr="00662AB0">
        <w:rPr>
          <w:rFonts w:ascii="Arial" w:hAnsi="Arial" w:cs="Arial"/>
        </w:rPr>
        <w:t xml:space="preserve"> by </w:t>
      </w:r>
      <w:r w:rsidR="00066E08">
        <w:rPr>
          <w:rFonts w:ascii="Arial" w:hAnsi="Arial" w:cs="Arial"/>
        </w:rPr>
        <w:t>at least two</w:t>
      </w:r>
      <w:r w:rsidR="005123B0" w:rsidRPr="00662AB0">
        <w:rPr>
          <w:rFonts w:ascii="Arial" w:hAnsi="Arial" w:cs="Arial"/>
        </w:rPr>
        <w:t xml:space="preserve"> different approaches</w:t>
      </w:r>
      <w:r w:rsidRPr="00662AB0">
        <w:rPr>
          <w:rFonts w:ascii="Arial" w:hAnsi="Arial" w:cs="Arial"/>
        </w:rPr>
        <w:t>.</w:t>
      </w:r>
    </w:p>
    <w:p w:rsidR="00AF13CB" w:rsidRDefault="00E53DA2" w:rsidP="00395D21">
      <w:pPr>
        <w:pStyle w:val="NCEAHeaderFooter"/>
        <w:spacing w:before="120" w:after="120"/>
      </w:pPr>
      <w:r w:rsidRPr="00EA2310">
        <w:rPr>
          <w:color w:val="auto"/>
          <w:sz w:val="22"/>
          <w:szCs w:val="22"/>
        </w:rPr>
        <w:t>Present your report in a format agreed to with your teacher.</w:t>
      </w:r>
      <w:r w:rsidRPr="00662AB0">
        <w:t xml:space="preserve"> </w:t>
      </w:r>
      <w:r w:rsidR="00AF13CB">
        <w:rPr>
          <w:color w:val="auto"/>
          <w:sz w:val="22"/>
          <w:szCs w:val="22"/>
          <w:lang w:val="en-GB"/>
        </w:rPr>
        <w:t xml:space="preserve">You will be assessed on the quality of your ideas, not the length of your response. However, as a guide, if you are producing a </w:t>
      </w:r>
      <w:r w:rsidR="00D82BA2">
        <w:rPr>
          <w:color w:val="auto"/>
          <w:sz w:val="22"/>
          <w:szCs w:val="22"/>
          <w:lang w:val="en-GB"/>
        </w:rPr>
        <w:t xml:space="preserve">comprehensive </w:t>
      </w:r>
      <w:r w:rsidR="00AF13CB">
        <w:rPr>
          <w:color w:val="auto"/>
          <w:sz w:val="22"/>
          <w:szCs w:val="22"/>
          <w:lang w:val="en-GB"/>
        </w:rPr>
        <w:t xml:space="preserve">written report you may need to write about </w:t>
      </w:r>
      <w:r w:rsidR="008D6B34">
        <w:rPr>
          <w:color w:val="auto"/>
          <w:sz w:val="22"/>
          <w:szCs w:val="22"/>
          <w:lang w:val="en-GB"/>
        </w:rPr>
        <w:t>800 - 1000</w:t>
      </w:r>
      <w:r w:rsidR="00AF13CB">
        <w:rPr>
          <w:color w:val="auto"/>
          <w:sz w:val="22"/>
          <w:szCs w:val="22"/>
          <w:lang w:val="en-GB"/>
        </w:rPr>
        <w:t xml:space="preserve"> words. Discuss with your teacher how much evidence you need to produce if you are using another format.</w:t>
      </w:r>
      <w:r w:rsidR="00AF13CB">
        <w:rPr>
          <w:sz w:val="22"/>
          <w:szCs w:val="22"/>
          <w:lang w:val="en-GB"/>
        </w:rPr>
        <w:t xml:space="preserve"> </w:t>
      </w:r>
    </w:p>
    <w:p w:rsidR="00C97812" w:rsidRPr="00662AB0" w:rsidRDefault="00B70C1A" w:rsidP="00395D21">
      <w:pPr>
        <w:tabs>
          <w:tab w:val="left" w:pos="397"/>
          <w:tab w:val="left" w:pos="794"/>
          <w:tab w:val="left" w:pos="1191"/>
        </w:tabs>
        <w:spacing w:before="120" w:after="120" w:line="240" w:lineRule="auto"/>
        <w:rPr>
          <w:rFonts w:ascii="Arial" w:hAnsi="Arial" w:cs="Arial"/>
        </w:rPr>
      </w:pPr>
      <w:r w:rsidRPr="00662AB0">
        <w:rPr>
          <w:rFonts w:ascii="Arial" w:hAnsi="Arial" w:cs="Arial"/>
        </w:rPr>
        <w:t>I</w:t>
      </w:r>
      <w:r w:rsidR="00DF5521" w:rsidRPr="00662AB0">
        <w:rPr>
          <w:rFonts w:ascii="Arial" w:hAnsi="Arial" w:cs="Arial"/>
        </w:rPr>
        <w:t>n your</w:t>
      </w:r>
      <w:r w:rsidRPr="00662AB0">
        <w:rPr>
          <w:rFonts w:ascii="Arial" w:hAnsi="Arial" w:cs="Arial"/>
        </w:rPr>
        <w:t xml:space="preserve"> report</w:t>
      </w:r>
      <w:r w:rsidR="4F3856D2" w:rsidRPr="00662AB0">
        <w:rPr>
          <w:rFonts w:ascii="Arial" w:hAnsi="Arial" w:cs="Arial"/>
        </w:rPr>
        <w:t>:</w:t>
      </w:r>
    </w:p>
    <w:p w:rsidR="009A54DA" w:rsidRDefault="00454A65" w:rsidP="00F57DD0">
      <w:pPr>
        <w:pStyle w:val="ListParagraph"/>
        <w:numPr>
          <w:ilvl w:val="0"/>
          <w:numId w:val="7"/>
        </w:numPr>
        <w:tabs>
          <w:tab w:val="left" w:pos="357"/>
        </w:tabs>
        <w:spacing w:before="80" w:after="80" w:line="240" w:lineRule="auto"/>
        <w:ind w:left="357" w:hanging="357"/>
        <w:rPr>
          <w:rFonts w:ascii="Arial" w:hAnsi="Arial" w:cs="Arial"/>
        </w:rPr>
      </w:pPr>
      <w:r>
        <w:rPr>
          <w:rFonts w:ascii="Arial" w:hAnsi="Arial" w:cs="Arial"/>
        </w:rPr>
        <w:t>discuss</w:t>
      </w:r>
      <w:r w:rsidR="00662AB0">
        <w:rPr>
          <w:rFonts w:ascii="Arial" w:hAnsi="Arial" w:cs="Arial"/>
        </w:rPr>
        <w:t xml:space="preserve"> </w:t>
      </w:r>
      <w:r w:rsidR="009A54DA" w:rsidRPr="00662AB0">
        <w:rPr>
          <w:rFonts w:ascii="Arial" w:hAnsi="Arial" w:cs="Arial"/>
        </w:rPr>
        <w:t>at least two psychological approaches in relation to intelligence and/or IQ scores</w:t>
      </w:r>
    </w:p>
    <w:p w:rsidR="00C05D59" w:rsidRPr="00662AB0" w:rsidRDefault="00AF13CB" w:rsidP="00F57DD0">
      <w:pPr>
        <w:pStyle w:val="ListParagraph"/>
        <w:numPr>
          <w:ilvl w:val="0"/>
          <w:numId w:val="7"/>
        </w:numPr>
        <w:tabs>
          <w:tab w:val="left" w:pos="357"/>
        </w:tabs>
        <w:spacing w:before="80" w:after="80" w:line="240" w:lineRule="auto"/>
        <w:ind w:left="357" w:hanging="357"/>
        <w:rPr>
          <w:rFonts w:ascii="Arial" w:hAnsi="Arial" w:cs="Arial"/>
        </w:rPr>
      </w:pPr>
      <w:r>
        <w:rPr>
          <w:rFonts w:ascii="Arial" w:hAnsi="Arial" w:cs="Arial"/>
        </w:rPr>
        <w:t xml:space="preserve">discuss </w:t>
      </w:r>
      <w:bookmarkStart w:id="0" w:name="_GoBack"/>
      <w:bookmarkEnd w:id="0"/>
      <w:r w:rsidR="00C05D59">
        <w:rPr>
          <w:rFonts w:ascii="Arial" w:hAnsi="Arial" w:cs="Arial"/>
        </w:rPr>
        <w:t>the methodological and theoretical differences between each approach</w:t>
      </w:r>
    </w:p>
    <w:p w:rsidR="000A5545" w:rsidRPr="00662AB0" w:rsidRDefault="00454A65" w:rsidP="00F57DD0">
      <w:pPr>
        <w:pStyle w:val="ListParagraph"/>
        <w:numPr>
          <w:ilvl w:val="0"/>
          <w:numId w:val="7"/>
        </w:numPr>
        <w:tabs>
          <w:tab w:val="left" w:pos="357"/>
        </w:tabs>
        <w:spacing w:before="80" w:after="80" w:line="240" w:lineRule="auto"/>
        <w:ind w:left="357" w:hanging="357"/>
        <w:rPr>
          <w:rFonts w:ascii="Arial" w:hAnsi="Arial" w:cs="Arial"/>
        </w:rPr>
      </w:pPr>
      <w:r>
        <w:rPr>
          <w:rFonts w:ascii="Arial" w:hAnsi="Arial" w:cs="Arial"/>
        </w:rPr>
        <w:t>critique</w:t>
      </w:r>
      <w:r w:rsidR="009A54DA" w:rsidRPr="00662AB0">
        <w:rPr>
          <w:rFonts w:ascii="Arial" w:hAnsi="Arial" w:cs="Arial"/>
        </w:rPr>
        <w:t xml:space="preserve"> </w:t>
      </w:r>
      <w:r w:rsidR="000A5545" w:rsidRPr="00662AB0">
        <w:rPr>
          <w:rFonts w:ascii="Arial" w:hAnsi="Arial" w:cs="Arial"/>
        </w:rPr>
        <w:t xml:space="preserve">how the approaches interact with each other </w:t>
      </w:r>
    </w:p>
    <w:p w:rsidR="009A54DA" w:rsidRPr="00662AB0" w:rsidRDefault="4F3856D2" w:rsidP="00F57DD0">
      <w:pPr>
        <w:pStyle w:val="ListParagraph"/>
        <w:numPr>
          <w:ilvl w:val="0"/>
          <w:numId w:val="7"/>
        </w:numPr>
        <w:tabs>
          <w:tab w:val="left" w:pos="357"/>
        </w:tabs>
        <w:spacing w:before="80" w:after="80" w:line="240" w:lineRule="auto"/>
        <w:ind w:left="357" w:hanging="357"/>
        <w:rPr>
          <w:rFonts w:ascii="Arial" w:hAnsi="Arial" w:cs="Arial"/>
        </w:rPr>
      </w:pPr>
      <w:r w:rsidRPr="00662AB0">
        <w:rPr>
          <w:rFonts w:ascii="Arial" w:hAnsi="Arial" w:cs="Arial"/>
        </w:rPr>
        <w:t xml:space="preserve">critique </w:t>
      </w:r>
      <w:r w:rsidR="009A54DA" w:rsidRPr="00662AB0">
        <w:rPr>
          <w:rFonts w:ascii="Arial" w:hAnsi="Arial" w:cs="Arial"/>
        </w:rPr>
        <w:t>the degree of interaction between the</w:t>
      </w:r>
      <w:r w:rsidRPr="00662AB0">
        <w:rPr>
          <w:rFonts w:ascii="Arial" w:hAnsi="Arial" w:cs="Arial"/>
        </w:rPr>
        <w:t xml:space="preserve"> approaches</w:t>
      </w:r>
      <w:r w:rsidR="000A5545" w:rsidRPr="00662AB0">
        <w:rPr>
          <w:rFonts w:ascii="Arial" w:hAnsi="Arial" w:cs="Arial"/>
        </w:rPr>
        <w:t xml:space="preserve"> </w:t>
      </w:r>
    </w:p>
    <w:p w:rsidR="000A5545" w:rsidRPr="00662AB0" w:rsidRDefault="00454A65" w:rsidP="00F57DD0">
      <w:pPr>
        <w:pStyle w:val="ListParagraph"/>
        <w:numPr>
          <w:ilvl w:val="0"/>
          <w:numId w:val="7"/>
        </w:numPr>
        <w:tabs>
          <w:tab w:val="left" w:pos="357"/>
        </w:tabs>
        <w:spacing w:before="80" w:after="80" w:line="240" w:lineRule="auto"/>
        <w:ind w:left="357" w:hanging="357"/>
        <w:rPr>
          <w:rFonts w:ascii="Arial" w:hAnsi="Arial" w:cs="Arial"/>
        </w:rPr>
      </w:pPr>
      <w:r>
        <w:rPr>
          <w:rFonts w:ascii="Arial" w:hAnsi="Arial" w:cs="Arial"/>
        </w:rPr>
        <w:t>critique</w:t>
      </w:r>
      <w:r w:rsidR="009A54DA" w:rsidRPr="00662AB0">
        <w:rPr>
          <w:rFonts w:ascii="Arial" w:hAnsi="Arial" w:cs="Arial"/>
        </w:rPr>
        <w:t xml:space="preserve"> the impact these </w:t>
      </w:r>
      <w:r w:rsidR="000A5545" w:rsidRPr="00662AB0">
        <w:rPr>
          <w:rFonts w:ascii="Arial" w:hAnsi="Arial" w:cs="Arial"/>
        </w:rPr>
        <w:t xml:space="preserve">interactions </w:t>
      </w:r>
      <w:r w:rsidR="009A54DA" w:rsidRPr="00662AB0">
        <w:rPr>
          <w:rFonts w:ascii="Arial" w:hAnsi="Arial" w:cs="Arial"/>
        </w:rPr>
        <w:t>have in a societal context</w:t>
      </w:r>
      <w:r w:rsidR="005123B0" w:rsidRPr="00662AB0">
        <w:rPr>
          <w:rFonts w:ascii="Arial" w:hAnsi="Arial" w:cs="Arial"/>
        </w:rPr>
        <w:t>, such as education or employment</w:t>
      </w:r>
    </w:p>
    <w:p w:rsidR="00C97812" w:rsidRPr="00662AB0" w:rsidRDefault="000A5545" w:rsidP="00F57DD0">
      <w:pPr>
        <w:pStyle w:val="ListParagraph"/>
        <w:numPr>
          <w:ilvl w:val="0"/>
          <w:numId w:val="7"/>
        </w:numPr>
        <w:tabs>
          <w:tab w:val="left" w:pos="357"/>
        </w:tabs>
        <w:spacing w:before="80" w:after="80" w:line="240" w:lineRule="auto"/>
        <w:ind w:left="357" w:hanging="357"/>
        <w:rPr>
          <w:rFonts w:ascii="Arial" w:hAnsi="Arial" w:cs="Arial"/>
        </w:rPr>
      </w:pPr>
      <w:r w:rsidRPr="00662AB0">
        <w:rPr>
          <w:rFonts w:ascii="Arial" w:hAnsi="Arial" w:cs="Arial"/>
        </w:rPr>
        <w:t xml:space="preserve">include descriptions of, or references to, psychological theories, concepts </w:t>
      </w:r>
      <w:r w:rsidR="00C05D59">
        <w:rPr>
          <w:rFonts w:ascii="Arial" w:hAnsi="Arial" w:cs="Arial"/>
        </w:rPr>
        <w:t>and/</w:t>
      </w:r>
      <w:r w:rsidRPr="00662AB0">
        <w:rPr>
          <w:rFonts w:ascii="Arial" w:hAnsi="Arial" w:cs="Arial"/>
        </w:rPr>
        <w:t>or studies from published works.</w:t>
      </w:r>
    </w:p>
    <w:p w:rsidR="000B38C5" w:rsidRPr="00C934B9" w:rsidRDefault="4F3856D2" w:rsidP="00F57DD0">
      <w:pPr>
        <w:tabs>
          <w:tab w:val="left" w:pos="397"/>
          <w:tab w:val="left" w:pos="794"/>
          <w:tab w:val="left" w:pos="1191"/>
        </w:tabs>
        <w:spacing w:before="120" w:after="120" w:line="240" w:lineRule="auto"/>
        <w:rPr>
          <w:rFonts w:ascii="Arial" w:hAnsi="Arial" w:cs="Arial"/>
        </w:rPr>
      </w:pPr>
      <w:r w:rsidRPr="00C934B9">
        <w:rPr>
          <w:rFonts w:ascii="Arial" w:hAnsi="Arial" w:cs="Arial"/>
        </w:rPr>
        <w:t>Examples of psychological approaches include:</w:t>
      </w:r>
    </w:p>
    <w:p w:rsidR="000B38C5" w:rsidRPr="00C934B9" w:rsidRDefault="4F3856D2" w:rsidP="00F57DD0">
      <w:pPr>
        <w:pStyle w:val="ListParagraph"/>
        <w:numPr>
          <w:ilvl w:val="0"/>
          <w:numId w:val="7"/>
        </w:numPr>
        <w:tabs>
          <w:tab w:val="left" w:pos="357"/>
        </w:tabs>
        <w:spacing w:before="80" w:after="80" w:line="240" w:lineRule="auto"/>
        <w:ind w:left="357" w:hanging="357"/>
        <w:rPr>
          <w:rFonts w:ascii="Arial" w:hAnsi="Arial" w:cs="Arial"/>
        </w:rPr>
      </w:pPr>
      <w:r w:rsidRPr="00C934B9">
        <w:rPr>
          <w:rFonts w:ascii="Arial" w:hAnsi="Arial" w:cs="Arial"/>
        </w:rPr>
        <w:t>behavioural</w:t>
      </w:r>
    </w:p>
    <w:p w:rsidR="000B38C5" w:rsidRPr="00C934B9" w:rsidRDefault="4F3856D2" w:rsidP="00F57DD0">
      <w:pPr>
        <w:pStyle w:val="ListParagraph"/>
        <w:numPr>
          <w:ilvl w:val="0"/>
          <w:numId w:val="7"/>
        </w:numPr>
        <w:tabs>
          <w:tab w:val="left" w:pos="357"/>
        </w:tabs>
        <w:spacing w:before="80" w:after="80" w:line="240" w:lineRule="auto"/>
        <w:ind w:left="357" w:hanging="357"/>
        <w:rPr>
          <w:rFonts w:ascii="Arial" w:hAnsi="Arial" w:cs="Arial"/>
        </w:rPr>
      </w:pPr>
      <w:r w:rsidRPr="00C934B9">
        <w:rPr>
          <w:rFonts w:ascii="Arial" w:hAnsi="Arial" w:cs="Arial"/>
        </w:rPr>
        <w:t>biological</w:t>
      </w:r>
    </w:p>
    <w:p w:rsidR="000B38C5" w:rsidRPr="00C934B9" w:rsidRDefault="4F3856D2" w:rsidP="00F57DD0">
      <w:pPr>
        <w:pStyle w:val="ListParagraph"/>
        <w:numPr>
          <w:ilvl w:val="0"/>
          <w:numId w:val="7"/>
        </w:numPr>
        <w:tabs>
          <w:tab w:val="left" w:pos="357"/>
        </w:tabs>
        <w:spacing w:before="80" w:after="80" w:line="240" w:lineRule="auto"/>
        <w:ind w:left="357" w:hanging="357"/>
        <w:rPr>
          <w:rFonts w:ascii="Arial" w:hAnsi="Arial" w:cs="Arial"/>
        </w:rPr>
      </w:pPr>
      <w:r w:rsidRPr="00C934B9">
        <w:rPr>
          <w:rFonts w:ascii="Arial" w:hAnsi="Arial" w:cs="Arial"/>
        </w:rPr>
        <w:t>cognitive</w:t>
      </w:r>
    </w:p>
    <w:p w:rsidR="00A43071" w:rsidRPr="00DB08C3" w:rsidRDefault="4F3856D2" w:rsidP="00DB08C3">
      <w:pPr>
        <w:pStyle w:val="ListParagraph"/>
        <w:numPr>
          <w:ilvl w:val="0"/>
          <w:numId w:val="7"/>
        </w:numPr>
        <w:tabs>
          <w:tab w:val="left" w:pos="357"/>
        </w:tabs>
        <w:spacing w:before="80" w:after="80" w:line="240" w:lineRule="auto"/>
        <w:ind w:left="357" w:hanging="357"/>
        <w:rPr>
          <w:rFonts w:ascii="Arial" w:hAnsi="Arial" w:cs="Arial"/>
        </w:rPr>
      </w:pPr>
      <w:proofErr w:type="spellStart"/>
      <w:r w:rsidRPr="00C934B9">
        <w:rPr>
          <w:rFonts w:ascii="Arial" w:hAnsi="Arial" w:cs="Arial"/>
        </w:rPr>
        <w:t>sociocultural</w:t>
      </w:r>
      <w:proofErr w:type="spellEnd"/>
    </w:p>
    <w:p w:rsidR="00066E08" w:rsidRDefault="00A43071" w:rsidP="00F57DD0">
      <w:pPr>
        <w:pStyle w:val="ListParagraph"/>
        <w:numPr>
          <w:ilvl w:val="0"/>
          <w:numId w:val="7"/>
        </w:numPr>
        <w:tabs>
          <w:tab w:val="left" w:pos="357"/>
        </w:tabs>
        <w:spacing w:before="80" w:after="80" w:line="240" w:lineRule="auto"/>
        <w:ind w:left="357" w:hanging="357"/>
        <w:rPr>
          <w:rFonts w:ascii="Arial" w:hAnsi="Arial" w:cs="Arial"/>
        </w:rPr>
      </w:pPr>
      <w:r>
        <w:rPr>
          <w:rFonts w:ascii="Arial" w:hAnsi="Arial" w:cs="Arial"/>
        </w:rPr>
        <w:lastRenderedPageBreak/>
        <w:t>evolutionary</w:t>
      </w:r>
    </w:p>
    <w:p w:rsidR="00A43071" w:rsidRDefault="00A43071" w:rsidP="00F57DD0">
      <w:pPr>
        <w:pStyle w:val="ListParagraph"/>
        <w:numPr>
          <w:ilvl w:val="0"/>
          <w:numId w:val="7"/>
        </w:numPr>
        <w:tabs>
          <w:tab w:val="left" w:pos="357"/>
        </w:tabs>
        <w:spacing w:before="80" w:after="80" w:line="240" w:lineRule="auto"/>
        <w:ind w:left="357" w:hanging="357"/>
        <w:rPr>
          <w:rFonts w:ascii="Arial" w:hAnsi="Arial" w:cs="Arial"/>
        </w:rPr>
      </w:pPr>
      <w:r>
        <w:rPr>
          <w:rFonts w:ascii="Arial" w:hAnsi="Arial" w:cs="Arial"/>
        </w:rPr>
        <w:t>humanistic</w:t>
      </w:r>
    </w:p>
    <w:p w:rsidR="00A43071" w:rsidRPr="00C934B9" w:rsidRDefault="00A43071" w:rsidP="00F57DD0">
      <w:pPr>
        <w:pStyle w:val="ListParagraph"/>
        <w:numPr>
          <w:ilvl w:val="0"/>
          <w:numId w:val="7"/>
        </w:numPr>
        <w:tabs>
          <w:tab w:val="left" w:pos="357"/>
        </w:tabs>
        <w:spacing w:before="80" w:after="80" w:line="240" w:lineRule="auto"/>
        <w:ind w:left="357" w:hanging="357"/>
        <w:rPr>
          <w:rFonts w:ascii="Arial" w:hAnsi="Arial" w:cs="Arial"/>
        </w:rPr>
      </w:pPr>
      <w:r>
        <w:rPr>
          <w:rFonts w:ascii="Arial" w:hAnsi="Arial" w:cs="Arial"/>
        </w:rPr>
        <w:t>psychodynamic</w:t>
      </w:r>
    </w:p>
    <w:p w:rsidR="00DE2671" w:rsidRPr="00C934B9" w:rsidRDefault="00DE2671" w:rsidP="00F57DD0">
      <w:pPr>
        <w:widowControl w:val="0"/>
        <w:tabs>
          <w:tab w:val="left" w:pos="426"/>
          <w:tab w:val="left" w:pos="794"/>
          <w:tab w:val="left" w:pos="1191"/>
        </w:tabs>
        <w:spacing w:before="80" w:line="240" w:lineRule="auto"/>
        <w:contextualSpacing/>
        <w:rPr>
          <w:rFonts w:ascii="Arial" w:eastAsia="Arial" w:hAnsi="Arial" w:cs="Arial"/>
        </w:rPr>
        <w:sectPr w:rsidR="00DE2671" w:rsidRPr="00C934B9" w:rsidSect="006442AD">
          <w:headerReference w:type="even" r:id="rId12"/>
          <w:headerReference w:type="default" r:id="rId13"/>
          <w:headerReference w:type="first" r:id="rId14"/>
          <w:pgSz w:w="11906" w:h="16838" w:code="9"/>
          <w:pgMar w:top="1440" w:right="1440" w:bottom="1134" w:left="1440" w:header="720" w:footer="720" w:gutter="0"/>
          <w:cols w:space="720"/>
          <w:docGrid w:linePitch="326"/>
        </w:sectPr>
      </w:pPr>
    </w:p>
    <w:p w:rsidR="00283BB4" w:rsidRPr="00833EBB" w:rsidRDefault="4F3856D2" w:rsidP="00F57DD0">
      <w:pPr>
        <w:keepNext/>
        <w:spacing w:before="240" w:after="180" w:line="240" w:lineRule="auto"/>
        <w:rPr>
          <w:rFonts w:ascii="Arial" w:hAnsi="Arial" w:cs="Arial"/>
          <w:b/>
          <w:bCs/>
          <w:sz w:val="28"/>
          <w:szCs w:val="28"/>
        </w:rPr>
      </w:pPr>
      <w:r w:rsidRPr="00833EBB">
        <w:rPr>
          <w:rFonts w:ascii="Arial" w:hAnsi="Arial" w:cs="Arial"/>
          <w:b/>
          <w:bCs/>
          <w:sz w:val="28"/>
          <w:szCs w:val="28"/>
        </w:rPr>
        <w:lastRenderedPageBreak/>
        <w:t xml:space="preserve">Assessment schedule: </w:t>
      </w:r>
      <w:r w:rsidR="00664D22" w:rsidRPr="00833EBB">
        <w:rPr>
          <w:rFonts w:ascii="Arial" w:hAnsi="Arial" w:cs="Arial"/>
          <w:b/>
          <w:bCs/>
          <w:sz w:val="28"/>
          <w:szCs w:val="28"/>
        </w:rPr>
        <w:t xml:space="preserve">Psychology </w:t>
      </w:r>
      <w:r w:rsidR="00E53DA2">
        <w:rPr>
          <w:rFonts w:ascii="Arial" w:hAnsi="Arial" w:cs="Arial"/>
          <w:b/>
          <w:bCs/>
          <w:sz w:val="28"/>
          <w:szCs w:val="28"/>
        </w:rPr>
        <w:t xml:space="preserve">91872 </w:t>
      </w:r>
      <w:r w:rsidRPr="00833EBB">
        <w:rPr>
          <w:rFonts w:ascii="Arial" w:hAnsi="Arial" w:cs="Arial"/>
          <w:b/>
          <w:bCs/>
          <w:sz w:val="28"/>
          <w:szCs w:val="28"/>
        </w:rPr>
        <w:t>– How did I get to be so smart?</w:t>
      </w:r>
    </w:p>
    <w:tbl>
      <w:tblPr>
        <w:tblStyle w:val="a2"/>
        <w:tblW w:w="1417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722"/>
        <w:gridCol w:w="4726"/>
        <w:gridCol w:w="4726"/>
      </w:tblGrid>
      <w:tr w:rsidR="00283BB4" w:rsidRPr="00662AB0" w:rsidTr="2683379C">
        <w:tc>
          <w:tcPr>
            <w:tcW w:w="4722" w:type="dxa"/>
          </w:tcPr>
          <w:p w:rsidR="00283BB4" w:rsidRPr="00662AB0" w:rsidRDefault="4F3856D2" w:rsidP="4F3856D2">
            <w:pPr>
              <w:spacing w:before="60" w:after="60"/>
              <w:jc w:val="center"/>
              <w:rPr>
                <w:rFonts w:ascii="Arial" w:hAnsi="Arial" w:cs="Arial"/>
                <w:sz w:val="20"/>
                <w:szCs w:val="20"/>
              </w:rPr>
            </w:pPr>
            <w:r w:rsidRPr="00662AB0">
              <w:rPr>
                <w:rFonts w:ascii="Arial" w:hAnsi="Arial" w:cs="Arial"/>
                <w:b/>
                <w:bCs/>
                <w:sz w:val="20"/>
                <w:szCs w:val="20"/>
              </w:rPr>
              <w:t>Evidence/Judgements for Achievement</w:t>
            </w:r>
          </w:p>
        </w:tc>
        <w:tc>
          <w:tcPr>
            <w:tcW w:w="4726" w:type="dxa"/>
          </w:tcPr>
          <w:p w:rsidR="00283BB4" w:rsidRPr="00662AB0" w:rsidRDefault="4F3856D2" w:rsidP="4F3856D2">
            <w:pPr>
              <w:spacing w:before="60" w:after="60"/>
              <w:jc w:val="center"/>
              <w:rPr>
                <w:rFonts w:ascii="Arial" w:hAnsi="Arial" w:cs="Arial"/>
                <w:sz w:val="20"/>
                <w:szCs w:val="20"/>
              </w:rPr>
            </w:pPr>
            <w:r w:rsidRPr="00662AB0">
              <w:rPr>
                <w:rFonts w:ascii="Arial" w:hAnsi="Arial" w:cs="Arial"/>
                <w:b/>
                <w:bCs/>
                <w:sz w:val="20"/>
                <w:szCs w:val="20"/>
              </w:rPr>
              <w:t>Evidence/Judgements for Achievement with Merit</w:t>
            </w:r>
          </w:p>
        </w:tc>
        <w:tc>
          <w:tcPr>
            <w:tcW w:w="4726" w:type="dxa"/>
          </w:tcPr>
          <w:p w:rsidR="00283BB4" w:rsidRPr="00662AB0" w:rsidRDefault="4F3856D2" w:rsidP="4F3856D2">
            <w:pPr>
              <w:spacing w:before="60" w:after="60"/>
              <w:jc w:val="center"/>
              <w:rPr>
                <w:rFonts w:ascii="Arial" w:hAnsi="Arial" w:cs="Arial"/>
                <w:sz w:val="20"/>
                <w:szCs w:val="20"/>
              </w:rPr>
            </w:pPr>
            <w:r w:rsidRPr="00662AB0">
              <w:rPr>
                <w:rFonts w:ascii="Arial" w:hAnsi="Arial" w:cs="Arial"/>
                <w:b/>
                <w:bCs/>
                <w:sz w:val="20"/>
                <w:szCs w:val="20"/>
              </w:rPr>
              <w:t>Evidence/Judgements for Achievement with Excellence</w:t>
            </w:r>
          </w:p>
        </w:tc>
      </w:tr>
      <w:tr w:rsidR="00283BB4" w:rsidRPr="00662AB0" w:rsidTr="2683379C">
        <w:tc>
          <w:tcPr>
            <w:tcW w:w="4722" w:type="dxa"/>
          </w:tcPr>
          <w:p w:rsidR="00F2289A" w:rsidRPr="00662AB0" w:rsidRDefault="00833EBB" w:rsidP="00F57DD0">
            <w:pPr>
              <w:tabs>
                <w:tab w:val="left" w:pos="567"/>
                <w:tab w:val="left" w:pos="924"/>
                <w:tab w:val="left" w:pos="1281"/>
                <w:tab w:val="left" w:pos="1639"/>
              </w:tabs>
              <w:spacing w:before="40" w:after="40" w:line="240" w:lineRule="auto"/>
              <w:rPr>
                <w:rFonts w:ascii="Arial" w:eastAsia="Arial," w:hAnsi="Arial" w:cs="Arial"/>
                <w:sz w:val="20"/>
                <w:szCs w:val="20"/>
              </w:rPr>
            </w:pPr>
            <w:r>
              <w:rPr>
                <w:rFonts w:ascii="Arial" w:eastAsia="Arial," w:hAnsi="Arial" w:cs="Arial"/>
                <w:sz w:val="20"/>
                <w:szCs w:val="20"/>
              </w:rPr>
              <w:t>Analyse the interaction</w:t>
            </w:r>
            <w:r w:rsidR="00F2289A" w:rsidRPr="00662AB0">
              <w:rPr>
                <w:rFonts w:ascii="Arial" w:eastAsia="Arial," w:hAnsi="Arial" w:cs="Arial"/>
                <w:sz w:val="20"/>
                <w:szCs w:val="20"/>
              </w:rPr>
              <w:t xml:space="preserve"> between psychological approaches.</w:t>
            </w:r>
          </w:p>
          <w:p w:rsidR="00B53AD1" w:rsidRPr="00662AB0" w:rsidRDefault="00F477BC" w:rsidP="00F57DD0">
            <w:pPr>
              <w:tabs>
                <w:tab w:val="left" w:pos="567"/>
                <w:tab w:val="left" w:pos="924"/>
                <w:tab w:val="left" w:pos="1281"/>
                <w:tab w:val="left" w:pos="1639"/>
              </w:tabs>
              <w:spacing w:before="40" w:after="40" w:line="240" w:lineRule="auto"/>
              <w:rPr>
                <w:rFonts w:ascii="Arial" w:eastAsia="Arial," w:hAnsi="Arial" w:cs="Arial"/>
                <w:sz w:val="20"/>
                <w:szCs w:val="20"/>
              </w:rPr>
            </w:pPr>
            <w:r w:rsidRPr="00662AB0">
              <w:rPr>
                <w:rFonts w:ascii="Arial" w:eastAsia="Arial," w:hAnsi="Arial" w:cs="Arial"/>
                <w:sz w:val="20"/>
                <w:szCs w:val="20"/>
              </w:rPr>
              <w:t>T</w:t>
            </w:r>
            <w:r w:rsidR="00454A65">
              <w:rPr>
                <w:rFonts w:ascii="Arial" w:eastAsia="Arial," w:hAnsi="Arial" w:cs="Arial"/>
                <w:sz w:val="20"/>
                <w:szCs w:val="20"/>
              </w:rPr>
              <w:t>he student discusses</w:t>
            </w:r>
            <w:r w:rsidR="4F3856D2" w:rsidRPr="00662AB0">
              <w:rPr>
                <w:rFonts w:ascii="Arial" w:eastAsia="Arial," w:hAnsi="Arial" w:cs="Arial"/>
                <w:sz w:val="20"/>
                <w:szCs w:val="20"/>
              </w:rPr>
              <w:t xml:space="preserve"> intelligence from at least two psychological approaches by</w:t>
            </w:r>
            <w:r w:rsidR="00664D22" w:rsidRPr="00662AB0">
              <w:rPr>
                <w:rFonts w:ascii="Arial" w:eastAsia="Arial," w:hAnsi="Arial" w:cs="Arial"/>
                <w:sz w:val="20"/>
                <w:szCs w:val="20"/>
              </w:rPr>
              <w:t xml:space="preserve"> focusing on the methodological and</w:t>
            </w:r>
            <w:r w:rsidR="4F3856D2" w:rsidRPr="00662AB0">
              <w:rPr>
                <w:rFonts w:ascii="Arial" w:eastAsia="Arial," w:hAnsi="Arial" w:cs="Arial"/>
                <w:sz w:val="20"/>
                <w:szCs w:val="20"/>
              </w:rPr>
              <w:t xml:space="preserve"> theoretical </w:t>
            </w:r>
            <w:r w:rsidR="00833EBB">
              <w:rPr>
                <w:rFonts w:ascii="Arial" w:eastAsia="Arial," w:hAnsi="Arial" w:cs="Arial"/>
                <w:sz w:val="20"/>
                <w:szCs w:val="20"/>
              </w:rPr>
              <w:t xml:space="preserve">interaction </w:t>
            </w:r>
            <w:r w:rsidR="4F3856D2" w:rsidRPr="00662AB0">
              <w:rPr>
                <w:rFonts w:ascii="Arial" w:eastAsia="Arial," w:hAnsi="Arial" w:cs="Arial"/>
                <w:sz w:val="20"/>
                <w:szCs w:val="20"/>
              </w:rPr>
              <w:t>between each approach.</w:t>
            </w:r>
          </w:p>
          <w:p w:rsidR="00283BB4" w:rsidRPr="00662AB0" w:rsidRDefault="4F3856D2" w:rsidP="00F57DD0">
            <w:pPr>
              <w:spacing w:before="40" w:after="40" w:line="240" w:lineRule="auto"/>
              <w:rPr>
                <w:rFonts w:ascii="Arial" w:hAnsi="Arial" w:cs="Arial"/>
                <w:b/>
                <w:bCs/>
                <w:sz w:val="20"/>
                <w:szCs w:val="20"/>
              </w:rPr>
            </w:pPr>
            <w:r w:rsidRPr="00662AB0">
              <w:rPr>
                <w:rFonts w:ascii="Arial" w:hAnsi="Arial" w:cs="Arial"/>
                <w:b/>
                <w:bCs/>
                <w:sz w:val="20"/>
                <w:szCs w:val="20"/>
              </w:rPr>
              <w:t>For example (partial evidence):</w:t>
            </w:r>
          </w:p>
          <w:p w:rsidR="00653E8F" w:rsidRPr="00662AB0" w:rsidRDefault="004F02F2" w:rsidP="00F57DD0">
            <w:pPr>
              <w:shd w:val="clear" w:color="auto" w:fill="FFFFFF" w:themeFill="background1"/>
              <w:spacing w:before="40" w:after="40" w:line="240" w:lineRule="auto"/>
              <w:rPr>
                <w:rFonts w:ascii="Arial" w:eastAsia="Arial," w:hAnsi="Arial" w:cs="Arial"/>
                <w:sz w:val="20"/>
                <w:szCs w:val="20"/>
              </w:rPr>
            </w:pPr>
            <w:r w:rsidRPr="00662AB0">
              <w:rPr>
                <w:rFonts w:ascii="Arial" w:eastAsia="Arial," w:hAnsi="Arial" w:cs="Arial"/>
                <w:i/>
                <w:iCs/>
                <w:sz w:val="20"/>
                <w:szCs w:val="20"/>
              </w:rPr>
              <w:t xml:space="preserve">The biological approach claims that intelligence is due to the genes we inherit from our parents. </w:t>
            </w:r>
          </w:p>
          <w:p w:rsidR="00814EEE" w:rsidRPr="00662AB0" w:rsidRDefault="2683379C" w:rsidP="00F57DD0">
            <w:pPr>
              <w:shd w:val="clear" w:color="auto" w:fill="FFFFFF" w:themeFill="background1"/>
              <w:spacing w:before="40" w:after="40" w:line="240" w:lineRule="auto"/>
              <w:rPr>
                <w:rFonts w:ascii="Arial" w:eastAsia="Arial," w:hAnsi="Arial" w:cs="Arial"/>
                <w:sz w:val="20"/>
                <w:szCs w:val="20"/>
              </w:rPr>
            </w:pPr>
            <w:r w:rsidRPr="2683379C">
              <w:rPr>
                <w:rFonts w:ascii="Arial" w:eastAsia="Arial," w:hAnsi="Arial" w:cs="Arial"/>
                <w:i/>
                <w:iCs/>
                <w:sz w:val="20"/>
                <w:szCs w:val="20"/>
              </w:rPr>
              <w:t>Results from twin studies show that the heritability of intelligence varies between 50% and 80%. This implies that 50-80%</w:t>
            </w:r>
            <w:r w:rsidR="005B406B">
              <w:rPr>
                <w:rFonts w:ascii="Arial" w:eastAsia="Arial," w:hAnsi="Arial" w:cs="Arial"/>
                <w:i/>
                <w:iCs/>
                <w:sz w:val="20"/>
                <w:szCs w:val="20"/>
              </w:rPr>
              <w:t xml:space="preserve"> </w:t>
            </w:r>
            <w:r w:rsidR="005B406B" w:rsidRPr="00662AB0">
              <w:rPr>
                <w:rFonts w:ascii="Arial" w:eastAsia="Arial," w:hAnsi="Arial" w:cs="Arial"/>
                <w:i/>
                <w:iCs/>
                <w:sz w:val="20"/>
                <w:szCs w:val="20"/>
              </w:rPr>
              <w:t xml:space="preserve">of the variance in intelligence across twin populations is due to genes. For example, </w:t>
            </w:r>
            <w:r w:rsidR="00DD3C54">
              <w:rPr>
                <w:rFonts w:ascii="Arial" w:eastAsia="Arial," w:hAnsi="Arial" w:cs="Arial"/>
                <w:i/>
                <w:iCs/>
                <w:sz w:val="20"/>
                <w:szCs w:val="20"/>
              </w:rPr>
              <w:t xml:space="preserve">identical twins raised </w:t>
            </w:r>
            <w:r w:rsidR="00DE617C">
              <w:rPr>
                <w:rFonts w:ascii="Arial" w:eastAsia="Arial," w:hAnsi="Arial" w:cs="Arial"/>
                <w:i/>
                <w:iCs/>
                <w:sz w:val="20"/>
                <w:szCs w:val="20"/>
              </w:rPr>
              <w:t>apart</w:t>
            </w:r>
            <w:r w:rsidR="00DD3C54">
              <w:rPr>
                <w:rFonts w:ascii="Arial" w:eastAsia="Arial," w:hAnsi="Arial" w:cs="Arial"/>
                <w:i/>
                <w:iCs/>
                <w:sz w:val="20"/>
                <w:szCs w:val="20"/>
              </w:rPr>
              <w:t xml:space="preserve"> </w:t>
            </w:r>
            <w:r w:rsidR="005B406B" w:rsidRPr="00662AB0">
              <w:rPr>
                <w:rFonts w:ascii="Arial" w:eastAsia="Arial," w:hAnsi="Arial" w:cs="Arial"/>
                <w:i/>
                <w:iCs/>
                <w:sz w:val="20"/>
                <w:szCs w:val="20"/>
              </w:rPr>
              <w:t>have an IQ correlation of 0.</w:t>
            </w:r>
            <w:r w:rsidR="00DE617C">
              <w:rPr>
                <w:rFonts w:ascii="Arial" w:eastAsia="Arial," w:hAnsi="Arial" w:cs="Arial"/>
                <w:i/>
                <w:iCs/>
                <w:sz w:val="20"/>
                <w:szCs w:val="20"/>
              </w:rPr>
              <w:t>74</w:t>
            </w:r>
            <w:r w:rsidR="005B406B" w:rsidRPr="00662AB0">
              <w:rPr>
                <w:rFonts w:ascii="Arial" w:eastAsia="Arial," w:hAnsi="Arial" w:cs="Arial"/>
                <w:i/>
                <w:iCs/>
                <w:sz w:val="20"/>
                <w:szCs w:val="20"/>
              </w:rPr>
              <w:t xml:space="preserve"> based on identical genes and </w:t>
            </w:r>
            <w:r w:rsidR="00DE617C">
              <w:rPr>
                <w:rFonts w:ascii="Arial" w:eastAsia="Arial," w:hAnsi="Arial" w:cs="Arial"/>
                <w:i/>
                <w:iCs/>
                <w:sz w:val="20"/>
                <w:szCs w:val="20"/>
              </w:rPr>
              <w:t>no</w:t>
            </w:r>
            <w:r w:rsidR="00DE617C" w:rsidRPr="00662AB0">
              <w:rPr>
                <w:rFonts w:ascii="Arial" w:eastAsia="Arial," w:hAnsi="Arial" w:cs="Arial"/>
                <w:i/>
                <w:iCs/>
                <w:sz w:val="20"/>
                <w:szCs w:val="20"/>
              </w:rPr>
              <w:t xml:space="preserve"> </w:t>
            </w:r>
            <w:r w:rsidR="005B406B" w:rsidRPr="00662AB0">
              <w:rPr>
                <w:rFonts w:ascii="Arial" w:eastAsia="Arial," w:hAnsi="Arial" w:cs="Arial"/>
                <w:i/>
                <w:iCs/>
                <w:sz w:val="20"/>
                <w:szCs w:val="20"/>
              </w:rPr>
              <w:t xml:space="preserve">shared </w:t>
            </w:r>
            <w:r w:rsidR="00DE617C">
              <w:rPr>
                <w:rFonts w:ascii="Arial" w:eastAsia="Arial," w:hAnsi="Arial" w:cs="Arial"/>
                <w:i/>
                <w:iCs/>
                <w:sz w:val="20"/>
                <w:szCs w:val="20"/>
              </w:rPr>
              <w:t xml:space="preserve">family </w:t>
            </w:r>
            <w:r w:rsidR="005B406B" w:rsidRPr="00662AB0">
              <w:rPr>
                <w:rFonts w:ascii="Arial" w:eastAsia="Arial," w:hAnsi="Arial" w:cs="Arial"/>
                <w:i/>
                <w:iCs/>
                <w:sz w:val="20"/>
                <w:szCs w:val="20"/>
              </w:rPr>
              <w:t xml:space="preserve">environment. </w:t>
            </w:r>
            <w:r w:rsidR="005B406B" w:rsidRPr="2683379C" w:rsidDel="005B406B">
              <w:rPr>
                <w:rFonts w:ascii="Arial" w:eastAsia="Arial," w:hAnsi="Arial" w:cs="Arial"/>
                <w:i/>
                <w:iCs/>
                <w:sz w:val="20"/>
                <w:szCs w:val="20"/>
              </w:rPr>
              <w:t xml:space="preserve"> </w:t>
            </w:r>
          </w:p>
          <w:p w:rsidR="000F7825" w:rsidRPr="00662AB0" w:rsidRDefault="4F3856D2" w:rsidP="00F57DD0">
            <w:pPr>
              <w:shd w:val="clear" w:color="auto" w:fill="FFFFFF" w:themeFill="background1"/>
              <w:spacing w:before="40" w:after="40" w:line="240" w:lineRule="auto"/>
              <w:rPr>
                <w:rFonts w:ascii="Arial" w:eastAsia="Arial," w:hAnsi="Arial" w:cs="Arial"/>
                <w:i/>
                <w:iCs/>
                <w:sz w:val="20"/>
                <w:szCs w:val="20"/>
              </w:rPr>
            </w:pPr>
            <w:r w:rsidRPr="00662AB0">
              <w:rPr>
                <w:rFonts w:ascii="Arial" w:eastAsia="Arial," w:hAnsi="Arial" w:cs="Arial"/>
                <w:i/>
                <w:iCs/>
                <w:sz w:val="20"/>
                <w:szCs w:val="20"/>
              </w:rPr>
              <w:t>However, the behavioural approach</w:t>
            </w:r>
            <w:r w:rsidR="004F02F2" w:rsidRPr="00662AB0">
              <w:rPr>
                <w:rFonts w:ascii="Arial" w:eastAsia="Arial," w:hAnsi="Arial" w:cs="Arial"/>
                <w:i/>
                <w:iCs/>
                <w:sz w:val="20"/>
                <w:szCs w:val="20"/>
              </w:rPr>
              <w:t>…</w:t>
            </w:r>
            <w:r w:rsidRPr="00662AB0">
              <w:rPr>
                <w:rFonts w:ascii="Arial" w:eastAsia="Arial," w:hAnsi="Arial" w:cs="Arial"/>
                <w:i/>
                <w:iCs/>
                <w:sz w:val="20"/>
                <w:szCs w:val="20"/>
              </w:rPr>
              <w:t xml:space="preserve"> </w:t>
            </w:r>
          </w:p>
          <w:p w:rsidR="000F7825" w:rsidRPr="00662AB0" w:rsidRDefault="000F7825" w:rsidP="00F57DD0">
            <w:pPr>
              <w:shd w:val="clear" w:color="auto" w:fill="FFFFFF"/>
              <w:spacing w:before="40" w:after="40" w:line="240" w:lineRule="auto"/>
              <w:rPr>
                <w:rFonts w:ascii="Arial" w:eastAsia="Arial" w:hAnsi="Arial" w:cs="Arial"/>
                <w:sz w:val="20"/>
                <w:szCs w:val="20"/>
              </w:rPr>
            </w:pPr>
          </w:p>
          <w:p w:rsidR="003C15D9" w:rsidRPr="00662AB0" w:rsidRDefault="00A43C53" w:rsidP="00F57DD0">
            <w:pPr>
              <w:spacing w:before="40" w:after="40" w:line="240" w:lineRule="auto"/>
              <w:rPr>
                <w:rFonts w:ascii="Arial" w:eastAsia="Arial" w:hAnsi="Arial" w:cs="Arial"/>
                <w:sz w:val="20"/>
                <w:szCs w:val="20"/>
              </w:rPr>
            </w:pPr>
            <w:r w:rsidRPr="00662AB0">
              <w:rPr>
                <w:rFonts w:ascii="Arial" w:eastAsia="Arial" w:hAnsi="Arial" w:cs="Arial"/>
                <w:i/>
                <w:iCs/>
                <w:color w:val="FF0000"/>
                <w:sz w:val="20"/>
                <w:szCs w:val="20"/>
              </w:rPr>
              <w:t>The examples above are indicative samples only</w:t>
            </w:r>
          </w:p>
          <w:p w:rsidR="00283BB4" w:rsidRPr="00662AB0" w:rsidRDefault="00283BB4" w:rsidP="00F57DD0">
            <w:pPr>
              <w:spacing w:before="40" w:after="40" w:line="240" w:lineRule="auto"/>
              <w:rPr>
                <w:rFonts w:ascii="Arial" w:eastAsia="Arial" w:hAnsi="Arial" w:cs="Arial"/>
                <w:sz w:val="20"/>
                <w:szCs w:val="20"/>
              </w:rPr>
            </w:pPr>
          </w:p>
          <w:p w:rsidR="00283BB4" w:rsidRPr="00662AB0" w:rsidRDefault="00283BB4" w:rsidP="00F57DD0">
            <w:pPr>
              <w:spacing w:before="40" w:after="40" w:line="240" w:lineRule="auto"/>
              <w:rPr>
                <w:rFonts w:ascii="Arial" w:eastAsia="Arial" w:hAnsi="Arial" w:cs="Arial"/>
                <w:sz w:val="20"/>
                <w:szCs w:val="20"/>
              </w:rPr>
            </w:pPr>
          </w:p>
        </w:tc>
        <w:tc>
          <w:tcPr>
            <w:tcW w:w="4726" w:type="dxa"/>
          </w:tcPr>
          <w:p w:rsidR="00F2289A" w:rsidRPr="00662AB0" w:rsidRDefault="00F2289A" w:rsidP="00F57DD0">
            <w:pPr>
              <w:spacing w:before="40" w:after="40" w:line="240" w:lineRule="auto"/>
              <w:rPr>
                <w:rFonts w:ascii="Arial" w:eastAsia="Arial," w:hAnsi="Arial" w:cs="Arial"/>
                <w:sz w:val="20"/>
                <w:szCs w:val="20"/>
              </w:rPr>
            </w:pPr>
            <w:r w:rsidRPr="00662AB0">
              <w:rPr>
                <w:rFonts w:ascii="Arial" w:eastAsia="Arial," w:hAnsi="Arial" w:cs="Arial"/>
                <w:sz w:val="20"/>
                <w:szCs w:val="20"/>
              </w:rPr>
              <w:t xml:space="preserve">Analyse, in-depth, </w:t>
            </w:r>
            <w:r w:rsidR="00833EBB">
              <w:rPr>
                <w:rFonts w:ascii="Arial" w:eastAsia="Arial," w:hAnsi="Arial" w:cs="Arial"/>
                <w:sz w:val="20"/>
                <w:szCs w:val="20"/>
              </w:rPr>
              <w:t>the interaction</w:t>
            </w:r>
            <w:r w:rsidRPr="00662AB0">
              <w:rPr>
                <w:rFonts w:ascii="Arial" w:eastAsia="Arial," w:hAnsi="Arial" w:cs="Arial"/>
                <w:sz w:val="20"/>
                <w:szCs w:val="20"/>
              </w:rPr>
              <w:t xml:space="preserve"> between psychological approaches.</w:t>
            </w:r>
          </w:p>
          <w:p w:rsidR="00C97812" w:rsidRPr="00662AB0" w:rsidRDefault="00F477BC" w:rsidP="00F57DD0">
            <w:pPr>
              <w:spacing w:before="40" w:after="40" w:line="240" w:lineRule="auto"/>
              <w:rPr>
                <w:rFonts w:ascii="Arial" w:eastAsia="Arial," w:hAnsi="Arial" w:cs="Arial"/>
                <w:sz w:val="20"/>
                <w:szCs w:val="20"/>
              </w:rPr>
            </w:pPr>
            <w:r w:rsidRPr="00662AB0">
              <w:rPr>
                <w:rFonts w:ascii="Arial" w:eastAsia="Arial," w:hAnsi="Arial" w:cs="Arial"/>
                <w:sz w:val="20"/>
                <w:szCs w:val="20"/>
              </w:rPr>
              <w:t>T</w:t>
            </w:r>
            <w:r w:rsidR="4F3856D2" w:rsidRPr="00662AB0">
              <w:rPr>
                <w:rFonts w:ascii="Arial" w:eastAsia="Arial," w:hAnsi="Arial" w:cs="Arial"/>
                <w:sz w:val="20"/>
                <w:szCs w:val="20"/>
              </w:rPr>
              <w:t>he student:</w:t>
            </w:r>
          </w:p>
          <w:p w:rsidR="00C97812" w:rsidRPr="00662AB0" w:rsidRDefault="00454A65" w:rsidP="00F57DD0">
            <w:pPr>
              <w:pStyle w:val="ListParagraph"/>
              <w:numPr>
                <w:ilvl w:val="0"/>
                <w:numId w:val="12"/>
              </w:numPr>
              <w:tabs>
                <w:tab w:val="left" w:pos="284"/>
              </w:tabs>
              <w:spacing w:before="40" w:after="40" w:line="240" w:lineRule="auto"/>
              <w:ind w:left="284" w:hanging="284"/>
              <w:contextualSpacing w:val="0"/>
              <w:rPr>
                <w:rFonts w:ascii="Arial" w:eastAsia="Arial," w:hAnsi="Arial" w:cs="Arial"/>
                <w:sz w:val="20"/>
                <w:szCs w:val="20"/>
              </w:rPr>
            </w:pPr>
            <w:r>
              <w:rPr>
                <w:rFonts w:ascii="Arial" w:eastAsia="Arial," w:hAnsi="Arial" w:cs="Arial"/>
                <w:sz w:val="20"/>
                <w:szCs w:val="20"/>
              </w:rPr>
              <w:t>critiques how</w:t>
            </w:r>
            <w:r w:rsidR="00664D22" w:rsidRPr="00662AB0">
              <w:rPr>
                <w:rFonts w:ascii="Arial" w:eastAsia="Arial," w:hAnsi="Arial" w:cs="Arial"/>
                <w:sz w:val="20"/>
                <w:szCs w:val="20"/>
              </w:rPr>
              <w:t xml:space="preserve"> the</w:t>
            </w:r>
            <w:r w:rsidR="4F3856D2" w:rsidRPr="00662AB0">
              <w:rPr>
                <w:rFonts w:ascii="Arial" w:eastAsia="Arial," w:hAnsi="Arial" w:cs="Arial"/>
                <w:sz w:val="20"/>
                <w:szCs w:val="20"/>
              </w:rPr>
              <w:t xml:space="preserve"> approaches interact with each other to explain intelligence</w:t>
            </w:r>
          </w:p>
          <w:p w:rsidR="00283BB4" w:rsidRPr="00662AB0" w:rsidRDefault="00F477BC" w:rsidP="00F57DD0">
            <w:pPr>
              <w:pStyle w:val="ListParagraph"/>
              <w:numPr>
                <w:ilvl w:val="0"/>
                <w:numId w:val="12"/>
              </w:numPr>
              <w:tabs>
                <w:tab w:val="left" w:pos="284"/>
              </w:tabs>
              <w:spacing w:before="40" w:after="40" w:line="240" w:lineRule="auto"/>
              <w:ind w:left="284" w:hanging="284"/>
              <w:contextualSpacing w:val="0"/>
              <w:rPr>
                <w:rFonts w:ascii="Arial" w:eastAsia="Arial," w:hAnsi="Arial" w:cs="Arial"/>
                <w:sz w:val="20"/>
                <w:szCs w:val="20"/>
              </w:rPr>
            </w:pPr>
            <w:r w:rsidRPr="00662AB0">
              <w:rPr>
                <w:rFonts w:ascii="Arial" w:eastAsia="Arial," w:hAnsi="Arial" w:cs="Arial"/>
                <w:sz w:val="20"/>
                <w:szCs w:val="20"/>
              </w:rPr>
              <w:t xml:space="preserve">uses </w:t>
            </w:r>
            <w:r w:rsidR="4F3856D2" w:rsidRPr="00662AB0">
              <w:rPr>
                <w:rFonts w:ascii="Arial" w:eastAsia="Arial," w:hAnsi="Arial" w:cs="Arial"/>
                <w:sz w:val="20"/>
                <w:szCs w:val="20"/>
              </w:rPr>
              <w:t xml:space="preserve">descriptions of, or references to, psychological theories, concepts </w:t>
            </w:r>
            <w:r w:rsidR="00EF0B4E">
              <w:rPr>
                <w:rFonts w:ascii="Arial" w:eastAsia="Arial," w:hAnsi="Arial" w:cs="Arial"/>
                <w:sz w:val="20"/>
                <w:szCs w:val="20"/>
              </w:rPr>
              <w:t xml:space="preserve">and/or </w:t>
            </w:r>
            <w:r w:rsidR="4F3856D2" w:rsidRPr="00662AB0">
              <w:rPr>
                <w:rFonts w:ascii="Arial" w:eastAsia="Arial," w:hAnsi="Arial" w:cs="Arial"/>
                <w:sz w:val="20"/>
                <w:szCs w:val="20"/>
              </w:rPr>
              <w:t>studies from published works.</w:t>
            </w:r>
          </w:p>
          <w:p w:rsidR="003473CE" w:rsidRPr="00662AB0" w:rsidRDefault="4F3856D2" w:rsidP="00F57DD0">
            <w:pPr>
              <w:spacing w:before="40" w:after="40" w:line="240" w:lineRule="auto"/>
              <w:rPr>
                <w:rFonts w:ascii="Arial" w:hAnsi="Arial" w:cs="Arial"/>
                <w:sz w:val="20"/>
                <w:szCs w:val="20"/>
              </w:rPr>
            </w:pPr>
            <w:r w:rsidRPr="00662AB0">
              <w:rPr>
                <w:rFonts w:ascii="Arial" w:hAnsi="Arial" w:cs="Arial"/>
                <w:b/>
                <w:bCs/>
                <w:sz w:val="20"/>
                <w:szCs w:val="20"/>
              </w:rPr>
              <w:t>For example (partial evidence):</w:t>
            </w:r>
          </w:p>
          <w:p w:rsidR="004F02F2" w:rsidRPr="00662AB0" w:rsidRDefault="004F02F2" w:rsidP="00F57DD0">
            <w:pPr>
              <w:shd w:val="clear" w:color="auto" w:fill="FFFFFF" w:themeFill="background1"/>
              <w:spacing w:before="40" w:after="40" w:line="240" w:lineRule="auto"/>
              <w:rPr>
                <w:rFonts w:ascii="Arial" w:eastAsia="Arial," w:hAnsi="Arial" w:cs="Arial"/>
                <w:sz w:val="20"/>
                <w:szCs w:val="20"/>
              </w:rPr>
            </w:pPr>
            <w:r w:rsidRPr="00662AB0">
              <w:rPr>
                <w:rFonts w:ascii="Arial" w:eastAsia="Arial," w:hAnsi="Arial" w:cs="Arial"/>
                <w:i/>
                <w:iCs/>
                <w:sz w:val="20"/>
                <w:szCs w:val="20"/>
              </w:rPr>
              <w:t xml:space="preserve">The biological approach claims that intelligence is due to the genes we inherit from our parents. </w:t>
            </w:r>
          </w:p>
          <w:p w:rsidR="00945BF2" w:rsidRPr="00662AB0" w:rsidRDefault="004F02F2" w:rsidP="00F57DD0">
            <w:pPr>
              <w:shd w:val="clear" w:color="auto" w:fill="FFFFFF" w:themeFill="background1"/>
              <w:spacing w:before="40" w:after="40" w:line="240" w:lineRule="auto"/>
              <w:rPr>
                <w:rFonts w:ascii="Arial" w:eastAsia="Arial," w:hAnsi="Arial" w:cs="Arial"/>
                <w:i/>
                <w:iCs/>
                <w:sz w:val="20"/>
                <w:szCs w:val="20"/>
              </w:rPr>
            </w:pPr>
            <w:r w:rsidRPr="00662AB0">
              <w:rPr>
                <w:rFonts w:ascii="Arial" w:eastAsia="Arial," w:hAnsi="Arial" w:cs="Arial"/>
                <w:i/>
                <w:iCs/>
                <w:sz w:val="20"/>
                <w:szCs w:val="20"/>
              </w:rPr>
              <w:t>Results from twin studies show that the heritability of intelligence varies between 50% and 80%.</w:t>
            </w:r>
            <w:r w:rsidRPr="00662AB0" w:rsidDel="004F02F2">
              <w:rPr>
                <w:rFonts w:ascii="Arial" w:eastAsia="Arial," w:hAnsi="Arial" w:cs="Arial"/>
                <w:i/>
                <w:iCs/>
                <w:sz w:val="20"/>
                <w:szCs w:val="20"/>
              </w:rPr>
              <w:t xml:space="preserve"> </w:t>
            </w:r>
            <w:r w:rsidRPr="00662AB0">
              <w:rPr>
                <w:rFonts w:ascii="Arial" w:eastAsia="Arial," w:hAnsi="Arial" w:cs="Arial"/>
                <w:i/>
                <w:iCs/>
                <w:sz w:val="20"/>
                <w:szCs w:val="20"/>
              </w:rPr>
              <w:t>This implies that 50-80% of the variance in intelligence across twin populations is due to genes</w:t>
            </w:r>
            <w:r w:rsidR="00945BF2" w:rsidRPr="00662AB0">
              <w:rPr>
                <w:rFonts w:ascii="Arial" w:eastAsia="Arial," w:hAnsi="Arial" w:cs="Arial"/>
                <w:i/>
                <w:iCs/>
                <w:sz w:val="20"/>
                <w:szCs w:val="20"/>
              </w:rPr>
              <w:t xml:space="preserve">. For example, </w:t>
            </w:r>
            <w:r w:rsidR="00DE617C">
              <w:rPr>
                <w:rFonts w:ascii="Arial" w:eastAsia="Arial," w:hAnsi="Arial" w:cs="Arial"/>
                <w:i/>
                <w:iCs/>
                <w:sz w:val="20"/>
                <w:szCs w:val="20"/>
              </w:rPr>
              <w:t>identical twins raised apart</w:t>
            </w:r>
            <w:r w:rsidR="00DE617C" w:rsidRPr="00662AB0">
              <w:rPr>
                <w:rFonts w:ascii="Arial" w:eastAsia="Arial," w:hAnsi="Arial" w:cs="Arial"/>
                <w:i/>
                <w:iCs/>
                <w:sz w:val="20"/>
                <w:szCs w:val="20"/>
              </w:rPr>
              <w:t xml:space="preserve"> </w:t>
            </w:r>
            <w:r w:rsidR="00945BF2" w:rsidRPr="00662AB0">
              <w:rPr>
                <w:rFonts w:ascii="Arial" w:eastAsia="Arial," w:hAnsi="Arial" w:cs="Arial"/>
                <w:i/>
                <w:iCs/>
                <w:sz w:val="20"/>
                <w:szCs w:val="20"/>
              </w:rPr>
              <w:t>have an IQ correlation of 0.</w:t>
            </w:r>
            <w:r w:rsidR="00DE617C">
              <w:rPr>
                <w:rFonts w:ascii="Arial" w:eastAsia="Arial," w:hAnsi="Arial" w:cs="Arial"/>
                <w:i/>
                <w:iCs/>
                <w:sz w:val="20"/>
                <w:szCs w:val="20"/>
              </w:rPr>
              <w:t>74</w:t>
            </w:r>
            <w:r w:rsidR="00945BF2" w:rsidRPr="00662AB0">
              <w:rPr>
                <w:rFonts w:ascii="Arial" w:eastAsia="Arial," w:hAnsi="Arial" w:cs="Arial"/>
                <w:i/>
                <w:iCs/>
                <w:sz w:val="20"/>
                <w:szCs w:val="20"/>
              </w:rPr>
              <w:t xml:space="preserve"> based on identical genes and no shared </w:t>
            </w:r>
            <w:r w:rsidR="00EB505C">
              <w:rPr>
                <w:rFonts w:ascii="Arial" w:eastAsia="Arial," w:hAnsi="Arial" w:cs="Arial"/>
                <w:i/>
                <w:iCs/>
                <w:sz w:val="20"/>
                <w:szCs w:val="20"/>
              </w:rPr>
              <w:t xml:space="preserve">family </w:t>
            </w:r>
            <w:r w:rsidR="00945BF2" w:rsidRPr="00662AB0">
              <w:rPr>
                <w:rFonts w:ascii="Arial" w:eastAsia="Arial," w:hAnsi="Arial" w:cs="Arial"/>
                <w:i/>
                <w:iCs/>
                <w:sz w:val="20"/>
                <w:szCs w:val="20"/>
              </w:rPr>
              <w:t xml:space="preserve">environment. </w:t>
            </w:r>
          </w:p>
          <w:p w:rsidR="004F02F2" w:rsidRPr="00662AB0" w:rsidRDefault="00945BF2" w:rsidP="00F57DD0">
            <w:pPr>
              <w:shd w:val="clear" w:color="auto" w:fill="FFFFFF" w:themeFill="background1"/>
              <w:spacing w:before="40" w:after="40" w:line="240" w:lineRule="auto"/>
              <w:rPr>
                <w:rFonts w:ascii="Arial" w:eastAsia="Arial," w:hAnsi="Arial" w:cs="Arial"/>
                <w:sz w:val="20"/>
                <w:szCs w:val="20"/>
              </w:rPr>
            </w:pPr>
            <w:r w:rsidRPr="00662AB0">
              <w:rPr>
                <w:rFonts w:ascii="Arial" w:eastAsia="Arial," w:hAnsi="Arial" w:cs="Arial"/>
                <w:i/>
                <w:iCs/>
                <w:sz w:val="20"/>
                <w:szCs w:val="20"/>
              </w:rPr>
              <w:t xml:space="preserve">This has </w:t>
            </w:r>
            <w:r w:rsidR="00EF7F91" w:rsidRPr="00662AB0">
              <w:rPr>
                <w:rFonts w:ascii="Arial" w:eastAsia="Arial," w:hAnsi="Arial" w:cs="Arial"/>
                <w:i/>
                <w:iCs/>
                <w:sz w:val="20"/>
                <w:szCs w:val="20"/>
              </w:rPr>
              <w:t xml:space="preserve">been </w:t>
            </w:r>
            <w:r w:rsidRPr="00662AB0">
              <w:rPr>
                <w:rFonts w:ascii="Arial" w:eastAsia="Arial," w:hAnsi="Arial" w:cs="Arial"/>
                <w:i/>
                <w:iCs/>
                <w:sz w:val="20"/>
                <w:szCs w:val="20"/>
              </w:rPr>
              <w:t xml:space="preserve">criticised by environmentalists who point out that twins, more often than not, are adopted out to good families </w:t>
            </w:r>
            <w:r w:rsidR="00E202B6" w:rsidRPr="00662AB0">
              <w:rPr>
                <w:rFonts w:ascii="Arial" w:eastAsia="Arial," w:hAnsi="Arial" w:cs="Arial"/>
                <w:i/>
                <w:iCs/>
                <w:sz w:val="20"/>
                <w:szCs w:val="20"/>
              </w:rPr>
              <w:t>with comparable environments that facilitate the expression of the identical genes. Such studies, therefore do not accurately reflect the effect of genes in isolation from the impact made by the environment.</w:t>
            </w:r>
          </w:p>
          <w:p w:rsidR="004F02F2" w:rsidRPr="00662AB0" w:rsidRDefault="00945BF2" w:rsidP="00F57DD0">
            <w:pPr>
              <w:shd w:val="clear" w:color="auto" w:fill="FFFFFF" w:themeFill="background1"/>
              <w:spacing w:before="40" w:after="40" w:line="240" w:lineRule="auto"/>
              <w:rPr>
                <w:rFonts w:ascii="Arial" w:eastAsia="Arial," w:hAnsi="Arial" w:cs="Arial"/>
                <w:i/>
                <w:iCs/>
                <w:sz w:val="20"/>
                <w:szCs w:val="20"/>
              </w:rPr>
            </w:pPr>
            <w:r w:rsidRPr="00662AB0">
              <w:rPr>
                <w:rFonts w:ascii="Arial" w:eastAsia="Arial," w:hAnsi="Arial" w:cs="Arial"/>
                <w:i/>
                <w:iCs/>
                <w:sz w:val="20"/>
                <w:szCs w:val="20"/>
              </w:rPr>
              <w:t>The</w:t>
            </w:r>
            <w:r w:rsidR="004F02F2" w:rsidRPr="00662AB0">
              <w:rPr>
                <w:rFonts w:ascii="Arial" w:eastAsia="Arial," w:hAnsi="Arial" w:cs="Arial"/>
                <w:i/>
                <w:iCs/>
                <w:sz w:val="20"/>
                <w:szCs w:val="20"/>
              </w:rPr>
              <w:t xml:space="preserve"> behavioural approach</w:t>
            </w:r>
            <w:r w:rsidRPr="00662AB0">
              <w:rPr>
                <w:rFonts w:ascii="Arial" w:eastAsia="Arial," w:hAnsi="Arial" w:cs="Arial"/>
                <w:i/>
                <w:iCs/>
                <w:sz w:val="20"/>
                <w:szCs w:val="20"/>
              </w:rPr>
              <w:t xml:space="preserve"> explains intelligence</w:t>
            </w:r>
            <w:r w:rsidR="004F02F2" w:rsidRPr="00662AB0">
              <w:rPr>
                <w:rFonts w:ascii="Arial" w:eastAsia="Arial," w:hAnsi="Arial" w:cs="Arial"/>
                <w:i/>
                <w:iCs/>
                <w:sz w:val="20"/>
                <w:szCs w:val="20"/>
              </w:rPr>
              <w:t xml:space="preserve">… </w:t>
            </w:r>
          </w:p>
          <w:p w:rsidR="00A43C53" w:rsidRPr="00662AB0" w:rsidRDefault="00A43C53" w:rsidP="00F57DD0">
            <w:pPr>
              <w:spacing w:before="40" w:after="40" w:line="240" w:lineRule="auto"/>
              <w:rPr>
                <w:rFonts w:ascii="Arial" w:hAnsi="Arial" w:cs="Arial"/>
                <w:sz w:val="20"/>
                <w:szCs w:val="20"/>
              </w:rPr>
            </w:pPr>
          </w:p>
          <w:p w:rsidR="00A43C53" w:rsidRPr="00662AB0" w:rsidRDefault="00A43C53" w:rsidP="00F57DD0">
            <w:pPr>
              <w:spacing w:before="40" w:after="40" w:line="240" w:lineRule="auto"/>
              <w:rPr>
                <w:rFonts w:ascii="Arial" w:eastAsia="Arial," w:hAnsi="Arial" w:cs="Arial"/>
                <w:sz w:val="20"/>
                <w:szCs w:val="20"/>
              </w:rPr>
            </w:pPr>
            <w:r w:rsidRPr="00662AB0">
              <w:rPr>
                <w:rFonts w:ascii="Arial" w:eastAsia="Arial" w:hAnsi="Arial" w:cs="Arial"/>
                <w:i/>
                <w:iCs/>
                <w:color w:val="FF0000"/>
                <w:sz w:val="20"/>
                <w:szCs w:val="20"/>
              </w:rPr>
              <w:t>The examples above are indicative samples only</w:t>
            </w:r>
          </w:p>
        </w:tc>
        <w:tc>
          <w:tcPr>
            <w:tcW w:w="4726" w:type="dxa"/>
          </w:tcPr>
          <w:p w:rsidR="00F2289A" w:rsidRPr="00662AB0" w:rsidRDefault="00F2289A" w:rsidP="00F57DD0">
            <w:pPr>
              <w:pStyle w:val="NormalWeb"/>
              <w:spacing w:before="40" w:beforeAutospacing="0" w:after="40" w:afterAutospacing="0" w:line="240" w:lineRule="auto"/>
              <w:rPr>
                <w:rFonts w:ascii="Arial" w:eastAsia="Arial," w:hAnsi="Arial" w:cs="Arial"/>
                <w:color w:val="000000" w:themeColor="text1"/>
                <w:sz w:val="20"/>
                <w:szCs w:val="20"/>
              </w:rPr>
            </w:pPr>
            <w:r w:rsidRPr="00662AB0">
              <w:rPr>
                <w:rFonts w:ascii="Arial" w:eastAsia="Arial," w:hAnsi="Arial" w:cs="Arial"/>
                <w:color w:val="000000" w:themeColor="text1"/>
                <w:sz w:val="20"/>
                <w:szCs w:val="20"/>
              </w:rPr>
              <w:t xml:space="preserve">Comprehensively analyse </w:t>
            </w:r>
            <w:r w:rsidR="00833EBB">
              <w:rPr>
                <w:rFonts w:ascii="Arial" w:eastAsia="Arial," w:hAnsi="Arial" w:cs="Arial"/>
                <w:color w:val="000000" w:themeColor="text1"/>
                <w:sz w:val="20"/>
                <w:szCs w:val="20"/>
              </w:rPr>
              <w:t>the interaction</w:t>
            </w:r>
            <w:r w:rsidRPr="00662AB0">
              <w:rPr>
                <w:rFonts w:ascii="Arial" w:eastAsia="Arial," w:hAnsi="Arial" w:cs="Arial"/>
                <w:color w:val="000000" w:themeColor="text1"/>
                <w:sz w:val="20"/>
                <w:szCs w:val="20"/>
              </w:rPr>
              <w:t xml:space="preserve"> between psychological approaches.</w:t>
            </w:r>
          </w:p>
          <w:p w:rsidR="00283BB4" w:rsidRPr="00662AB0" w:rsidRDefault="00F477BC" w:rsidP="00F57DD0">
            <w:pPr>
              <w:pStyle w:val="NormalWeb"/>
              <w:spacing w:before="40" w:beforeAutospacing="0" w:after="40" w:afterAutospacing="0" w:line="240" w:lineRule="auto"/>
              <w:rPr>
                <w:rFonts w:ascii="Arial" w:eastAsia="Arial," w:hAnsi="Arial" w:cs="Arial"/>
                <w:color w:val="000000" w:themeColor="text1"/>
                <w:sz w:val="20"/>
                <w:szCs w:val="20"/>
              </w:rPr>
            </w:pPr>
            <w:r w:rsidRPr="00662AB0">
              <w:rPr>
                <w:rFonts w:ascii="Arial" w:eastAsia="Arial," w:hAnsi="Arial" w:cs="Arial"/>
                <w:color w:val="000000" w:themeColor="text1"/>
                <w:sz w:val="20"/>
                <w:szCs w:val="20"/>
              </w:rPr>
              <w:t>T</w:t>
            </w:r>
            <w:r w:rsidR="4F3856D2" w:rsidRPr="00662AB0">
              <w:rPr>
                <w:rFonts w:ascii="Arial" w:eastAsia="Arial," w:hAnsi="Arial" w:cs="Arial"/>
                <w:color w:val="000000" w:themeColor="text1"/>
                <w:sz w:val="20"/>
                <w:szCs w:val="20"/>
              </w:rPr>
              <w:t xml:space="preserve">he student </w:t>
            </w:r>
            <w:r w:rsidR="00454A65">
              <w:rPr>
                <w:rFonts w:ascii="Arial" w:eastAsia="Arial," w:hAnsi="Arial" w:cs="Arial"/>
                <w:color w:val="000000" w:themeColor="text1"/>
                <w:sz w:val="20"/>
                <w:szCs w:val="20"/>
              </w:rPr>
              <w:t xml:space="preserve">provides a detailed </w:t>
            </w:r>
            <w:r w:rsidR="4F3856D2" w:rsidRPr="00662AB0">
              <w:rPr>
                <w:rFonts w:ascii="Arial" w:eastAsia="Arial," w:hAnsi="Arial" w:cs="Arial"/>
                <w:color w:val="000000" w:themeColor="text1"/>
                <w:sz w:val="20"/>
                <w:szCs w:val="20"/>
              </w:rPr>
              <w:t>critiqu</w:t>
            </w:r>
            <w:r w:rsidR="00454A65">
              <w:rPr>
                <w:rFonts w:ascii="Arial" w:eastAsia="Arial," w:hAnsi="Arial" w:cs="Arial"/>
                <w:color w:val="000000" w:themeColor="text1"/>
                <w:sz w:val="20"/>
                <w:szCs w:val="20"/>
              </w:rPr>
              <w:t>e focusing on</w:t>
            </w:r>
            <w:r w:rsidR="4F3856D2" w:rsidRPr="00662AB0">
              <w:rPr>
                <w:rFonts w:ascii="Arial" w:eastAsia="Arial," w:hAnsi="Arial" w:cs="Arial"/>
                <w:color w:val="000000" w:themeColor="text1"/>
                <w:sz w:val="20"/>
                <w:szCs w:val="20"/>
              </w:rPr>
              <w:t xml:space="preserve"> the degree of interaction between the approaches and show</w:t>
            </w:r>
            <w:r w:rsidRPr="00662AB0">
              <w:rPr>
                <w:rFonts w:ascii="Arial" w:eastAsia="Arial," w:hAnsi="Arial" w:cs="Arial"/>
                <w:color w:val="000000" w:themeColor="text1"/>
                <w:sz w:val="20"/>
                <w:szCs w:val="20"/>
              </w:rPr>
              <w:t>s</w:t>
            </w:r>
            <w:r w:rsidR="4F3856D2" w:rsidRPr="00662AB0">
              <w:rPr>
                <w:rFonts w:ascii="Arial" w:eastAsia="Arial," w:hAnsi="Arial" w:cs="Arial"/>
                <w:color w:val="000000" w:themeColor="text1"/>
                <w:sz w:val="20"/>
                <w:szCs w:val="20"/>
              </w:rPr>
              <w:t xml:space="preserve"> the impact of these interactions in a societal context.</w:t>
            </w:r>
          </w:p>
          <w:p w:rsidR="00A07000" w:rsidRPr="00662AB0" w:rsidRDefault="4F3856D2" w:rsidP="00F57DD0">
            <w:pPr>
              <w:spacing w:before="40" w:after="40" w:line="240" w:lineRule="auto"/>
              <w:rPr>
                <w:rFonts w:ascii="Arial" w:hAnsi="Arial" w:cs="Arial"/>
                <w:b/>
                <w:bCs/>
                <w:sz w:val="20"/>
                <w:szCs w:val="20"/>
              </w:rPr>
            </w:pPr>
            <w:r w:rsidRPr="00662AB0">
              <w:rPr>
                <w:rFonts w:ascii="Arial" w:hAnsi="Arial" w:cs="Arial"/>
                <w:b/>
                <w:bCs/>
                <w:sz w:val="20"/>
                <w:szCs w:val="20"/>
              </w:rPr>
              <w:t>For example (partial evidence):</w:t>
            </w:r>
          </w:p>
          <w:p w:rsidR="00125F5A" w:rsidRPr="00662AB0" w:rsidRDefault="00125F5A" w:rsidP="00F57DD0">
            <w:pPr>
              <w:shd w:val="clear" w:color="auto" w:fill="FFFFFF" w:themeFill="background1"/>
              <w:spacing w:before="40" w:after="40" w:line="240" w:lineRule="auto"/>
              <w:rPr>
                <w:rFonts w:ascii="Arial" w:eastAsia="Arial," w:hAnsi="Arial" w:cs="Arial"/>
                <w:sz w:val="20"/>
                <w:szCs w:val="20"/>
              </w:rPr>
            </w:pPr>
            <w:r w:rsidRPr="00662AB0">
              <w:rPr>
                <w:rFonts w:ascii="Arial" w:eastAsia="Arial," w:hAnsi="Arial" w:cs="Arial"/>
                <w:i/>
                <w:iCs/>
                <w:sz w:val="20"/>
                <w:szCs w:val="20"/>
              </w:rPr>
              <w:t xml:space="preserve">The biological approach claims that intelligence is due to the genes we inherit from our parents. </w:t>
            </w:r>
          </w:p>
          <w:p w:rsidR="00125F5A" w:rsidRPr="00662AB0" w:rsidRDefault="00125F5A" w:rsidP="00F57DD0">
            <w:pPr>
              <w:shd w:val="clear" w:color="auto" w:fill="FFFFFF" w:themeFill="background1"/>
              <w:spacing w:before="40" w:after="40" w:line="240" w:lineRule="auto"/>
              <w:rPr>
                <w:rFonts w:ascii="Arial" w:eastAsia="Arial," w:hAnsi="Arial" w:cs="Arial"/>
                <w:i/>
                <w:iCs/>
                <w:sz w:val="20"/>
                <w:szCs w:val="20"/>
              </w:rPr>
            </w:pPr>
            <w:r w:rsidRPr="00662AB0">
              <w:rPr>
                <w:rFonts w:ascii="Arial" w:eastAsia="Arial," w:hAnsi="Arial" w:cs="Arial"/>
                <w:i/>
                <w:iCs/>
                <w:sz w:val="20"/>
                <w:szCs w:val="20"/>
              </w:rPr>
              <w:t>Results from twin studies show that the heritability of intelligence varies between 50% and 80%.</w:t>
            </w:r>
            <w:r w:rsidRPr="00662AB0" w:rsidDel="004F02F2">
              <w:rPr>
                <w:rFonts w:ascii="Arial" w:eastAsia="Arial," w:hAnsi="Arial" w:cs="Arial"/>
                <w:i/>
                <w:iCs/>
                <w:sz w:val="20"/>
                <w:szCs w:val="20"/>
              </w:rPr>
              <w:t xml:space="preserve"> </w:t>
            </w:r>
            <w:r w:rsidRPr="00662AB0">
              <w:rPr>
                <w:rFonts w:ascii="Arial" w:eastAsia="Arial," w:hAnsi="Arial" w:cs="Arial"/>
                <w:i/>
                <w:iCs/>
                <w:sz w:val="20"/>
                <w:szCs w:val="20"/>
              </w:rPr>
              <w:t xml:space="preserve">This implies that 50-80% of the variance in intelligence across twin populations is due to genes. For example, </w:t>
            </w:r>
            <w:r w:rsidR="00946AC0">
              <w:rPr>
                <w:rFonts w:ascii="Arial" w:eastAsia="Arial," w:hAnsi="Arial" w:cs="Arial"/>
                <w:i/>
                <w:iCs/>
                <w:sz w:val="20"/>
                <w:szCs w:val="20"/>
              </w:rPr>
              <w:t>identical twins raised apart</w:t>
            </w:r>
            <w:r w:rsidR="00946AC0" w:rsidRPr="00662AB0">
              <w:rPr>
                <w:rFonts w:ascii="Arial" w:eastAsia="Arial," w:hAnsi="Arial" w:cs="Arial"/>
                <w:i/>
                <w:iCs/>
                <w:sz w:val="20"/>
                <w:szCs w:val="20"/>
              </w:rPr>
              <w:t xml:space="preserve"> </w:t>
            </w:r>
            <w:r w:rsidRPr="00662AB0">
              <w:rPr>
                <w:rFonts w:ascii="Arial" w:eastAsia="Arial," w:hAnsi="Arial" w:cs="Arial"/>
                <w:i/>
                <w:iCs/>
                <w:sz w:val="20"/>
                <w:szCs w:val="20"/>
              </w:rPr>
              <w:t>have an IQ correlation of 0.</w:t>
            </w:r>
            <w:r w:rsidR="00946AC0">
              <w:rPr>
                <w:rFonts w:ascii="Arial" w:eastAsia="Arial," w:hAnsi="Arial" w:cs="Arial"/>
                <w:i/>
                <w:iCs/>
                <w:sz w:val="20"/>
                <w:szCs w:val="20"/>
              </w:rPr>
              <w:t>74</w:t>
            </w:r>
            <w:r w:rsidRPr="00662AB0">
              <w:rPr>
                <w:rFonts w:ascii="Arial" w:eastAsia="Arial," w:hAnsi="Arial" w:cs="Arial"/>
                <w:i/>
                <w:iCs/>
                <w:sz w:val="20"/>
                <w:szCs w:val="20"/>
              </w:rPr>
              <w:t xml:space="preserve"> based on identical genes and no shared </w:t>
            </w:r>
            <w:r w:rsidR="00EB505C">
              <w:rPr>
                <w:rFonts w:ascii="Arial" w:eastAsia="Arial," w:hAnsi="Arial" w:cs="Arial"/>
                <w:i/>
                <w:iCs/>
                <w:sz w:val="20"/>
                <w:szCs w:val="20"/>
              </w:rPr>
              <w:t xml:space="preserve">family </w:t>
            </w:r>
            <w:r w:rsidRPr="00662AB0">
              <w:rPr>
                <w:rFonts w:ascii="Arial" w:eastAsia="Arial," w:hAnsi="Arial" w:cs="Arial"/>
                <w:i/>
                <w:iCs/>
                <w:sz w:val="20"/>
                <w:szCs w:val="20"/>
              </w:rPr>
              <w:t xml:space="preserve">environment. </w:t>
            </w:r>
          </w:p>
          <w:p w:rsidR="00125F5A" w:rsidRPr="00662AB0" w:rsidRDefault="00125F5A" w:rsidP="00F57DD0">
            <w:pPr>
              <w:shd w:val="clear" w:color="auto" w:fill="FFFFFF" w:themeFill="background1"/>
              <w:spacing w:before="40" w:after="40" w:line="240" w:lineRule="auto"/>
              <w:rPr>
                <w:rFonts w:ascii="Arial" w:eastAsia="Arial," w:hAnsi="Arial" w:cs="Arial"/>
                <w:sz w:val="20"/>
                <w:szCs w:val="20"/>
              </w:rPr>
            </w:pPr>
            <w:r w:rsidRPr="00662AB0">
              <w:rPr>
                <w:rFonts w:ascii="Arial" w:eastAsia="Arial," w:hAnsi="Arial" w:cs="Arial"/>
                <w:i/>
                <w:iCs/>
                <w:sz w:val="20"/>
                <w:szCs w:val="20"/>
              </w:rPr>
              <w:t xml:space="preserve">This has </w:t>
            </w:r>
            <w:r w:rsidR="00B368D8" w:rsidRPr="00662AB0">
              <w:rPr>
                <w:rFonts w:ascii="Arial" w:eastAsia="Arial," w:hAnsi="Arial" w:cs="Arial"/>
                <w:i/>
                <w:iCs/>
                <w:sz w:val="20"/>
                <w:szCs w:val="20"/>
              </w:rPr>
              <w:t xml:space="preserve">been </w:t>
            </w:r>
            <w:r w:rsidRPr="00662AB0">
              <w:rPr>
                <w:rFonts w:ascii="Arial" w:eastAsia="Arial," w:hAnsi="Arial" w:cs="Arial"/>
                <w:i/>
                <w:iCs/>
                <w:sz w:val="20"/>
                <w:szCs w:val="20"/>
              </w:rPr>
              <w:t>criticised by environmentalists who point out that twins, more often than not, are adopted out to good families</w:t>
            </w:r>
            <w:r w:rsidR="00B368D8" w:rsidRPr="00662AB0">
              <w:rPr>
                <w:rFonts w:ascii="Arial" w:eastAsia="Arial," w:hAnsi="Arial" w:cs="Arial"/>
                <w:i/>
                <w:iCs/>
                <w:sz w:val="20"/>
                <w:szCs w:val="20"/>
              </w:rPr>
              <w:t xml:space="preserve"> who have similar environments.</w:t>
            </w:r>
            <w:r w:rsidRPr="00662AB0">
              <w:rPr>
                <w:rFonts w:ascii="Arial" w:eastAsia="Arial," w:hAnsi="Arial" w:cs="Arial"/>
                <w:i/>
                <w:iCs/>
                <w:sz w:val="20"/>
                <w:szCs w:val="20"/>
              </w:rPr>
              <w:t>…</w:t>
            </w:r>
          </w:p>
          <w:p w:rsidR="00E202B6" w:rsidRPr="00662AB0" w:rsidRDefault="00125F5A" w:rsidP="00F57DD0">
            <w:pPr>
              <w:shd w:val="clear" w:color="auto" w:fill="FFFFFF" w:themeFill="background1"/>
              <w:spacing w:before="40" w:after="40" w:line="240" w:lineRule="auto"/>
              <w:rPr>
                <w:rFonts w:ascii="Arial" w:eastAsia="Arial," w:hAnsi="Arial" w:cs="Arial"/>
                <w:i/>
                <w:iCs/>
                <w:sz w:val="20"/>
                <w:szCs w:val="20"/>
              </w:rPr>
            </w:pPr>
            <w:proofErr w:type="spellStart"/>
            <w:r w:rsidRPr="00662AB0">
              <w:rPr>
                <w:rFonts w:ascii="Arial" w:eastAsia="Arial," w:hAnsi="Arial" w:cs="Arial"/>
                <w:i/>
                <w:iCs/>
                <w:sz w:val="20"/>
                <w:szCs w:val="20"/>
              </w:rPr>
              <w:t>Turkheimer</w:t>
            </w:r>
            <w:proofErr w:type="spellEnd"/>
            <w:r w:rsidRPr="00662AB0">
              <w:rPr>
                <w:rFonts w:ascii="Arial" w:eastAsia="Arial," w:hAnsi="Arial" w:cs="Arial"/>
                <w:i/>
                <w:iCs/>
                <w:sz w:val="20"/>
                <w:szCs w:val="20"/>
              </w:rPr>
              <w:t xml:space="preserve"> et al (2003) demonstrated that </w:t>
            </w:r>
            <w:r w:rsidR="00E202B6" w:rsidRPr="00662AB0">
              <w:rPr>
                <w:rFonts w:ascii="Arial" w:eastAsia="Arial," w:hAnsi="Arial" w:cs="Arial"/>
                <w:i/>
                <w:iCs/>
                <w:sz w:val="20"/>
                <w:szCs w:val="20"/>
              </w:rPr>
              <w:t>heritability of intelligence in high</w:t>
            </w:r>
            <w:r w:rsidRPr="00662AB0">
              <w:rPr>
                <w:rFonts w:ascii="Arial" w:eastAsia="Arial," w:hAnsi="Arial" w:cs="Arial"/>
                <w:i/>
                <w:iCs/>
                <w:sz w:val="20"/>
                <w:szCs w:val="20"/>
              </w:rPr>
              <w:t xml:space="preserve"> </w:t>
            </w:r>
            <w:r w:rsidR="00553745" w:rsidRPr="00662AB0">
              <w:rPr>
                <w:rFonts w:ascii="Arial" w:eastAsia="Arial," w:hAnsi="Arial" w:cs="Arial"/>
                <w:i/>
                <w:iCs/>
                <w:sz w:val="20"/>
                <w:szCs w:val="20"/>
              </w:rPr>
              <w:t>socio-economic status (SES) families contributed 0.</w:t>
            </w:r>
            <w:r w:rsidR="00E202B6" w:rsidRPr="00662AB0">
              <w:rPr>
                <w:rFonts w:ascii="Arial" w:eastAsia="Arial," w:hAnsi="Arial" w:cs="Arial"/>
                <w:i/>
                <w:iCs/>
                <w:sz w:val="20"/>
                <w:szCs w:val="20"/>
              </w:rPr>
              <w:t>71</w:t>
            </w:r>
            <w:r w:rsidR="00553745" w:rsidRPr="00662AB0">
              <w:rPr>
                <w:rFonts w:ascii="Arial" w:eastAsia="Arial," w:hAnsi="Arial" w:cs="Arial"/>
                <w:i/>
                <w:iCs/>
                <w:sz w:val="20"/>
                <w:szCs w:val="20"/>
              </w:rPr>
              <w:t xml:space="preserve"> to IQ compared with </w:t>
            </w:r>
            <w:r w:rsidR="000D6E64" w:rsidRPr="00662AB0">
              <w:rPr>
                <w:rFonts w:ascii="Arial" w:eastAsia="Arial," w:hAnsi="Arial" w:cs="Arial"/>
                <w:i/>
                <w:iCs/>
                <w:sz w:val="20"/>
                <w:szCs w:val="20"/>
              </w:rPr>
              <w:t>0</w:t>
            </w:r>
            <w:r w:rsidR="00553745" w:rsidRPr="00662AB0">
              <w:rPr>
                <w:rFonts w:ascii="Arial" w:eastAsia="Arial," w:hAnsi="Arial" w:cs="Arial"/>
                <w:i/>
                <w:iCs/>
                <w:sz w:val="20"/>
                <w:szCs w:val="20"/>
              </w:rPr>
              <w:t>.</w:t>
            </w:r>
            <w:r w:rsidR="00E202B6" w:rsidRPr="00662AB0">
              <w:rPr>
                <w:rFonts w:ascii="Arial" w:eastAsia="Arial," w:hAnsi="Arial" w:cs="Arial"/>
                <w:i/>
                <w:iCs/>
                <w:sz w:val="20"/>
                <w:szCs w:val="20"/>
              </w:rPr>
              <w:t>10</w:t>
            </w:r>
            <w:r w:rsidR="00553745" w:rsidRPr="00662AB0">
              <w:rPr>
                <w:rFonts w:ascii="Arial" w:eastAsia="Arial," w:hAnsi="Arial" w:cs="Arial"/>
                <w:i/>
                <w:iCs/>
                <w:sz w:val="20"/>
                <w:szCs w:val="20"/>
              </w:rPr>
              <w:t xml:space="preserve"> for low SES familie</w:t>
            </w:r>
            <w:r w:rsidR="00E202B6" w:rsidRPr="00662AB0">
              <w:rPr>
                <w:rFonts w:ascii="Arial" w:eastAsia="Arial," w:hAnsi="Arial" w:cs="Arial"/>
                <w:i/>
                <w:iCs/>
                <w:sz w:val="20"/>
                <w:szCs w:val="20"/>
              </w:rPr>
              <w:t>s. These results suggest that genes and environment do not act alone but interact.</w:t>
            </w:r>
          </w:p>
          <w:p w:rsidR="00E202B6" w:rsidRPr="00662AB0" w:rsidRDefault="00E202B6" w:rsidP="00F57DD0">
            <w:pPr>
              <w:shd w:val="clear" w:color="auto" w:fill="FFFFFF" w:themeFill="background1"/>
              <w:spacing w:before="40" w:after="40" w:line="240" w:lineRule="auto"/>
              <w:rPr>
                <w:rFonts w:ascii="Arial" w:eastAsia="Arial," w:hAnsi="Arial" w:cs="Arial"/>
                <w:i/>
                <w:iCs/>
                <w:sz w:val="20"/>
                <w:szCs w:val="20"/>
              </w:rPr>
            </w:pPr>
            <w:r w:rsidRPr="00662AB0">
              <w:rPr>
                <w:rFonts w:ascii="Arial" w:eastAsia="Arial," w:hAnsi="Arial" w:cs="Arial"/>
                <w:i/>
                <w:iCs/>
                <w:sz w:val="20"/>
                <w:szCs w:val="20"/>
              </w:rPr>
              <w:t xml:space="preserve">The supposedly better environments of high SES families facilitate the expression of genes where heritability of IQ scores is 0.71. The environment in high SES status families is more likely to allow individuals to reach their genetic potential, whereas in low SES families the environment is </w:t>
            </w:r>
            <w:r w:rsidRPr="00662AB0">
              <w:rPr>
                <w:rFonts w:ascii="Arial" w:eastAsia="Arial," w:hAnsi="Arial" w:cs="Arial"/>
                <w:i/>
                <w:iCs/>
                <w:sz w:val="20"/>
                <w:szCs w:val="20"/>
              </w:rPr>
              <w:lastRenderedPageBreak/>
              <w:t>less likely to facilitate the expression of the genes or genetic potential.</w:t>
            </w:r>
          </w:p>
          <w:p w:rsidR="004534F9" w:rsidRPr="00662AB0" w:rsidRDefault="00E202B6" w:rsidP="00F57DD0">
            <w:pPr>
              <w:shd w:val="clear" w:color="auto" w:fill="FFFFFF" w:themeFill="background1"/>
              <w:spacing w:before="40" w:after="40" w:line="240" w:lineRule="auto"/>
              <w:rPr>
                <w:rFonts w:ascii="Arial" w:eastAsia="Arial," w:hAnsi="Arial" w:cs="Arial"/>
                <w:i/>
                <w:iCs/>
                <w:sz w:val="20"/>
                <w:szCs w:val="20"/>
              </w:rPr>
            </w:pPr>
            <w:r w:rsidRPr="00662AB0">
              <w:rPr>
                <w:rFonts w:ascii="Arial" w:eastAsia="Arial," w:hAnsi="Arial" w:cs="Arial"/>
                <w:i/>
                <w:iCs/>
                <w:sz w:val="20"/>
                <w:szCs w:val="20"/>
              </w:rPr>
              <w:t xml:space="preserve">In low SES </w:t>
            </w:r>
            <w:r w:rsidR="00946AC0" w:rsidRPr="00662AB0">
              <w:rPr>
                <w:rFonts w:ascii="Arial" w:eastAsia="Arial," w:hAnsi="Arial" w:cs="Arial"/>
                <w:i/>
                <w:iCs/>
                <w:sz w:val="20"/>
                <w:szCs w:val="20"/>
              </w:rPr>
              <w:t>families,</w:t>
            </w:r>
            <w:r w:rsidRPr="00662AB0">
              <w:rPr>
                <w:rFonts w:ascii="Arial" w:eastAsia="Arial," w:hAnsi="Arial" w:cs="Arial"/>
                <w:i/>
                <w:iCs/>
                <w:sz w:val="20"/>
                <w:szCs w:val="20"/>
              </w:rPr>
              <w:t xml:space="preserve"> the shared family environment is more likely to directly influence IQ scores (0.58 </w:t>
            </w:r>
            <w:r w:rsidR="00946AC0">
              <w:rPr>
                <w:rFonts w:ascii="Arial" w:eastAsia="Arial," w:hAnsi="Arial" w:cs="Arial"/>
                <w:i/>
                <w:iCs/>
                <w:sz w:val="20"/>
                <w:szCs w:val="20"/>
              </w:rPr>
              <w:t xml:space="preserve">correlation </w:t>
            </w:r>
            <w:r w:rsidRPr="00662AB0">
              <w:rPr>
                <w:rFonts w:ascii="Arial" w:eastAsia="Arial," w:hAnsi="Arial" w:cs="Arial"/>
                <w:i/>
                <w:iCs/>
                <w:sz w:val="20"/>
                <w:szCs w:val="20"/>
              </w:rPr>
              <w:t xml:space="preserve">for low SES families </w:t>
            </w:r>
            <w:r w:rsidR="00946AC0">
              <w:rPr>
                <w:rFonts w:ascii="Arial" w:eastAsia="Arial," w:hAnsi="Arial" w:cs="Arial"/>
                <w:i/>
                <w:iCs/>
                <w:sz w:val="20"/>
                <w:szCs w:val="20"/>
              </w:rPr>
              <w:t>compared with</w:t>
            </w:r>
            <w:r w:rsidR="00946AC0" w:rsidRPr="00662AB0">
              <w:rPr>
                <w:rFonts w:ascii="Arial" w:eastAsia="Arial," w:hAnsi="Arial" w:cs="Arial"/>
                <w:i/>
                <w:iCs/>
                <w:sz w:val="20"/>
                <w:szCs w:val="20"/>
              </w:rPr>
              <w:t xml:space="preserve"> </w:t>
            </w:r>
            <w:r w:rsidRPr="00662AB0">
              <w:rPr>
                <w:rFonts w:ascii="Arial" w:eastAsia="Arial," w:hAnsi="Arial" w:cs="Arial"/>
                <w:i/>
                <w:iCs/>
                <w:sz w:val="20"/>
                <w:szCs w:val="20"/>
              </w:rPr>
              <w:t>0.15 for high SES families</w:t>
            </w:r>
            <w:r w:rsidR="00946AC0">
              <w:rPr>
                <w:rFonts w:ascii="Arial" w:eastAsia="Arial," w:hAnsi="Arial" w:cs="Arial"/>
                <w:i/>
                <w:iCs/>
                <w:sz w:val="20"/>
                <w:szCs w:val="20"/>
              </w:rPr>
              <w:t>)</w:t>
            </w:r>
            <w:r w:rsidRPr="00662AB0">
              <w:rPr>
                <w:rFonts w:ascii="Arial" w:eastAsia="Arial," w:hAnsi="Arial" w:cs="Arial"/>
                <w:i/>
                <w:iCs/>
                <w:sz w:val="20"/>
                <w:szCs w:val="20"/>
              </w:rPr>
              <w:t>.</w:t>
            </w:r>
          </w:p>
          <w:p w:rsidR="004534F9" w:rsidRPr="00662AB0" w:rsidRDefault="004534F9" w:rsidP="00F57DD0">
            <w:pPr>
              <w:shd w:val="clear" w:color="auto" w:fill="FFFFFF" w:themeFill="background1"/>
              <w:spacing w:before="40" w:after="40" w:line="240" w:lineRule="auto"/>
              <w:rPr>
                <w:rFonts w:ascii="Arial" w:eastAsia="Arial," w:hAnsi="Arial" w:cs="Arial"/>
                <w:i/>
                <w:iCs/>
                <w:sz w:val="20"/>
                <w:szCs w:val="20"/>
              </w:rPr>
            </w:pPr>
            <w:r w:rsidRPr="00662AB0">
              <w:rPr>
                <w:rFonts w:ascii="Arial" w:eastAsia="Arial," w:hAnsi="Arial" w:cs="Arial"/>
                <w:i/>
                <w:iCs/>
                <w:sz w:val="20"/>
                <w:szCs w:val="20"/>
              </w:rPr>
              <w:t xml:space="preserve">For educators/schools and parents it is </w:t>
            </w:r>
            <w:r w:rsidR="00946AC0">
              <w:rPr>
                <w:rFonts w:ascii="Arial" w:eastAsia="Arial," w:hAnsi="Arial" w:cs="Arial"/>
                <w:i/>
                <w:iCs/>
                <w:sz w:val="20"/>
                <w:szCs w:val="20"/>
              </w:rPr>
              <w:t xml:space="preserve">useful </w:t>
            </w:r>
            <w:r w:rsidRPr="00662AB0">
              <w:rPr>
                <w:rFonts w:ascii="Arial" w:eastAsia="Arial," w:hAnsi="Arial" w:cs="Arial"/>
                <w:i/>
                <w:iCs/>
                <w:sz w:val="20"/>
                <w:szCs w:val="20"/>
              </w:rPr>
              <w:t>to determine what particular aspects/features of the environment are effective in facilitating/enhancing the expression of genes for intelligence.</w:t>
            </w:r>
          </w:p>
          <w:p w:rsidR="00A43C53" w:rsidRPr="00662AB0" w:rsidRDefault="00A43C53" w:rsidP="00F57DD0">
            <w:pPr>
              <w:spacing w:before="40" w:after="40" w:line="240" w:lineRule="auto"/>
              <w:rPr>
                <w:rFonts w:ascii="Arial" w:eastAsia="Calibri" w:hAnsi="Arial" w:cs="Arial"/>
                <w:i/>
                <w:sz w:val="20"/>
                <w:szCs w:val="20"/>
              </w:rPr>
            </w:pPr>
          </w:p>
          <w:p w:rsidR="00A43C53" w:rsidRPr="00662AB0" w:rsidRDefault="00A43C53" w:rsidP="00F57DD0">
            <w:pPr>
              <w:spacing w:before="40" w:after="40" w:line="240" w:lineRule="auto"/>
              <w:rPr>
                <w:rFonts w:ascii="Arial" w:eastAsia="Arial,Calibri" w:hAnsi="Arial" w:cs="Arial"/>
                <w:color w:val="252525"/>
                <w:sz w:val="20"/>
                <w:szCs w:val="20"/>
              </w:rPr>
            </w:pPr>
            <w:r w:rsidRPr="00662AB0">
              <w:rPr>
                <w:rFonts w:ascii="Arial" w:eastAsia="Arial" w:hAnsi="Arial" w:cs="Arial"/>
                <w:i/>
                <w:iCs/>
                <w:color w:val="FF0000"/>
                <w:sz w:val="20"/>
                <w:szCs w:val="20"/>
              </w:rPr>
              <w:t>The examples above are indicative samples only</w:t>
            </w:r>
          </w:p>
        </w:tc>
      </w:tr>
    </w:tbl>
    <w:p w:rsidR="00910688" w:rsidRPr="00123828" w:rsidRDefault="4F3856D2" w:rsidP="00F57DD0">
      <w:pPr>
        <w:pStyle w:val="NCEAbodytext"/>
        <w:spacing w:line="240" w:lineRule="auto"/>
        <w:rPr>
          <w:rFonts w:ascii="Arial" w:eastAsia="Arial" w:hAnsi="Arial"/>
          <w:szCs w:val="22"/>
          <w:lang w:val="en-AU"/>
        </w:rPr>
      </w:pPr>
      <w:r w:rsidRPr="3AE138AC">
        <w:rPr>
          <w:rFonts w:ascii="Arial" w:eastAsia="Arial" w:hAnsi="Arial"/>
          <w:szCs w:val="22"/>
          <w:lang w:val="en-AU"/>
        </w:rPr>
        <w:lastRenderedPageBreak/>
        <w:t>Final grades will be decided using professional judgement based on a</w:t>
      </w:r>
      <w:r w:rsidR="00123828" w:rsidRPr="3AE138AC">
        <w:rPr>
          <w:rFonts w:ascii="Arial" w:eastAsia="Arial" w:hAnsi="Arial"/>
          <w:szCs w:val="22"/>
          <w:lang w:val="en-AU"/>
        </w:rPr>
        <w:t xml:space="preserve"> holistic</w:t>
      </w:r>
      <w:r w:rsidRPr="3AE138AC">
        <w:rPr>
          <w:rFonts w:ascii="Arial" w:eastAsia="Arial" w:hAnsi="Arial"/>
          <w:szCs w:val="22"/>
          <w:lang w:val="en-AU"/>
        </w:rPr>
        <w:t xml:space="preserve"> examination of the evidence provided against the criteria in the Achievement Standard.</w:t>
      </w:r>
    </w:p>
    <w:p w:rsidR="00283BB4" w:rsidRPr="00123828" w:rsidRDefault="00283BB4" w:rsidP="00910688">
      <w:pPr>
        <w:tabs>
          <w:tab w:val="left" w:pos="397"/>
          <w:tab w:val="left" w:pos="794"/>
          <w:tab w:val="left" w:pos="1191"/>
        </w:tabs>
        <w:spacing w:before="120" w:after="120"/>
        <w:rPr>
          <w:rFonts w:ascii="Arial" w:hAnsi="Arial" w:cs="Arial"/>
        </w:rPr>
      </w:pPr>
    </w:p>
    <w:sectPr w:rsidR="00283BB4" w:rsidRPr="00123828" w:rsidSect="005B3265">
      <w:headerReference w:type="even" r:id="rId15"/>
      <w:headerReference w:type="default" r:id="rId16"/>
      <w:footerReference w:type="default" r:id="rId17"/>
      <w:headerReference w:type="first" r:id="rId18"/>
      <w:pgSz w:w="16838" w:h="11906" w:orient="landscape"/>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12AD" w:rsidRDefault="005C12AD">
      <w:r>
        <w:separator/>
      </w:r>
    </w:p>
  </w:endnote>
  <w:endnote w:type="continuationSeparator" w:id="0">
    <w:p w:rsidR="005C12AD" w:rsidRDefault="005C12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altName w:val="Times New Roman"/>
    <w:panose1 w:val="00000000000000000000"/>
    <w:charset w:val="00"/>
    <w:family w:val="roman"/>
    <w:notTrueType/>
    <w:pitch w:val="default"/>
    <w:sig w:usb0="00000000" w:usb1="00000000" w:usb2="00000000" w:usb3="00000000" w:csb0="00000000" w:csb1="00000000"/>
  </w:font>
  <w:font w:name="Arial,Calibri">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AAB" w:rsidRDefault="003E6AAB" w:rsidP="00A850ED">
    <w:pPr>
      <w:tabs>
        <w:tab w:val="center" w:pos="4153"/>
        <w:tab w:val="right" w:pos="8222"/>
        <w:tab w:val="right" w:pos="13750"/>
      </w:tabs>
      <w:spacing w:after="0" w:line="240" w:lineRule="auto"/>
    </w:pPr>
    <w:r>
      <w:rPr>
        <w:rFonts w:ascii="Arial" w:eastAsia="Arial" w:hAnsi="Arial" w:cs="Arial"/>
        <w:color w:val="808080"/>
        <w:sz w:val="20"/>
        <w:szCs w:val="20"/>
      </w:rPr>
      <w:t xml:space="preserve">This resource is copyright © </w:t>
    </w:r>
    <w:r w:rsidR="00E97851" w:rsidRPr="0061025F">
      <w:rPr>
        <w:rFonts w:ascii="Arial" w:eastAsia="Arial" w:hAnsi="Arial" w:cs="Arial"/>
        <w:color w:val="808080"/>
        <w:sz w:val="20"/>
        <w:szCs w:val="20"/>
      </w:rPr>
      <w:t>Crown 2017</w:t>
    </w:r>
    <w:r>
      <w:rPr>
        <w:rFonts w:ascii="Arial" w:eastAsia="Arial" w:hAnsi="Arial" w:cs="Arial"/>
        <w:color w:val="808080"/>
        <w:sz w:val="20"/>
        <w:szCs w:val="20"/>
      </w:rPr>
      <w:tab/>
    </w:r>
    <w:r>
      <w:rPr>
        <w:rFonts w:ascii="Arial" w:eastAsia="Arial" w:hAnsi="Arial" w:cs="Arial"/>
        <w:color w:val="808080"/>
        <w:sz w:val="20"/>
        <w:szCs w:val="20"/>
      </w:rPr>
      <w:tab/>
      <w:t xml:space="preserve">Page </w:t>
    </w:r>
    <w:r w:rsidR="00E307ED" w:rsidRPr="005B3265">
      <w:rPr>
        <w:rFonts w:ascii="Arial" w:hAnsi="Arial" w:cs="Arial"/>
        <w:noProof/>
        <w:sz w:val="20"/>
        <w:szCs w:val="20"/>
      </w:rPr>
      <w:fldChar w:fldCharType="begin"/>
    </w:r>
    <w:r w:rsidR="00F93D76" w:rsidRPr="005B3265">
      <w:rPr>
        <w:rFonts w:ascii="Arial" w:hAnsi="Arial" w:cs="Arial"/>
        <w:sz w:val="20"/>
        <w:szCs w:val="20"/>
      </w:rPr>
      <w:instrText>PAGE</w:instrText>
    </w:r>
    <w:r w:rsidR="00E307ED" w:rsidRPr="005B3265">
      <w:rPr>
        <w:rFonts w:ascii="Arial" w:hAnsi="Arial" w:cs="Arial"/>
        <w:sz w:val="20"/>
        <w:szCs w:val="20"/>
      </w:rPr>
      <w:fldChar w:fldCharType="separate"/>
    </w:r>
    <w:r w:rsidR="00F9333B">
      <w:rPr>
        <w:rFonts w:ascii="Arial" w:hAnsi="Arial" w:cs="Arial"/>
        <w:noProof/>
        <w:sz w:val="20"/>
        <w:szCs w:val="20"/>
      </w:rPr>
      <w:t>1</w:t>
    </w:r>
    <w:r w:rsidR="00E307ED" w:rsidRPr="005B3265">
      <w:rPr>
        <w:rFonts w:ascii="Arial" w:hAnsi="Arial" w:cs="Arial"/>
        <w:noProof/>
        <w:sz w:val="20"/>
        <w:szCs w:val="20"/>
      </w:rPr>
      <w:fldChar w:fldCharType="end"/>
    </w:r>
    <w:r>
      <w:rPr>
        <w:rFonts w:ascii="Arial" w:eastAsia="Arial" w:hAnsi="Arial" w:cs="Arial"/>
        <w:color w:val="808080"/>
        <w:sz w:val="20"/>
        <w:szCs w:val="20"/>
      </w:rPr>
      <w:t xml:space="preserve"> of </w:t>
    </w:r>
    <w:r w:rsidR="00E307ED" w:rsidRPr="005B3265">
      <w:rPr>
        <w:rFonts w:ascii="Arial" w:hAnsi="Arial" w:cs="Arial"/>
        <w:noProof/>
        <w:sz w:val="20"/>
        <w:szCs w:val="20"/>
      </w:rPr>
      <w:fldChar w:fldCharType="begin"/>
    </w:r>
    <w:r w:rsidR="00F93D76" w:rsidRPr="005B3265">
      <w:rPr>
        <w:rFonts w:ascii="Arial" w:hAnsi="Arial" w:cs="Arial"/>
        <w:sz w:val="20"/>
        <w:szCs w:val="20"/>
      </w:rPr>
      <w:instrText>NUMPAGES</w:instrText>
    </w:r>
    <w:r w:rsidR="00E307ED" w:rsidRPr="005B3265">
      <w:rPr>
        <w:rFonts w:ascii="Arial" w:hAnsi="Arial" w:cs="Arial"/>
        <w:sz w:val="20"/>
        <w:szCs w:val="20"/>
      </w:rPr>
      <w:fldChar w:fldCharType="separate"/>
    </w:r>
    <w:r w:rsidR="00F9333B">
      <w:rPr>
        <w:rFonts w:ascii="Arial" w:hAnsi="Arial" w:cs="Arial"/>
        <w:noProof/>
        <w:sz w:val="20"/>
        <w:szCs w:val="20"/>
      </w:rPr>
      <w:t>7</w:t>
    </w:r>
    <w:r w:rsidR="00E307ED" w:rsidRPr="005B3265">
      <w:rPr>
        <w:rFonts w:ascii="Arial" w:hAnsi="Arial" w:cs="Arial"/>
        <w:noProof/>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265" w:rsidRDefault="005B3265" w:rsidP="00A850ED">
    <w:pPr>
      <w:tabs>
        <w:tab w:val="center" w:pos="4153"/>
        <w:tab w:val="right" w:pos="13750"/>
      </w:tabs>
      <w:spacing w:after="0" w:line="240" w:lineRule="auto"/>
    </w:pPr>
    <w:r>
      <w:rPr>
        <w:rFonts w:ascii="Arial" w:eastAsia="Arial" w:hAnsi="Arial" w:cs="Arial"/>
        <w:color w:val="808080"/>
        <w:sz w:val="20"/>
        <w:szCs w:val="20"/>
      </w:rPr>
      <w:t xml:space="preserve">This resource is copyright © </w:t>
    </w:r>
    <w:r w:rsidRPr="0061025F">
      <w:rPr>
        <w:rFonts w:ascii="Arial" w:eastAsia="Arial" w:hAnsi="Arial" w:cs="Arial"/>
        <w:color w:val="808080"/>
        <w:sz w:val="20"/>
        <w:szCs w:val="20"/>
      </w:rPr>
      <w:t>Crown 2017</w:t>
    </w:r>
    <w:r>
      <w:rPr>
        <w:rFonts w:ascii="Arial" w:eastAsia="Arial" w:hAnsi="Arial" w:cs="Arial"/>
        <w:color w:val="808080"/>
        <w:sz w:val="20"/>
        <w:szCs w:val="20"/>
      </w:rPr>
      <w:tab/>
    </w:r>
    <w:r>
      <w:rPr>
        <w:rFonts w:ascii="Arial" w:eastAsia="Arial" w:hAnsi="Arial" w:cs="Arial"/>
        <w:color w:val="808080"/>
        <w:sz w:val="20"/>
        <w:szCs w:val="20"/>
      </w:rPr>
      <w:tab/>
    </w:r>
    <w:r w:rsidRPr="00123828">
      <w:rPr>
        <w:rFonts w:ascii="Arial" w:eastAsia="Arial" w:hAnsi="Arial" w:cs="Arial"/>
        <w:color w:val="808080"/>
        <w:sz w:val="20"/>
        <w:szCs w:val="20"/>
      </w:rPr>
      <w:t xml:space="preserve">Page </w:t>
    </w:r>
    <w:r w:rsidR="00E307ED" w:rsidRPr="00123828">
      <w:rPr>
        <w:rFonts w:ascii="Arial" w:hAnsi="Arial" w:cs="Arial"/>
        <w:noProof/>
        <w:sz w:val="20"/>
        <w:szCs w:val="20"/>
      </w:rPr>
      <w:fldChar w:fldCharType="begin"/>
    </w:r>
    <w:r w:rsidRPr="00123828">
      <w:rPr>
        <w:rFonts w:ascii="Arial" w:hAnsi="Arial" w:cs="Arial"/>
        <w:sz w:val="20"/>
        <w:szCs w:val="20"/>
      </w:rPr>
      <w:instrText>PAGE</w:instrText>
    </w:r>
    <w:r w:rsidR="00E307ED" w:rsidRPr="00123828">
      <w:rPr>
        <w:rFonts w:ascii="Arial" w:hAnsi="Arial" w:cs="Arial"/>
        <w:sz w:val="20"/>
        <w:szCs w:val="20"/>
      </w:rPr>
      <w:fldChar w:fldCharType="separate"/>
    </w:r>
    <w:r w:rsidR="00F9333B">
      <w:rPr>
        <w:rFonts w:ascii="Arial" w:hAnsi="Arial" w:cs="Arial"/>
        <w:noProof/>
        <w:sz w:val="20"/>
        <w:szCs w:val="20"/>
      </w:rPr>
      <w:t>7</w:t>
    </w:r>
    <w:r w:rsidR="00E307ED" w:rsidRPr="00123828">
      <w:rPr>
        <w:rFonts w:ascii="Arial" w:hAnsi="Arial" w:cs="Arial"/>
        <w:noProof/>
        <w:sz w:val="20"/>
        <w:szCs w:val="20"/>
      </w:rPr>
      <w:fldChar w:fldCharType="end"/>
    </w:r>
    <w:r w:rsidRPr="00123828">
      <w:rPr>
        <w:rFonts w:ascii="Arial" w:eastAsia="Arial" w:hAnsi="Arial" w:cs="Arial"/>
        <w:color w:val="808080"/>
        <w:sz w:val="20"/>
        <w:szCs w:val="20"/>
      </w:rPr>
      <w:t xml:space="preserve"> of </w:t>
    </w:r>
    <w:r w:rsidR="00E307ED" w:rsidRPr="00123828">
      <w:rPr>
        <w:rFonts w:ascii="Arial" w:hAnsi="Arial" w:cs="Arial"/>
        <w:noProof/>
        <w:sz w:val="20"/>
        <w:szCs w:val="20"/>
      </w:rPr>
      <w:fldChar w:fldCharType="begin"/>
    </w:r>
    <w:r w:rsidRPr="00123828">
      <w:rPr>
        <w:rFonts w:ascii="Arial" w:hAnsi="Arial" w:cs="Arial"/>
        <w:sz w:val="20"/>
        <w:szCs w:val="20"/>
      </w:rPr>
      <w:instrText>NUMPAGES</w:instrText>
    </w:r>
    <w:r w:rsidR="00E307ED" w:rsidRPr="00123828">
      <w:rPr>
        <w:rFonts w:ascii="Arial" w:hAnsi="Arial" w:cs="Arial"/>
        <w:sz w:val="20"/>
        <w:szCs w:val="20"/>
      </w:rPr>
      <w:fldChar w:fldCharType="separate"/>
    </w:r>
    <w:r w:rsidR="00F9333B">
      <w:rPr>
        <w:rFonts w:ascii="Arial" w:hAnsi="Arial" w:cs="Arial"/>
        <w:noProof/>
        <w:sz w:val="20"/>
        <w:szCs w:val="20"/>
      </w:rPr>
      <w:t>7</w:t>
    </w:r>
    <w:r w:rsidR="00E307ED" w:rsidRPr="00123828">
      <w:rPr>
        <w:rFonts w:ascii="Arial" w:hAnsi="Arial" w:cs="Arial"/>
        <w:noProof/>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12AD" w:rsidRDefault="005C12AD">
      <w:r>
        <w:separator/>
      </w:r>
    </w:p>
  </w:footnote>
  <w:footnote w:type="continuationSeparator" w:id="0">
    <w:p w:rsidR="005C12AD" w:rsidRDefault="005C12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AAB" w:rsidRDefault="003E6AAB" w:rsidP="00A850ED">
    <w:pPr>
      <w:tabs>
        <w:tab w:val="center" w:pos="4153"/>
        <w:tab w:val="right" w:pos="8222"/>
        <w:tab w:val="right" w:pos="13750"/>
      </w:tabs>
      <w:spacing w:after="0" w:line="240" w:lineRule="auto"/>
    </w:pPr>
    <w:r>
      <w:rPr>
        <w:rFonts w:ascii="Arial" w:eastAsia="Arial" w:hAnsi="Arial" w:cs="Arial"/>
        <w:color w:val="808080"/>
        <w:sz w:val="20"/>
        <w:szCs w:val="20"/>
      </w:rPr>
      <w:t xml:space="preserve">Internal assessment resource Psychology </w:t>
    </w:r>
    <w:r w:rsidR="0009482F" w:rsidRPr="0061025F">
      <w:rPr>
        <w:rFonts w:ascii="Arial" w:eastAsia="Arial" w:hAnsi="Arial" w:cs="Arial"/>
        <w:color w:val="808080"/>
        <w:sz w:val="20"/>
        <w:szCs w:val="20"/>
      </w:rPr>
      <w:t>3.1</w:t>
    </w:r>
    <w:r w:rsidRPr="0061025F">
      <w:rPr>
        <w:rFonts w:ascii="Arial" w:eastAsia="Arial" w:hAnsi="Arial" w:cs="Arial"/>
        <w:color w:val="808080"/>
        <w:sz w:val="20"/>
        <w:szCs w:val="20"/>
      </w:rPr>
      <w:t xml:space="preserve">A V1 </w:t>
    </w:r>
    <w:r>
      <w:rPr>
        <w:rFonts w:ascii="Arial" w:eastAsia="Arial" w:hAnsi="Arial" w:cs="Arial"/>
        <w:color w:val="808080"/>
        <w:sz w:val="20"/>
        <w:szCs w:val="20"/>
      </w:rPr>
      <w:t xml:space="preserve">for Achievement Standard </w:t>
    </w:r>
    <w:r w:rsidR="00E53DA2">
      <w:rPr>
        <w:rFonts w:ascii="Arial" w:eastAsia="Arial" w:hAnsi="Arial" w:cs="Arial"/>
        <w:color w:val="808080"/>
        <w:sz w:val="20"/>
        <w:szCs w:val="20"/>
      </w:rPr>
      <w:t>91872</w:t>
    </w:r>
  </w:p>
  <w:p w:rsidR="003E6AAB" w:rsidRDefault="4F3856D2" w:rsidP="00A850ED">
    <w:pPr>
      <w:tabs>
        <w:tab w:val="center" w:pos="4153"/>
        <w:tab w:val="right" w:pos="8222"/>
        <w:tab w:val="right" w:pos="13750"/>
      </w:tabs>
      <w:spacing w:after="0" w:line="240" w:lineRule="auto"/>
      <w:rPr>
        <w:rFonts w:ascii="Arial" w:eastAsia="Arial" w:hAnsi="Arial" w:cs="Arial"/>
        <w:color w:val="808080" w:themeColor="text1" w:themeTint="7F"/>
        <w:sz w:val="20"/>
        <w:szCs w:val="20"/>
      </w:rPr>
    </w:pPr>
    <w:r w:rsidRPr="4F3856D2">
      <w:rPr>
        <w:rFonts w:ascii="Arial" w:eastAsia="Arial" w:hAnsi="Arial" w:cs="Arial"/>
        <w:color w:val="808080" w:themeColor="text1" w:themeTint="7F"/>
        <w:sz w:val="20"/>
        <w:szCs w:val="20"/>
      </w:rPr>
      <w:t>PAGE FOR TEACHER USE</w:t>
    </w:r>
  </w:p>
  <w:p w:rsidR="0061025F" w:rsidRDefault="0061025F" w:rsidP="00A850ED">
    <w:pPr>
      <w:tabs>
        <w:tab w:val="center" w:pos="4153"/>
        <w:tab w:val="right" w:pos="8222"/>
        <w:tab w:val="right" w:pos="13750"/>
      </w:tabs>
      <w:spacing w:after="0" w:line="240" w:lineRule="aut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4E6" w:rsidRDefault="002A24E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CCC" w:rsidRDefault="00E307ED" w:rsidP="00A850ED">
    <w:pPr>
      <w:tabs>
        <w:tab w:val="center" w:pos="4153"/>
        <w:tab w:val="right" w:pos="8222"/>
        <w:tab w:val="right" w:pos="13750"/>
      </w:tabs>
      <w:spacing w:after="0" w:line="240" w:lineRule="auto"/>
    </w:pPr>
    <w:sdt>
      <w:sdtPr>
        <w:rPr>
          <w:rFonts w:ascii="Arial" w:eastAsia="Arial" w:hAnsi="Arial" w:cs="Arial"/>
          <w:color w:val="808080"/>
          <w:sz w:val="20"/>
          <w:szCs w:val="20"/>
        </w:rPr>
        <w:id w:val="7676427"/>
        <w:docPartObj>
          <w:docPartGallery w:val="Watermarks"/>
          <w:docPartUnique/>
        </w:docPartObj>
      </w:sdtPr>
      <w:sdtContent>
        <w:r w:rsidRPr="00E307ED">
          <w:rPr>
            <w:rFonts w:ascii="Arial" w:eastAsia="Arial" w:hAnsi="Arial" w:cs="Arial"/>
            <w:noProof/>
            <w:color w:val="808080"/>
            <w:sz w:val="20"/>
            <w:szCs w:val="20"/>
          </w:rPr>
          <w:pict>
            <v:shapetype id="_x0000_t202" coordsize="21600,21600" o:spt="202" path="m,l,21600r21600,l21600,xe">
              <v:stroke joinstyle="miter"/>
              <v:path gradientshapeok="t" o:connecttype="rect"/>
            </v:shapetype>
            <v:shape id="WordArt 3" o:spid="_x0000_s18433" type="#_x0000_t202" style="position:absolute;margin-left:0;margin-top:0;width:412.4pt;height:8.5pt;rotation:-45;z-index:-251658752;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" o:allowincell="f" filled="f" stroked="f">
              <v:stroke joinstyle="round"/>
              <o:lock v:ext="edit" shapetype="t"/>
              <v:textbox style="mso-next-textbox:#WordArt 3;mso-fit-shape-to-text:t">
                <w:txbxContent>
                  <w:p w:rsidR="00850B5F" w:rsidRDefault="00850B5F" w:rsidP="00850B5F">
                    <w:pPr>
                      <w:pStyle w:val="NormalWeb"/>
                      <w:spacing w:before="0" w:beforeAutospacing="0" w:after="0" w:afterAutospacing="0"/>
                      <w:jc w:val="center"/>
                    </w:pPr>
                    <w:r>
                      <w:rPr>
                        <w:rFonts w:ascii="Calibri" w:hAnsi="Calibri" w:cs="Calibri"/>
                        <w:color w:val="C0C0C0"/>
                        <w:sz w:val="2"/>
                        <w:szCs w:val="2"/>
                      </w:rPr>
                      <w:t>DRAFT</w:t>
                    </w:r>
                  </w:p>
                </w:txbxContent>
              </v:textbox>
              <w10:wrap anchorx="margin" anchory="margin"/>
            </v:shape>
          </w:pict>
        </w:r>
      </w:sdtContent>
    </w:sdt>
    <w:r w:rsidR="00945CCC">
      <w:rPr>
        <w:rFonts w:ascii="Arial" w:eastAsia="Arial" w:hAnsi="Arial" w:cs="Arial"/>
        <w:color w:val="808080"/>
        <w:sz w:val="20"/>
        <w:szCs w:val="20"/>
      </w:rPr>
      <w:t xml:space="preserve">Internal assessment resource Psychology </w:t>
    </w:r>
    <w:r w:rsidR="00945CCC" w:rsidRPr="0061025F">
      <w:rPr>
        <w:rFonts w:ascii="Arial" w:eastAsia="Arial" w:hAnsi="Arial" w:cs="Arial"/>
        <w:color w:val="808080"/>
        <w:sz w:val="20"/>
        <w:szCs w:val="20"/>
      </w:rPr>
      <w:t xml:space="preserve">3.1A V1 </w:t>
    </w:r>
    <w:r w:rsidR="00945CCC">
      <w:rPr>
        <w:rFonts w:ascii="Arial" w:eastAsia="Arial" w:hAnsi="Arial" w:cs="Arial"/>
        <w:color w:val="808080"/>
        <w:sz w:val="20"/>
        <w:szCs w:val="20"/>
      </w:rPr>
      <w:t xml:space="preserve">for Achievement Standard </w:t>
    </w:r>
    <w:r w:rsidR="00EA2310">
      <w:rPr>
        <w:rFonts w:ascii="Arial" w:eastAsia="Arial" w:hAnsi="Arial" w:cs="Arial"/>
        <w:color w:val="808080"/>
        <w:sz w:val="20"/>
        <w:szCs w:val="20"/>
      </w:rPr>
      <w:t>91872</w:t>
    </w:r>
  </w:p>
  <w:p w:rsidR="00945CCC" w:rsidRDefault="00945CCC" w:rsidP="00A850ED">
    <w:pPr>
      <w:tabs>
        <w:tab w:val="center" w:pos="4153"/>
        <w:tab w:val="right" w:pos="8222"/>
        <w:tab w:val="right" w:pos="13750"/>
      </w:tabs>
      <w:spacing w:after="0" w:line="240" w:lineRule="auto"/>
      <w:rPr>
        <w:rFonts w:ascii="Arial" w:eastAsia="Arial" w:hAnsi="Arial" w:cs="Arial"/>
        <w:color w:val="808080" w:themeColor="text1" w:themeTint="7F"/>
        <w:sz w:val="20"/>
        <w:szCs w:val="20"/>
      </w:rPr>
    </w:pPr>
    <w:r w:rsidRPr="4F3856D2">
      <w:rPr>
        <w:rFonts w:ascii="Arial" w:eastAsia="Arial" w:hAnsi="Arial" w:cs="Arial"/>
        <w:color w:val="808080" w:themeColor="text1" w:themeTint="7F"/>
        <w:sz w:val="20"/>
        <w:szCs w:val="20"/>
      </w:rPr>
      <w:t xml:space="preserve">PAGE FOR </w:t>
    </w:r>
    <w:r>
      <w:rPr>
        <w:rFonts w:ascii="Arial" w:eastAsia="Arial" w:hAnsi="Arial" w:cs="Arial"/>
        <w:color w:val="808080" w:themeColor="text1" w:themeTint="7F"/>
        <w:sz w:val="20"/>
        <w:szCs w:val="20"/>
      </w:rPr>
      <w:t>STUDENT</w:t>
    </w:r>
    <w:r w:rsidRPr="4F3856D2">
      <w:rPr>
        <w:rFonts w:ascii="Arial" w:eastAsia="Arial" w:hAnsi="Arial" w:cs="Arial"/>
        <w:color w:val="808080" w:themeColor="text1" w:themeTint="7F"/>
        <w:sz w:val="20"/>
        <w:szCs w:val="20"/>
      </w:rPr>
      <w:t xml:space="preserve"> USE</w:t>
    </w:r>
  </w:p>
  <w:p w:rsidR="00945CCC" w:rsidRDefault="00945CCC" w:rsidP="00A850ED">
    <w:pPr>
      <w:tabs>
        <w:tab w:val="center" w:pos="4153"/>
        <w:tab w:val="right" w:pos="8222"/>
        <w:tab w:val="right" w:pos="13750"/>
      </w:tabs>
      <w:spacing w:after="0" w:line="240" w:lineRule="auto"/>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4E6" w:rsidRDefault="002A24E6">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4E6" w:rsidRDefault="002A24E6">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CCC" w:rsidRDefault="00945CCC" w:rsidP="00A850ED">
    <w:pPr>
      <w:tabs>
        <w:tab w:val="center" w:pos="4153"/>
        <w:tab w:val="right" w:pos="8222"/>
        <w:tab w:val="right" w:pos="13750"/>
      </w:tabs>
      <w:spacing w:after="0" w:line="240" w:lineRule="auto"/>
    </w:pPr>
    <w:r>
      <w:rPr>
        <w:rFonts w:ascii="Arial" w:eastAsia="Arial" w:hAnsi="Arial" w:cs="Arial"/>
        <w:color w:val="808080"/>
        <w:sz w:val="20"/>
        <w:szCs w:val="20"/>
      </w:rPr>
      <w:t xml:space="preserve">Internal assessment resource Psychology </w:t>
    </w:r>
    <w:r w:rsidRPr="0061025F">
      <w:rPr>
        <w:rFonts w:ascii="Arial" w:eastAsia="Arial" w:hAnsi="Arial" w:cs="Arial"/>
        <w:color w:val="808080"/>
        <w:sz w:val="20"/>
        <w:szCs w:val="20"/>
      </w:rPr>
      <w:t xml:space="preserve">3.1A V1 </w:t>
    </w:r>
    <w:r>
      <w:rPr>
        <w:rFonts w:ascii="Arial" w:eastAsia="Arial" w:hAnsi="Arial" w:cs="Arial"/>
        <w:color w:val="808080"/>
        <w:sz w:val="20"/>
        <w:szCs w:val="20"/>
      </w:rPr>
      <w:t xml:space="preserve">for Achievement Standard </w:t>
    </w:r>
    <w:r w:rsidR="00E53DA2">
      <w:rPr>
        <w:rFonts w:ascii="Arial" w:eastAsia="Arial" w:hAnsi="Arial" w:cs="Arial"/>
        <w:color w:val="808080"/>
        <w:sz w:val="20"/>
        <w:szCs w:val="20"/>
      </w:rPr>
      <w:t>91872</w:t>
    </w:r>
  </w:p>
  <w:p w:rsidR="00945CCC" w:rsidRDefault="00945CCC" w:rsidP="00A850ED">
    <w:pPr>
      <w:tabs>
        <w:tab w:val="center" w:pos="4153"/>
        <w:tab w:val="right" w:pos="8222"/>
        <w:tab w:val="right" w:pos="13750"/>
      </w:tabs>
      <w:spacing w:after="0" w:line="240" w:lineRule="auto"/>
      <w:rPr>
        <w:rFonts w:ascii="Arial" w:eastAsia="Arial" w:hAnsi="Arial" w:cs="Arial"/>
        <w:color w:val="808080" w:themeColor="text1" w:themeTint="7F"/>
        <w:sz w:val="20"/>
        <w:szCs w:val="20"/>
      </w:rPr>
    </w:pPr>
    <w:r w:rsidRPr="4F3856D2">
      <w:rPr>
        <w:rFonts w:ascii="Arial" w:eastAsia="Arial" w:hAnsi="Arial" w:cs="Arial"/>
        <w:color w:val="808080" w:themeColor="text1" w:themeTint="7F"/>
        <w:sz w:val="20"/>
        <w:szCs w:val="20"/>
      </w:rPr>
      <w:t xml:space="preserve">PAGE FOR </w:t>
    </w:r>
    <w:r>
      <w:rPr>
        <w:rFonts w:ascii="Arial" w:eastAsia="Arial" w:hAnsi="Arial" w:cs="Arial"/>
        <w:color w:val="808080" w:themeColor="text1" w:themeTint="7F"/>
        <w:sz w:val="20"/>
        <w:szCs w:val="20"/>
      </w:rPr>
      <w:t>TEACHER</w:t>
    </w:r>
    <w:r w:rsidRPr="4F3856D2">
      <w:rPr>
        <w:rFonts w:ascii="Arial" w:eastAsia="Arial" w:hAnsi="Arial" w:cs="Arial"/>
        <w:color w:val="808080" w:themeColor="text1" w:themeTint="7F"/>
        <w:sz w:val="20"/>
        <w:szCs w:val="20"/>
      </w:rPr>
      <w:t xml:space="preserve"> USE</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4E6" w:rsidRDefault="002A24E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B4E3C"/>
    <w:multiLevelType w:val="multilevel"/>
    <w:tmpl w:val="40F2009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04C22913"/>
    <w:multiLevelType w:val="multilevel"/>
    <w:tmpl w:val="07CC6F2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nsid w:val="1C995235"/>
    <w:multiLevelType w:val="multilevel"/>
    <w:tmpl w:val="F0E05672"/>
    <w:lvl w:ilvl="0">
      <w:start w:val="1"/>
      <w:numFmt w:val="bullet"/>
      <w:pStyle w:val="NCEAbullets"/>
      <w:lvlText w:val=""/>
      <w:lvlJc w:val="left"/>
      <w:pPr>
        <w:ind w:left="360" w:hanging="360"/>
      </w:pPr>
      <w:rPr>
        <w:rFonts w:ascii="Symbol" w:hAnsi="Symbol" w:hint="default"/>
      </w:rPr>
    </w:lvl>
    <w:lvl w:ilvl="1">
      <w:start w:val="1"/>
      <w:numFmt w:val="bullet"/>
      <w:lvlText w:val="-"/>
      <w:lvlJc w:val="left"/>
      <w:pPr>
        <w:ind w:left="714" w:hanging="354"/>
      </w:pPr>
      <w:rPr>
        <w:rFonts w:ascii="Courier New" w:hAnsi="Courier New" w:hint="default"/>
      </w:rPr>
    </w:lvl>
    <w:lvl w:ilvl="2">
      <w:start w:val="1"/>
      <w:numFmt w:val="lowerRoman"/>
      <w:lvlText w:val="%3"/>
      <w:lvlJc w:val="left"/>
      <w:pPr>
        <w:ind w:left="1080" w:hanging="366"/>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
    <w:nsid w:val="1DE917CF"/>
    <w:multiLevelType w:val="hybridMultilevel"/>
    <w:tmpl w:val="1A50EC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nsid w:val="2D997C5D"/>
    <w:multiLevelType w:val="multilevel"/>
    <w:tmpl w:val="8BA8396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38461716"/>
    <w:multiLevelType w:val="hybridMultilevel"/>
    <w:tmpl w:val="B5003A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nsid w:val="3D023918"/>
    <w:multiLevelType w:val="hybridMultilevel"/>
    <w:tmpl w:val="39A84040"/>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8">
    <w:nsid w:val="464C1568"/>
    <w:multiLevelType w:val="multilevel"/>
    <w:tmpl w:val="DD2CA40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4D987374"/>
    <w:multiLevelType w:val="hybridMultilevel"/>
    <w:tmpl w:val="FA24BA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nsid w:val="59A12EB2"/>
    <w:multiLevelType w:val="multilevel"/>
    <w:tmpl w:val="4144327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5A606D62"/>
    <w:multiLevelType w:val="multilevel"/>
    <w:tmpl w:val="54743758"/>
    <w:lvl w:ilvl="0">
      <w:start w:val="1"/>
      <w:numFmt w:val="bullet"/>
      <w:lvlText w:val="●"/>
      <w:lvlJc w:val="left"/>
      <w:pPr>
        <w:ind w:left="0" w:firstLine="0"/>
      </w:pPr>
      <w:rPr>
        <w:rFonts w:ascii="Arial" w:eastAsia="Arial" w:hAnsi="Arial" w:cs="Arial"/>
        <w:sz w:val="22"/>
        <w:szCs w:val="22"/>
        <w:vertAlign w:val="baseline"/>
      </w:rPr>
    </w:lvl>
    <w:lvl w:ilvl="1">
      <w:start w:val="1"/>
      <w:numFmt w:val="bullet"/>
      <w:lvlText w:val="o"/>
      <w:lvlJc w:val="left"/>
      <w:pPr>
        <w:ind w:left="1503" w:firstLine="1143"/>
      </w:pPr>
      <w:rPr>
        <w:rFonts w:ascii="Arial" w:eastAsia="Arial" w:hAnsi="Arial" w:cs="Arial"/>
        <w:vertAlign w:val="baseline"/>
      </w:rPr>
    </w:lvl>
    <w:lvl w:ilvl="2">
      <w:start w:val="1"/>
      <w:numFmt w:val="bullet"/>
      <w:lvlText w:val="▪"/>
      <w:lvlJc w:val="left"/>
      <w:pPr>
        <w:ind w:left="2223" w:firstLine="1863"/>
      </w:pPr>
      <w:rPr>
        <w:rFonts w:ascii="Arial" w:eastAsia="Arial" w:hAnsi="Arial" w:cs="Arial"/>
        <w:vertAlign w:val="baseline"/>
      </w:rPr>
    </w:lvl>
    <w:lvl w:ilvl="3">
      <w:start w:val="1"/>
      <w:numFmt w:val="bullet"/>
      <w:lvlText w:val="●"/>
      <w:lvlJc w:val="left"/>
      <w:pPr>
        <w:ind w:left="2943" w:firstLine="2583"/>
      </w:pPr>
      <w:rPr>
        <w:rFonts w:ascii="Arial" w:eastAsia="Arial" w:hAnsi="Arial" w:cs="Arial"/>
        <w:vertAlign w:val="baseline"/>
      </w:rPr>
    </w:lvl>
    <w:lvl w:ilvl="4">
      <w:start w:val="1"/>
      <w:numFmt w:val="bullet"/>
      <w:lvlText w:val="o"/>
      <w:lvlJc w:val="left"/>
      <w:pPr>
        <w:ind w:left="3663" w:firstLine="3303"/>
      </w:pPr>
      <w:rPr>
        <w:rFonts w:ascii="Arial" w:eastAsia="Arial" w:hAnsi="Arial" w:cs="Arial"/>
        <w:vertAlign w:val="baseline"/>
      </w:rPr>
    </w:lvl>
    <w:lvl w:ilvl="5">
      <w:start w:val="1"/>
      <w:numFmt w:val="bullet"/>
      <w:lvlText w:val="▪"/>
      <w:lvlJc w:val="left"/>
      <w:pPr>
        <w:ind w:left="4383" w:firstLine="4023"/>
      </w:pPr>
      <w:rPr>
        <w:rFonts w:ascii="Arial" w:eastAsia="Arial" w:hAnsi="Arial" w:cs="Arial"/>
        <w:vertAlign w:val="baseline"/>
      </w:rPr>
    </w:lvl>
    <w:lvl w:ilvl="6">
      <w:start w:val="1"/>
      <w:numFmt w:val="bullet"/>
      <w:lvlText w:val="●"/>
      <w:lvlJc w:val="left"/>
      <w:pPr>
        <w:ind w:left="5103" w:firstLine="4743"/>
      </w:pPr>
      <w:rPr>
        <w:rFonts w:ascii="Arial" w:eastAsia="Arial" w:hAnsi="Arial" w:cs="Arial"/>
        <w:vertAlign w:val="baseline"/>
      </w:rPr>
    </w:lvl>
    <w:lvl w:ilvl="7">
      <w:start w:val="1"/>
      <w:numFmt w:val="bullet"/>
      <w:lvlText w:val="o"/>
      <w:lvlJc w:val="left"/>
      <w:pPr>
        <w:ind w:left="5823" w:firstLine="5463"/>
      </w:pPr>
      <w:rPr>
        <w:rFonts w:ascii="Arial" w:eastAsia="Arial" w:hAnsi="Arial" w:cs="Arial"/>
        <w:vertAlign w:val="baseline"/>
      </w:rPr>
    </w:lvl>
    <w:lvl w:ilvl="8">
      <w:start w:val="1"/>
      <w:numFmt w:val="bullet"/>
      <w:lvlText w:val="▪"/>
      <w:lvlJc w:val="left"/>
      <w:pPr>
        <w:ind w:left="6543" w:firstLine="6183"/>
      </w:pPr>
      <w:rPr>
        <w:rFonts w:ascii="Arial" w:eastAsia="Arial" w:hAnsi="Arial" w:cs="Arial"/>
        <w:vertAlign w:val="baseline"/>
      </w:rPr>
    </w:lvl>
  </w:abstractNum>
  <w:abstractNum w:abstractNumId="12">
    <w:nsid w:val="6C7756EB"/>
    <w:multiLevelType w:val="multilevel"/>
    <w:tmpl w:val="69D23A74"/>
    <w:lvl w:ilvl="0">
      <w:start w:val="1"/>
      <w:numFmt w:val="decimal"/>
      <w:lvlText w:val="%1"/>
      <w:lvlJc w:val="left"/>
      <w:pPr>
        <w:tabs>
          <w:tab w:val="num" w:pos="567"/>
        </w:tabs>
        <w:ind w:left="567" w:hanging="567"/>
      </w:pPr>
      <w:rPr>
        <w:rFonts w:hint="default"/>
        <w:color w:val="000000"/>
      </w:rPr>
    </w:lvl>
    <w:lvl w:ilvl="1">
      <w:start w:val="1"/>
      <w:numFmt w:val="decimal"/>
      <w:lvlText w:val="%2."/>
      <w:lvlJc w:val="left"/>
      <w:pPr>
        <w:tabs>
          <w:tab w:val="num" w:pos="1134"/>
        </w:tabs>
        <w:ind w:left="1134" w:hanging="567"/>
      </w:pPr>
      <w:rPr>
        <w:rFonts w:hint="default"/>
      </w:rPr>
    </w:lvl>
    <w:lvl w:ilvl="2">
      <w:start w:val="1"/>
      <w:numFmt w:val="bullet"/>
      <w:lvlText w:val=""/>
      <w:lvlJc w:val="left"/>
      <w:pPr>
        <w:tabs>
          <w:tab w:val="num" w:pos="1701"/>
        </w:tabs>
        <w:ind w:left="1701" w:hanging="567"/>
      </w:pPr>
      <w:rPr>
        <w:rFonts w:ascii="Symbol" w:hAnsi="Symbol" w:hint="default"/>
      </w:rPr>
    </w:lvl>
    <w:lvl w:ilvl="3">
      <w:start w:val="1"/>
      <w:numFmt w:val="lowerRoman"/>
      <w:lvlText w:val="%4"/>
      <w:lvlJc w:val="left"/>
      <w:pPr>
        <w:tabs>
          <w:tab w:val="num" w:pos="2268"/>
        </w:tabs>
        <w:ind w:left="2268" w:hanging="567"/>
      </w:pPr>
      <w:rPr>
        <w:rFonts w:hint="default"/>
      </w:rPr>
    </w:lvl>
    <w:lvl w:ilvl="4">
      <w:start w:val="1"/>
      <w:numFmt w:val="bullet"/>
      <w:lvlText w:val=""/>
      <w:lvlJc w:val="left"/>
      <w:pPr>
        <w:tabs>
          <w:tab w:val="num" w:pos="1797"/>
        </w:tabs>
        <w:ind w:left="1797" w:hanging="357"/>
      </w:pPr>
      <w:rPr>
        <w:rFonts w:ascii="Symbol" w:hAnsi="Symbol" w:hint="default"/>
      </w:rPr>
    </w:lvl>
    <w:lvl w:ilvl="5">
      <w:start w:val="1"/>
      <w:numFmt w:val="bullet"/>
      <w:lvlText w:val=""/>
      <w:lvlJc w:val="left"/>
      <w:pPr>
        <w:tabs>
          <w:tab w:val="num" w:pos="2160"/>
        </w:tabs>
        <w:ind w:left="2160" w:hanging="363"/>
      </w:pPr>
      <w:rPr>
        <w:rFonts w:ascii="Wingdings" w:hAnsi="Wingdings" w:hint="default"/>
      </w:rPr>
    </w:lvl>
    <w:lvl w:ilvl="6">
      <w:start w:val="1"/>
      <w:numFmt w:val="bullet"/>
      <w:lvlText w:val=""/>
      <w:lvlJc w:val="left"/>
      <w:pPr>
        <w:tabs>
          <w:tab w:val="num" w:pos="2517"/>
        </w:tabs>
        <w:ind w:left="2517" w:hanging="357"/>
      </w:pPr>
      <w:rPr>
        <w:rFonts w:ascii="Wingdings" w:hAnsi="Wingdings"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13">
    <w:nsid w:val="71157F89"/>
    <w:multiLevelType w:val="hybridMultilevel"/>
    <w:tmpl w:val="0596BA7C"/>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14">
    <w:nsid w:val="7BEA120B"/>
    <w:multiLevelType w:val="hybridMultilevel"/>
    <w:tmpl w:val="ADC85BCC"/>
    <w:lvl w:ilvl="0" w:tplc="14090001">
      <w:start w:val="1"/>
      <w:numFmt w:val="bullet"/>
      <w:lvlText w:val=""/>
      <w:lvlJc w:val="left"/>
      <w:pPr>
        <w:ind w:left="935" w:hanging="375"/>
      </w:pPr>
      <w:rPr>
        <w:rFonts w:ascii="Symbol" w:hAnsi="Symbol" w:hint="default"/>
      </w:rPr>
    </w:lvl>
    <w:lvl w:ilvl="1" w:tplc="14090003" w:tentative="1">
      <w:start w:val="1"/>
      <w:numFmt w:val="bullet"/>
      <w:lvlText w:val="o"/>
      <w:lvlJc w:val="left"/>
      <w:pPr>
        <w:ind w:left="1640" w:hanging="360"/>
      </w:pPr>
      <w:rPr>
        <w:rFonts w:ascii="Courier New" w:hAnsi="Courier New" w:cs="Courier New" w:hint="default"/>
      </w:rPr>
    </w:lvl>
    <w:lvl w:ilvl="2" w:tplc="14090005" w:tentative="1">
      <w:start w:val="1"/>
      <w:numFmt w:val="bullet"/>
      <w:lvlText w:val=""/>
      <w:lvlJc w:val="left"/>
      <w:pPr>
        <w:ind w:left="2360" w:hanging="360"/>
      </w:pPr>
      <w:rPr>
        <w:rFonts w:ascii="Wingdings" w:hAnsi="Wingdings" w:hint="default"/>
      </w:rPr>
    </w:lvl>
    <w:lvl w:ilvl="3" w:tplc="14090001" w:tentative="1">
      <w:start w:val="1"/>
      <w:numFmt w:val="bullet"/>
      <w:lvlText w:val=""/>
      <w:lvlJc w:val="left"/>
      <w:pPr>
        <w:ind w:left="3080" w:hanging="360"/>
      </w:pPr>
      <w:rPr>
        <w:rFonts w:ascii="Symbol" w:hAnsi="Symbol" w:hint="default"/>
      </w:rPr>
    </w:lvl>
    <w:lvl w:ilvl="4" w:tplc="14090003" w:tentative="1">
      <w:start w:val="1"/>
      <w:numFmt w:val="bullet"/>
      <w:lvlText w:val="o"/>
      <w:lvlJc w:val="left"/>
      <w:pPr>
        <w:ind w:left="3800" w:hanging="360"/>
      </w:pPr>
      <w:rPr>
        <w:rFonts w:ascii="Courier New" w:hAnsi="Courier New" w:cs="Courier New" w:hint="default"/>
      </w:rPr>
    </w:lvl>
    <w:lvl w:ilvl="5" w:tplc="14090005" w:tentative="1">
      <w:start w:val="1"/>
      <w:numFmt w:val="bullet"/>
      <w:lvlText w:val=""/>
      <w:lvlJc w:val="left"/>
      <w:pPr>
        <w:ind w:left="4520" w:hanging="360"/>
      </w:pPr>
      <w:rPr>
        <w:rFonts w:ascii="Wingdings" w:hAnsi="Wingdings" w:hint="default"/>
      </w:rPr>
    </w:lvl>
    <w:lvl w:ilvl="6" w:tplc="14090001" w:tentative="1">
      <w:start w:val="1"/>
      <w:numFmt w:val="bullet"/>
      <w:lvlText w:val=""/>
      <w:lvlJc w:val="left"/>
      <w:pPr>
        <w:ind w:left="5240" w:hanging="360"/>
      </w:pPr>
      <w:rPr>
        <w:rFonts w:ascii="Symbol" w:hAnsi="Symbol" w:hint="default"/>
      </w:rPr>
    </w:lvl>
    <w:lvl w:ilvl="7" w:tplc="14090003" w:tentative="1">
      <w:start w:val="1"/>
      <w:numFmt w:val="bullet"/>
      <w:lvlText w:val="o"/>
      <w:lvlJc w:val="left"/>
      <w:pPr>
        <w:ind w:left="5960" w:hanging="360"/>
      </w:pPr>
      <w:rPr>
        <w:rFonts w:ascii="Courier New" w:hAnsi="Courier New" w:cs="Courier New" w:hint="default"/>
      </w:rPr>
    </w:lvl>
    <w:lvl w:ilvl="8" w:tplc="14090005" w:tentative="1">
      <w:start w:val="1"/>
      <w:numFmt w:val="bullet"/>
      <w:lvlText w:val=""/>
      <w:lvlJc w:val="left"/>
      <w:pPr>
        <w:ind w:left="6680" w:hanging="360"/>
      </w:pPr>
      <w:rPr>
        <w:rFonts w:ascii="Wingdings" w:hAnsi="Wingdings" w:hint="default"/>
      </w:rPr>
    </w:lvl>
  </w:abstractNum>
  <w:num w:numId="1">
    <w:abstractNumId w:val="0"/>
  </w:num>
  <w:num w:numId="2">
    <w:abstractNumId w:val="1"/>
  </w:num>
  <w:num w:numId="3">
    <w:abstractNumId w:val="8"/>
  </w:num>
  <w:num w:numId="4">
    <w:abstractNumId w:val="5"/>
  </w:num>
  <w:num w:numId="5">
    <w:abstractNumId w:val="11"/>
  </w:num>
  <w:num w:numId="6">
    <w:abstractNumId w:val="10"/>
  </w:num>
  <w:num w:numId="7">
    <w:abstractNumId w:val="9"/>
  </w:num>
  <w:num w:numId="8">
    <w:abstractNumId w:val="14"/>
  </w:num>
  <w:num w:numId="9">
    <w:abstractNumId w:val="12"/>
  </w:num>
  <w:num w:numId="10">
    <w:abstractNumId w:val="13"/>
  </w:num>
  <w:num w:numId="11">
    <w:abstractNumId w:val="7"/>
  </w:num>
  <w:num w:numId="12">
    <w:abstractNumId w:val="4"/>
  </w:num>
  <w:num w:numId="13">
    <w:abstractNumId w:val="3"/>
  </w:num>
  <w:num w:numId="14">
    <w:abstractNumId w:val="6"/>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doNotTrackFormatting/>
  <w:defaultTabStop w:val="720"/>
  <w:characterSpacingControl w:val="doNotCompress"/>
  <w:hdrShapeDefaults>
    <o:shapedefaults v:ext="edit" spidmax="23554"/>
    <o:shapelayout v:ext="edit">
      <o:idmap v:ext="edit" data="18"/>
    </o:shapelayout>
  </w:hdrShapeDefaults>
  <w:footnotePr>
    <w:footnote w:id="-1"/>
    <w:footnote w:id="0"/>
  </w:footnotePr>
  <w:endnotePr>
    <w:endnote w:id="-1"/>
    <w:endnote w:id="0"/>
  </w:endnotePr>
  <w:compat>
    <w:useFELayout/>
  </w:compat>
  <w:rsids>
    <w:rsidRoot w:val="00283BB4"/>
    <w:rsid w:val="000544E3"/>
    <w:rsid w:val="00066E08"/>
    <w:rsid w:val="0009482F"/>
    <w:rsid w:val="000A5545"/>
    <w:rsid w:val="000A5586"/>
    <w:rsid w:val="000B2D9A"/>
    <w:rsid w:val="000B38C5"/>
    <w:rsid w:val="000B5BDC"/>
    <w:rsid w:val="000D6E64"/>
    <w:rsid w:val="000F7825"/>
    <w:rsid w:val="001066DE"/>
    <w:rsid w:val="00123828"/>
    <w:rsid w:val="00125F5A"/>
    <w:rsid w:val="00130432"/>
    <w:rsid w:val="0014593B"/>
    <w:rsid w:val="00152E53"/>
    <w:rsid w:val="00163321"/>
    <w:rsid w:val="00163B93"/>
    <w:rsid w:val="001A23DD"/>
    <w:rsid w:val="001C1094"/>
    <w:rsid w:val="001F01FA"/>
    <w:rsid w:val="001F3FF6"/>
    <w:rsid w:val="00257E36"/>
    <w:rsid w:val="00262D6C"/>
    <w:rsid w:val="00271D33"/>
    <w:rsid w:val="00283BB4"/>
    <w:rsid w:val="002A24E6"/>
    <w:rsid w:val="002E6B04"/>
    <w:rsid w:val="00304C24"/>
    <w:rsid w:val="0032467D"/>
    <w:rsid w:val="0033749F"/>
    <w:rsid w:val="003473CE"/>
    <w:rsid w:val="00361D69"/>
    <w:rsid w:val="00367ED5"/>
    <w:rsid w:val="0037311C"/>
    <w:rsid w:val="00395D21"/>
    <w:rsid w:val="003A0224"/>
    <w:rsid w:val="003B22E7"/>
    <w:rsid w:val="003B2CE1"/>
    <w:rsid w:val="003C15D9"/>
    <w:rsid w:val="003C46B8"/>
    <w:rsid w:val="003D159F"/>
    <w:rsid w:val="003E6AAB"/>
    <w:rsid w:val="003E70CC"/>
    <w:rsid w:val="003F6354"/>
    <w:rsid w:val="00401070"/>
    <w:rsid w:val="004108EB"/>
    <w:rsid w:val="004534F9"/>
    <w:rsid w:val="00454A65"/>
    <w:rsid w:val="00455D49"/>
    <w:rsid w:val="004574B4"/>
    <w:rsid w:val="004748B4"/>
    <w:rsid w:val="004775DE"/>
    <w:rsid w:val="004820D9"/>
    <w:rsid w:val="004900B4"/>
    <w:rsid w:val="004A4024"/>
    <w:rsid w:val="004F02F2"/>
    <w:rsid w:val="005123B0"/>
    <w:rsid w:val="00546A07"/>
    <w:rsid w:val="00553745"/>
    <w:rsid w:val="0055439A"/>
    <w:rsid w:val="00566F57"/>
    <w:rsid w:val="00570DBC"/>
    <w:rsid w:val="005756A6"/>
    <w:rsid w:val="00580131"/>
    <w:rsid w:val="005B3265"/>
    <w:rsid w:val="005B36B0"/>
    <w:rsid w:val="005B406B"/>
    <w:rsid w:val="005C12AD"/>
    <w:rsid w:val="005D2E04"/>
    <w:rsid w:val="005D7207"/>
    <w:rsid w:val="0061025F"/>
    <w:rsid w:val="00637D7A"/>
    <w:rsid w:val="006442AD"/>
    <w:rsid w:val="00651DBA"/>
    <w:rsid w:val="00653E8F"/>
    <w:rsid w:val="00662AB0"/>
    <w:rsid w:val="00662E0D"/>
    <w:rsid w:val="00664D22"/>
    <w:rsid w:val="0067114C"/>
    <w:rsid w:val="006834DE"/>
    <w:rsid w:val="00685E2C"/>
    <w:rsid w:val="00686380"/>
    <w:rsid w:val="0069068A"/>
    <w:rsid w:val="006B1603"/>
    <w:rsid w:val="006B24FC"/>
    <w:rsid w:val="006E214D"/>
    <w:rsid w:val="00712AE7"/>
    <w:rsid w:val="00714EDD"/>
    <w:rsid w:val="00730E24"/>
    <w:rsid w:val="007350EE"/>
    <w:rsid w:val="0074211D"/>
    <w:rsid w:val="00753029"/>
    <w:rsid w:val="00783A21"/>
    <w:rsid w:val="00793C82"/>
    <w:rsid w:val="007D1877"/>
    <w:rsid w:val="007F73DC"/>
    <w:rsid w:val="00801D95"/>
    <w:rsid w:val="00814DFD"/>
    <w:rsid w:val="00814EEE"/>
    <w:rsid w:val="008167F7"/>
    <w:rsid w:val="00824F51"/>
    <w:rsid w:val="0083110C"/>
    <w:rsid w:val="00833EBB"/>
    <w:rsid w:val="00837273"/>
    <w:rsid w:val="00850A29"/>
    <w:rsid w:val="00850B5F"/>
    <w:rsid w:val="008510D5"/>
    <w:rsid w:val="00852433"/>
    <w:rsid w:val="008608E4"/>
    <w:rsid w:val="008907DF"/>
    <w:rsid w:val="008A0F88"/>
    <w:rsid w:val="008A5F9F"/>
    <w:rsid w:val="008B532C"/>
    <w:rsid w:val="008C03BD"/>
    <w:rsid w:val="008C4A33"/>
    <w:rsid w:val="008D2A8F"/>
    <w:rsid w:val="008D6B34"/>
    <w:rsid w:val="008E390F"/>
    <w:rsid w:val="00910688"/>
    <w:rsid w:val="00925CF7"/>
    <w:rsid w:val="009439DC"/>
    <w:rsid w:val="00945BF2"/>
    <w:rsid w:val="00945CCC"/>
    <w:rsid w:val="00946AC0"/>
    <w:rsid w:val="00987C57"/>
    <w:rsid w:val="009A3434"/>
    <w:rsid w:val="009A54DA"/>
    <w:rsid w:val="009A6AC7"/>
    <w:rsid w:val="00A046A9"/>
    <w:rsid w:val="00A07000"/>
    <w:rsid w:val="00A10D00"/>
    <w:rsid w:val="00A2108D"/>
    <w:rsid w:val="00A32725"/>
    <w:rsid w:val="00A3505F"/>
    <w:rsid w:val="00A43071"/>
    <w:rsid w:val="00A43C53"/>
    <w:rsid w:val="00A442F1"/>
    <w:rsid w:val="00A44451"/>
    <w:rsid w:val="00A46876"/>
    <w:rsid w:val="00A514CD"/>
    <w:rsid w:val="00A67707"/>
    <w:rsid w:val="00A73FCC"/>
    <w:rsid w:val="00A850ED"/>
    <w:rsid w:val="00A967AC"/>
    <w:rsid w:val="00AA0A74"/>
    <w:rsid w:val="00AC12E4"/>
    <w:rsid w:val="00AC3EA2"/>
    <w:rsid w:val="00AE4363"/>
    <w:rsid w:val="00AE7182"/>
    <w:rsid w:val="00AF13CB"/>
    <w:rsid w:val="00B03322"/>
    <w:rsid w:val="00B108ED"/>
    <w:rsid w:val="00B248B4"/>
    <w:rsid w:val="00B368D8"/>
    <w:rsid w:val="00B50311"/>
    <w:rsid w:val="00B53AD1"/>
    <w:rsid w:val="00B674A8"/>
    <w:rsid w:val="00B70C1A"/>
    <w:rsid w:val="00B73801"/>
    <w:rsid w:val="00B844D5"/>
    <w:rsid w:val="00B87A65"/>
    <w:rsid w:val="00B97482"/>
    <w:rsid w:val="00B97E9A"/>
    <w:rsid w:val="00BA23E1"/>
    <w:rsid w:val="00BF2B20"/>
    <w:rsid w:val="00C00C50"/>
    <w:rsid w:val="00C02927"/>
    <w:rsid w:val="00C05D59"/>
    <w:rsid w:val="00C102AA"/>
    <w:rsid w:val="00C122BF"/>
    <w:rsid w:val="00C37625"/>
    <w:rsid w:val="00C524DB"/>
    <w:rsid w:val="00C60ED4"/>
    <w:rsid w:val="00C67044"/>
    <w:rsid w:val="00C734D6"/>
    <w:rsid w:val="00C80F97"/>
    <w:rsid w:val="00C8353C"/>
    <w:rsid w:val="00C934B9"/>
    <w:rsid w:val="00C97812"/>
    <w:rsid w:val="00CA0762"/>
    <w:rsid w:val="00CA4518"/>
    <w:rsid w:val="00CB700D"/>
    <w:rsid w:val="00CC3CDC"/>
    <w:rsid w:val="00D07567"/>
    <w:rsid w:val="00D20394"/>
    <w:rsid w:val="00D46171"/>
    <w:rsid w:val="00D51644"/>
    <w:rsid w:val="00D5199E"/>
    <w:rsid w:val="00D54C94"/>
    <w:rsid w:val="00D65F7E"/>
    <w:rsid w:val="00D82BA2"/>
    <w:rsid w:val="00D83B36"/>
    <w:rsid w:val="00DA2DDA"/>
    <w:rsid w:val="00DB08C3"/>
    <w:rsid w:val="00DD3C54"/>
    <w:rsid w:val="00DD5B23"/>
    <w:rsid w:val="00DE0D19"/>
    <w:rsid w:val="00DE2671"/>
    <w:rsid w:val="00DE617C"/>
    <w:rsid w:val="00DE7D4C"/>
    <w:rsid w:val="00DF5521"/>
    <w:rsid w:val="00DF63F3"/>
    <w:rsid w:val="00DF7F1B"/>
    <w:rsid w:val="00E202B6"/>
    <w:rsid w:val="00E307ED"/>
    <w:rsid w:val="00E30C29"/>
    <w:rsid w:val="00E32DBD"/>
    <w:rsid w:val="00E53DA2"/>
    <w:rsid w:val="00E76AE0"/>
    <w:rsid w:val="00E76DAB"/>
    <w:rsid w:val="00E97851"/>
    <w:rsid w:val="00EA2310"/>
    <w:rsid w:val="00EB1C35"/>
    <w:rsid w:val="00EB36AB"/>
    <w:rsid w:val="00EB505C"/>
    <w:rsid w:val="00ED713F"/>
    <w:rsid w:val="00EF0B4E"/>
    <w:rsid w:val="00EF7F91"/>
    <w:rsid w:val="00F00ADD"/>
    <w:rsid w:val="00F05C54"/>
    <w:rsid w:val="00F07AA6"/>
    <w:rsid w:val="00F145BF"/>
    <w:rsid w:val="00F17717"/>
    <w:rsid w:val="00F2289A"/>
    <w:rsid w:val="00F24F24"/>
    <w:rsid w:val="00F477BC"/>
    <w:rsid w:val="00F559C0"/>
    <w:rsid w:val="00F57DD0"/>
    <w:rsid w:val="00F60F6A"/>
    <w:rsid w:val="00F9333B"/>
    <w:rsid w:val="00F93D76"/>
    <w:rsid w:val="00FB53A6"/>
    <w:rsid w:val="00FC5D8C"/>
    <w:rsid w:val="00FE791F"/>
    <w:rsid w:val="00FF623F"/>
    <w:rsid w:val="2683379C"/>
    <w:rsid w:val="3AE138AC"/>
    <w:rsid w:val="4F3856D2"/>
    <w:rsid w:val="5462E269"/>
    <w:rsid w:val="72F414A2"/>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10C"/>
  </w:style>
  <w:style w:type="paragraph" w:styleId="Heading1">
    <w:name w:val="heading 1"/>
    <w:basedOn w:val="Normal"/>
    <w:next w:val="Normal"/>
    <w:link w:val="Heading1Char"/>
    <w:uiPriority w:val="9"/>
    <w:qFormat/>
    <w:rsid w:val="0083110C"/>
    <w:pPr>
      <w:keepNext/>
      <w:keepLines/>
      <w:numPr>
        <w:numId w:val="24"/>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83110C"/>
    <w:pPr>
      <w:keepNext/>
      <w:keepLines/>
      <w:numPr>
        <w:ilvl w:val="1"/>
        <w:numId w:val="24"/>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83110C"/>
    <w:pPr>
      <w:keepNext/>
      <w:keepLines/>
      <w:numPr>
        <w:ilvl w:val="2"/>
        <w:numId w:val="24"/>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unhideWhenUsed/>
    <w:qFormat/>
    <w:rsid w:val="0083110C"/>
    <w:pPr>
      <w:keepNext/>
      <w:keepLines/>
      <w:numPr>
        <w:ilvl w:val="3"/>
        <w:numId w:val="24"/>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83110C"/>
    <w:pPr>
      <w:keepNext/>
      <w:keepLines/>
      <w:numPr>
        <w:ilvl w:val="4"/>
        <w:numId w:val="24"/>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unhideWhenUsed/>
    <w:qFormat/>
    <w:rsid w:val="0083110C"/>
    <w:pPr>
      <w:keepNext/>
      <w:keepLines/>
      <w:numPr>
        <w:ilvl w:val="5"/>
        <w:numId w:val="24"/>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83110C"/>
    <w:pPr>
      <w:keepNext/>
      <w:keepLines/>
      <w:numPr>
        <w:ilvl w:val="6"/>
        <w:numId w:val="2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3110C"/>
    <w:pPr>
      <w:keepNext/>
      <w:keepLines/>
      <w:numPr>
        <w:ilvl w:val="7"/>
        <w:numId w:val="2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3110C"/>
    <w:pPr>
      <w:keepNext/>
      <w:keepLines/>
      <w:numPr>
        <w:ilvl w:val="8"/>
        <w:numId w:val="2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3110C"/>
    <w:pPr>
      <w:spacing w:after="0" w:line="240" w:lineRule="auto"/>
      <w:contextualSpacing/>
    </w:pPr>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83110C"/>
    <w:pPr>
      <w:numPr>
        <w:ilvl w:val="1"/>
      </w:numPr>
    </w:pPr>
    <w:rPr>
      <w:color w:val="5A5A5A" w:themeColor="text1" w:themeTint="A5"/>
      <w:spacing w:val="10"/>
    </w:rPr>
  </w:style>
  <w:style w:type="table" w:customStyle="1" w:styleId="a">
    <w:basedOn w:val="TableNormal"/>
    <w:rsid w:val="00712AE7"/>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712AE7"/>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712AE7"/>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712AE7"/>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B53AD1"/>
    <w:pPr>
      <w:tabs>
        <w:tab w:val="center" w:pos="4513"/>
        <w:tab w:val="right" w:pos="9026"/>
      </w:tabs>
    </w:pPr>
  </w:style>
  <w:style w:type="character" w:customStyle="1" w:styleId="HeaderChar">
    <w:name w:val="Header Char"/>
    <w:basedOn w:val="DefaultParagraphFont"/>
    <w:link w:val="Header"/>
    <w:uiPriority w:val="99"/>
    <w:rsid w:val="00B53AD1"/>
  </w:style>
  <w:style w:type="paragraph" w:styleId="Footer">
    <w:name w:val="footer"/>
    <w:basedOn w:val="Normal"/>
    <w:link w:val="FooterChar"/>
    <w:uiPriority w:val="99"/>
    <w:unhideWhenUsed/>
    <w:rsid w:val="00B53AD1"/>
    <w:pPr>
      <w:tabs>
        <w:tab w:val="center" w:pos="4513"/>
        <w:tab w:val="right" w:pos="9026"/>
      </w:tabs>
    </w:pPr>
  </w:style>
  <w:style w:type="character" w:customStyle="1" w:styleId="FooterChar">
    <w:name w:val="Footer Char"/>
    <w:basedOn w:val="DefaultParagraphFont"/>
    <w:link w:val="Footer"/>
    <w:uiPriority w:val="99"/>
    <w:rsid w:val="00B53AD1"/>
  </w:style>
  <w:style w:type="paragraph" w:customStyle="1" w:styleId="NCEAHeadInfoL2">
    <w:name w:val="NCEA Head Info  L2"/>
    <w:basedOn w:val="Normal"/>
    <w:uiPriority w:val="99"/>
    <w:rsid w:val="004A4024"/>
    <w:pPr>
      <w:spacing w:before="120" w:after="120"/>
    </w:pPr>
    <w:rPr>
      <w:rFonts w:ascii="Arial" w:hAnsi="Arial" w:cs="Arial"/>
      <w:b/>
      <w:sz w:val="28"/>
      <w:szCs w:val="36"/>
    </w:rPr>
  </w:style>
  <w:style w:type="paragraph" w:customStyle="1" w:styleId="NCEAbodytext">
    <w:name w:val="NCEA bodytext"/>
    <w:uiPriority w:val="99"/>
    <w:rsid w:val="004A4024"/>
    <w:pPr>
      <w:tabs>
        <w:tab w:val="left" w:pos="397"/>
        <w:tab w:val="left" w:pos="794"/>
        <w:tab w:val="left" w:pos="1191"/>
      </w:tabs>
      <w:spacing w:before="120" w:after="120"/>
    </w:pPr>
    <w:rPr>
      <w:rFonts w:eastAsia="Times New Roman" w:cs="Arial"/>
      <w:szCs w:val="20"/>
    </w:rPr>
  </w:style>
  <w:style w:type="paragraph" w:customStyle="1" w:styleId="Normal1">
    <w:name w:val="Normal1"/>
    <w:rsid w:val="00F00ADD"/>
    <w:rPr>
      <w:lang w:val="en-AU" w:eastAsia="en-US"/>
    </w:rPr>
  </w:style>
  <w:style w:type="table" w:styleId="TableGrid">
    <w:name w:val="Table Grid"/>
    <w:basedOn w:val="TableNormal"/>
    <w:uiPriority w:val="39"/>
    <w:rsid w:val="00F00ADD"/>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CEAInstructionsbanner">
    <w:name w:val="NCEA Instructions banner"/>
    <w:basedOn w:val="Normal"/>
    <w:uiPriority w:val="99"/>
    <w:rsid w:val="00F00ADD"/>
    <w:pPr>
      <w:keepNext/>
      <w:pBdr>
        <w:top w:val="single" w:sz="8" w:space="8" w:color="auto"/>
        <w:bottom w:val="single" w:sz="8" w:space="8" w:color="auto"/>
      </w:pBdr>
      <w:spacing w:before="160" w:after="40"/>
      <w:jc w:val="center"/>
    </w:pPr>
    <w:rPr>
      <w:rFonts w:ascii="Arial" w:hAnsi="Arial" w:cs="Arial"/>
      <w:b/>
      <w:sz w:val="28"/>
      <w:szCs w:val="28"/>
    </w:rPr>
  </w:style>
  <w:style w:type="paragraph" w:customStyle="1" w:styleId="NCEAL2heading">
    <w:name w:val="NCEA L2 heading"/>
    <w:basedOn w:val="Normal"/>
    <w:uiPriority w:val="99"/>
    <w:rsid w:val="00F00ADD"/>
    <w:pPr>
      <w:keepNext/>
      <w:spacing w:before="240" w:after="180"/>
    </w:pPr>
    <w:rPr>
      <w:rFonts w:ascii="Arial" w:hAnsi="Arial" w:cs="Arial"/>
      <w:b/>
      <w:sz w:val="28"/>
      <w:szCs w:val="20"/>
    </w:rPr>
  </w:style>
  <w:style w:type="paragraph" w:customStyle="1" w:styleId="NCEAHeaderboxed">
    <w:name w:val="NCEA Header (boxed)"/>
    <w:basedOn w:val="Normal"/>
    <w:rsid w:val="00F00ADD"/>
    <w:pPr>
      <w:pBdr>
        <w:top w:val="single" w:sz="12" w:space="1" w:color="auto"/>
        <w:left w:val="single" w:sz="12" w:space="4" w:color="auto"/>
        <w:bottom w:val="single" w:sz="12" w:space="1" w:color="auto"/>
        <w:right w:val="single" w:sz="12" w:space="4" w:color="auto"/>
      </w:pBdr>
      <w:spacing w:before="200" w:after="400"/>
      <w:jc w:val="center"/>
    </w:pPr>
    <w:rPr>
      <w:rFonts w:eastAsia="Times New Roman" w:cs="Arial"/>
      <w:b/>
      <w:sz w:val="32"/>
      <w:szCs w:val="20"/>
    </w:rPr>
  </w:style>
  <w:style w:type="character" w:styleId="CommentReference">
    <w:name w:val="annotation reference"/>
    <w:basedOn w:val="DefaultParagraphFont"/>
    <w:semiHidden/>
    <w:unhideWhenUsed/>
    <w:rsid w:val="008B532C"/>
    <w:rPr>
      <w:sz w:val="16"/>
      <w:szCs w:val="16"/>
    </w:rPr>
  </w:style>
  <w:style w:type="paragraph" w:styleId="CommentText">
    <w:name w:val="annotation text"/>
    <w:basedOn w:val="Normal"/>
    <w:link w:val="CommentTextChar"/>
    <w:semiHidden/>
    <w:unhideWhenUsed/>
    <w:rsid w:val="008B532C"/>
    <w:rPr>
      <w:sz w:val="20"/>
      <w:szCs w:val="20"/>
    </w:rPr>
  </w:style>
  <w:style w:type="character" w:customStyle="1" w:styleId="CommentTextChar">
    <w:name w:val="Comment Text Char"/>
    <w:basedOn w:val="DefaultParagraphFont"/>
    <w:link w:val="CommentText"/>
    <w:uiPriority w:val="99"/>
    <w:semiHidden/>
    <w:rsid w:val="008B532C"/>
    <w:rPr>
      <w:sz w:val="20"/>
      <w:szCs w:val="20"/>
    </w:rPr>
  </w:style>
  <w:style w:type="paragraph" w:styleId="CommentSubject">
    <w:name w:val="annotation subject"/>
    <w:basedOn w:val="CommentText"/>
    <w:next w:val="CommentText"/>
    <w:link w:val="CommentSubjectChar"/>
    <w:uiPriority w:val="99"/>
    <w:semiHidden/>
    <w:unhideWhenUsed/>
    <w:rsid w:val="008B532C"/>
    <w:rPr>
      <w:b/>
      <w:bCs/>
    </w:rPr>
  </w:style>
  <w:style w:type="character" w:customStyle="1" w:styleId="CommentSubjectChar">
    <w:name w:val="Comment Subject Char"/>
    <w:basedOn w:val="CommentTextChar"/>
    <w:link w:val="CommentSubject"/>
    <w:uiPriority w:val="99"/>
    <w:semiHidden/>
    <w:rsid w:val="008B532C"/>
    <w:rPr>
      <w:b/>
      <w:bCs/>
      <w:sz w:val="20"/>
      <w:szCs w:val="20"/>
    </w:rPr>
  </w:style>
  <w:style w:type="paragraph" w:styleId="BalloonText">
    <w:name w:val="Balloon Text"/>
    <w:basedOn w:val="Normal"/>
    <w:link w:val="BalloonTextChar"/>
    <w:uiPriority w:val="99"/>
    <w:semiHidden/>
    <w:unhideWhenUsed/>
    <w:rsid w:val="008B53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532C"/>
    <w:rPr>
      <w:rFonts w:ascii="Segoe UI" w:hAnsi="Segoe UI" w:cs="Segoe UI"/>
      <w:sz w:val="18"/>
      <w:szCs w:val="18"/>
    </w:rPr>
  </w:style>
  <w:style w:type="paragraph" w:styleId="ListParagraph">
    <w:name w:val="List Paragraph"/>
    <w:basedOn w:val="Normal"/>
    <w:uiPriority w:val="34"/>
    <w:qFormat/>
    <w:rsid w:val="00271D33"/>
    <w:pPr>
      <w:ind w:left="720"/>
      <w:contextualSpacing/>
    </w:pPr>
  </w:style>
  <w:style w:type="paragraph" w:styleId="NormalWeb">
    <w:name w:val="Normal (Web)"/>
    <w:basedOn w:val="Normal"/>
    <w:uiPriority w:val="99"/>
    <w:unhideWhenUsed/>
    <w:rsid w:val="0067114C"/>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A2108D"/>
    <w:rPr>
      <w:color w:val="0563C1" w:themeColor="hyperlink"/>
      <w:u w:val="single"/>
    </w:rPr>
  </w:style>
  <w:style w:type="paragraph" w:customStyle="1" w:styleId="NCEAbullets">
    <w:name w:val="NCEA bullets"/>
    <w:basedOn w:val="NCEAbodytext"/>
    <w:link w:val="NCEAbulletsChar"/>
    <w:rsid w:val="0061025F"/>
    <w:pPr>
      <w:numPr>
        <w:numId w:val="13"/>
      </w:numPr>
      <w:tabs>
        <w:tab w:val="clear" w:pos="397"/>
        <w:tab w:val="clear" w:pos="794"/>
        <w:tab w:val="clear" w:pos="1191"/>
      </w:tabs>
      <w:spacing w:before="80" w:after="80"/>
    </w:pPr>
    <w:rPr>
      <w:rFonts w:ascii="Arial" w:hAnsi="Arial"/>
      <w:szCs w:val="22"/>
    </w:rPr>
  </w:style>
  <w:style w:type="paragraph" w:customStyle="1" w:styleId="NCEACPHeading1">
    <w:name w:val="NCEA CP Heading 1"/>
    <w:basedOn w:val="Normal"/>
    <w:rsid w:val="0061025F"/>
    <w:pPr>
      <w:spacing w:before="200" w:after="200"/>
      <w:jc w:val="center"/>
    </w:pPr>
    <w:rPr>
      <w:rFonts w:ascii="Arial" w:eastAsia="Times New Roman" w:hAnsi="Arial" w:cs="Times New Roman"/>
      <w:b/>
      <w:sz w:val="32"/>
      <w:lang w:val="en-US" w:eastAsia="en-US"/>
    </w:rPr>
  </w:style>
  <w:style w:type="paragraph" w:customStyle="1" w:styleId="NCEACPbodytextcentered">
    <w:name w:val="NCEA CP bodytext centered"/>
    <w:basedOn w:val="Normal"/>
    <w:rsid w:val="0061025F"/>
    <w:pPr>
      <w:spacing w:before="120" w:after="120"/>
      <w:jc w:val="center"/>
    </w:pPr>
    <w:rPr>
      <w:rFonts w:ascii="Arial" w:eastAsia="Times New Roman" w:hAnsi="Arial" w:cs="Times New Roman"/>
      <w:lang w:val="en-US" w:eastAsia="en-US"/>
    </w:rPr>
  </w:style>
  <w:style w:type="character" w:customStyle="1" w:styleId="NCEAbulletsChar">
    <w:name w:val="NCEA bullets Char"/>
    <w:link w:val="NCEAbullets"/>
    <w:rsid w:val="0061025F"/>
    <w:rPr>
      <w:rFonts w:ascii="Arial" w:eastAsia="Times New Roman" w:hAnsi="Arial" w:cs="Arial"/>
      <w:color w:val="auto"/>
      <w:sz w:val="22"/>
      <w:szCs w:val="22"/>
    </w:rPr>
  </w:style>
  <w:style w:type="paragraph" w:customStyle="1" w:styleId="NCEACPbodytextleft">
    <w:name w:val="NCEA CP bodytext left"/>
    <w:basedOn w:val="Normal"/>
    <w:rsid w:val="0061025F"/>
    <w:pPr>
      <w:spacing w:before="120" w:after="120"/>
    </w:pPr>
    <w:rPr>
      <w:rFonts w:ascii="Arial" w:eastAsia="Times New Roman" w:hAnsi="Arial" w:cs="Times New Roman"/>
      <w:lang w:val="en-US" w:eastAsia="en-US"/>
    </w:rPr>
  </w:style>
  <w:style w:type="character" w:styleId="PlaceholderText">
    <w:name w:val="Placeholder Text"/>
    <w:basedOn w:val="DefaultParagraphFont"/>
    <w:uiPriority w:val="99"/>
    <w:semiHidden/>
    <w:rsid w:val="0061025F"/>
    <w:rPr>
      <w:color w:val="808080"/>
    </w:rPr>
  </w:style>
  <w:style w:type="character" w:styleId="FollowedHyperlink">
    <w:name w:val="FollowedHyperlink"/>
    <w:basedOn w:val="DefaultParagraphFont"/>
    <w:uiPriority w:val="99"/>
    <w:semiHidden/>
    <w:unhideWhenUsed/>
    <w:rsid w:val="0055439A"/>
    <w:rPr>
      <w:color w:val="954F72" w:themeColor="followedHyperlink"/>
      <w:u w:val="single"/>
    </w:rPr>
  </w:style>
  <w:style w:type="character" w:customStyle="1" w:styleId="Heading1Char">
    <w:name w:val="Heading 1 Char"/>
    <w:basedOn w:val="DefaultParagraphFont"/>
    <w:link w:val="Heading1"/>
    <w:uiPriority w:val="9"/>
    <w:rsid w:val="0083110C"/>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sid w:val="0083110C"/>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83110C"/>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rsid w:val="0083110C"/>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rsid w:val="0083110C"/>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rsid w:val="0083110C"/>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83110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3110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3110C"/>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83110C"/>
    <w:pPr>
      <w:spacing w:after="200" w:line="240" w:lineRule="auto"/>
    </w:pPr>
    <w:rPr>
      <w:i/>
      <w:iCs/>
      <w:color w:val="44546A" w:themeColor="text2"/>
      <w:sz w:val="18"/>
      <w:szCs w:val="18"/>
    </w:rPr>
  </w:style>
  <w:style w:type="character" w:customStyle="1" w:styleId="TitleChar">
    <w:name w:val="Title Char"/>
    <w:basedOn w:val="DefaultParagraphFont"/>
    <w:link w:val="Title"/>
    <w:uiPriority w:val="10"/>
    <w:rsid w:val="0083110C"/>
    <w:rPr>
      <w:rFonts w:asciiTheme="majorHAnsi" w:eastAsiaTheme="majorEastAsia" w:hAnsiTheme="majorHAnsi" w:cstheme="majorBidi"/>
      <w:color w:val="000000" w:themeColor="text1"/>
      <w:sz w:val="56"/>
      <w:szCs w:val="56"/>
    </w:rPr>
  </w:style>
  <w:style w:type="character" w:customStyle="1" w:styleId="SubtitleChar">
    <w:name w:val="Subtitle Char"/>
    <w:basedOn w:val="DefaultParagraphFont"/>
    <w:link w:val="Subtitle"/>
    <w:uiPriority w:val="11"/>
    <w:rsid w:val="0083110C"/>
    <w:rPr>
      <w:color w:val="5A5A5A" w:themeColor="text1" w:themeTint="A5"/>
      <w:spacing w:val="10"/>
    </w:rPr>
  </w:style>
  <w:style w:type="character" w:styleId="Strong">
    <w:name w:val="Strong"/>
    <w:basedOn w:val="DefaultParagraphFont"/>
    <w:uiPriority w:val="22"/>
    <w:qFormat/>
    <w:rsid w:val="0083110C"/>
    <w:rPr>
      <w:b/>
      <w:bCs/>
      <w:color w:val="000000" w:themeColor="text1"/>
    </w:rPr>
  </w:style>
  <w:style w:type="character" w:styleId="Emphasis">
    <w:name w:val="Emphasis"/>
    <w:basedOn w:val="DefaultParagraphFont"/>
    <w:uiPriority w:val="20"/>
    <w:qFormat/>
    <w:rsid w:val="0083110C"/>
    <w:rPr>
      <w:i/>
      <w:iCs/>
      <w:color w:val="auto"/>
    </w:rPr>
  </w:style>
  <w:style w:type="paragraph" w:styleId="NoSpacing">
    <w:name w:val="No Spacing"/>
    <w:uiPriority w:val="1"/>
    <w:qFormat/>
    <w:rsid w:val="0083110C"/>
    <w:pPr>
      <w:spacing w:after="0" w:line="240" w:lineRule="auto"/>
    </w:pPr>
  </w:style>
  <w:style w:type="paragraph" w:styleId="Quote">
    <w:name w:val="Quote"/>
    <w:basedOn w:val="Normal"/>
    <w:next w:val="Normal"/>
    <w:link w:val="QuoteChar"/>
    <w:uiPriority w:val="29"/>
    <w:qFormat/>
    <w:rsid w:val="0083110C"/>
    <w:pPr>
      <w:spacing w:before="160"/>
      <w:ind w:left="720" w:right="720"/>
    </w:pPr>
    <w:rPr>
      <w:i/>
      <w:iCs/>
      <w:color w:val="000000" w:themeColor="text1"/>
    </w:rPr>
  </w:style>
  <w:style w:type="character" w:customStyle="1" w:styleId="QuoteChar">
    <w:name w:val="Quote Char"/>
    <w:basedOn w:val="DefaultParagraphFont"/>
    <w:link w:val="Quote"/>
    <w:uiPriority w:val="29"/>
    <w:rsid w:val="0083110C"/>
    <w:rPr>
      <w:i/>
      <w:iCs/>
      <w:color w:val="000000" w:themeColor="text1"/>
    </w:rPr>
  </w:style>
  <w:style w:type="paragraph" w:styleId="IntenseQuote">
    <w:name w:val="Intense Quote"/>
    <w:basedOn w:val="Normal"/>
    <w:next w:val="Normal"/>
    <w:link w:val="IntenseQuoteChar"/>
    <w:uiPriority w:val="30"/>
    <w:qFormat/>
    <w:rsid w:val="0083110C"/>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83110C"/>
    <w:rPr>
      <w:color w:val="000000" w:themeColor="text1"/>
      <w:shd w:val="clear" w:color="auto" w:fill="F2F2F2" w:themeFill="background1" w:themeFillShade="F2"/>
    </w:rPr>
  </w:style>
  <w:style w:type="character" w:styleId="SubtleEmphasis">
    <w:name w:val="Subtle Emphasis"/>
    <w:basedOn w:val="DefaultParagraphFont"/>
    <w:uiPriority w:val="19"/>
    <w:qFormat/>
    <w:rsid w:val="0083110C"/>
    <w:rPr>
      <w:i/>
      <w:iCs/>
      <w:color w:val="404040" w:themeColor="text1" w:themeTint="BF"/>
    </w:rPr>
  </w:style>
  <w:style w:type="character" w:styleId="IntenseEmphasis">
    <w:name w:val="Intense Emphasis"/>
    <w:basedOn w:val="DefaultParagraphFont"/>
    <w:uiPriority w:val="21"/>
    <w:qFormat/>
    <w:rsid w:val="0083110C"/>
    <w:rPr>
      <w:b/>
      <w:bCs/>
      <w:i/>
      <w:iCs/>
      <w:caps/>
    </w:rPr>
  </w:style>
  <w:style w:type="character" w:styleId="SubtleReference">
    <w:name w:val="Subtle Reference"/>
    <w:basedOn w:val="DefaultParagraphFont"/>
    <w:uiPriority w:val="31"/>
    <w:qFormat/>
    <w:rsid w:val="0083110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3110C"/>
    <w:rPr>
      <w:b/>
      <w:bCs/>
      <w:smallCaps/>
      <w:u w:val="single"/>
    </w:rPr>
  </w:style>
  <w:style w:type="character" w:styleId="BookTitle">
    <w:name w:val="Book Title"/>
    <w:basedOn w:val="DefaultParagraphFont"/>
    <w:uiPriority w:val="33"/>
    <w:qFormat/>
    <w:rsid w:val="0083110C"/>
    <w:rPr>
      <w:b w:val="0"/>
      <w:bCs w:val="0"/>
      <w:smallCaps/>
      <w:spacing w:val="5"/>
    </w:rPr>
  </w:style>
  <w:style w:type="paragraph" w:styleId="TOCHeading">
    <w:name w:val="TOC Heading"/>
    <w:basedOn w:val="Heading1"/>
    <w:next w:val="Normal"/>
    <w:uiPriority w:val="39"/>
    <w:semiHidden/>
    <w:unhideWhenUsed/>
    <w:qFormat/>
    <w:rsid w:val="0083110C"/>
    <w:pPr>
      <w:outlineLvl w:val="9"/>
    </w:pPr>
  </w:style>
  <w:style w:type="paragraph" w:customStyle="1" w:styleId="NCEAAnnotations">
    <w:name w:val="NCEA Annotations"/>
    <w:basedOn w:val="Normal"/>
    <w:rsid w:val="00A046A9"/>
    <w:pPr>
      <w:pBdr>
        <w:top w:val="single" w:sz="4" w:space="4" w:color="333399"/>
        <w:left w:val="single" w:sz="4" w:space="4" w:color="333399"/>
        <w:bottom w:val="single" w:sz="4" w:space="4" w:color="333399"/>
        <w:right w:val="single" w:sz="4" w:space="4" w:color="333399"/>
      </w:pBdr>
      <w:spacing w:before="80" w:after="80" w:line="240" w:lineRule="auto"/>
      <w:ind w:left="567" w:right="567"/>
    </w:pPr>
    <w:rPr>
      <w:rFonts w:ascii="Arial" w:eastAsia="Times New Roman" w:hAnsi="Arial" w:cs="Times New Roman"/>
      <w:color w:val="666699"/>
      <w:sz w:val="20"/>
      <w:szCs w:val="20"/>
      <w:lang w:eastAsia="en-US"/>
    </w:rPr>
  </w:style>
  <w:style w:type="paragraph" w:customStyle="1" w:styleId="NCEAHeaderFooter">
    <w:name w:val="NCEA Header/Footer"/>
    <w:basedOn w:val="Normal"/>
    <w:rsid w:val="00AF13CB"/>
    <w:pPr>
      <w:spacing w:after="0" w:line="240" w:lineRule="auto"/>
    </w:pPr>
    <w:rPr>
      <w:rFonts w:ascii="Arial" w:eastAsiaTheme="minorHAnsi" w:hAnsi="Arial" w:cs="Arial"/>
      <w:color w:val="808080"/>
      <w:sz w:val="20"/>
      <w:szCs w:val="20"/>
      <w:lang w:eastAsia="en-US"/>
    </w:rPr>
  </w:style>
</w:styles>
</file>

<file path=word/webSettings.xml><?xml version="1.0" encoding="utf-8"?>
<w:webSettings xmlns:r="http://schemas.openxmlformats.org/officeDocument/2006/relationships" xmlns:w="http://schemas.openxmlformats.org/wordprocessingml/2006/main">
  <w:divs>
    <w:div w:id="5907729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cea.tki.org.nz/Resources-for-Internally-Assessed-Achievement-Standards" TargetMode="Externa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3AD9F356E5C4095B9FCB41D55F1542A"/>
        <w:category>
          <w:name w:val="General"/>
          <w:gallery w:val="placeholder"/>
        </w:category>
        <w:types>
          <w:type w:val="bbPlcHdr"/>
        </w:types>
        <w:behaviors>
          <w:behavior w:val="content"/>
        </w:behaviors>
        <w:guid w:val="{624DE5EC-4C69-441D-839B-F24077785860}"/>
      </w:docPartPr>
      <w:docPartBody>
        <w:p w:rsidR="00360B98" w:rsidRDefault="004D7EDF" w:rsidP="004D7EDF">
          <w:pPr>
            <w:pStyle w:val="B3AD9F356E5C4095B9FCB41D55F1542A"/>
          </w:pPr>
          <w:r w:rsidRPr="00653DB8">
            <w:rPr>
              <w:rStyle w:val="PlaceholderText"/>
            </w:rPr>
            <w:t>Click here to enter text.</w:t>
          </w:r>
        </w:p>
      </w:docPartBody>
    </w:docPart>
    <w:docPart>
      <w:docPartPr>
        <w:name w:val="00E48FCCA1934C87A6BE43FFE3B36A5E"/>
        <w:category>
          <w:name w:val="General"/>
          <w:gallery w:val="placeholder"/>
        </w:category>
        <w:types>
          <w:type w:val="bbPlcHdr"/>
        </w:types>
        <w:behaviors>
          <w:behavior w:val="content"/>
        </w:behaviors>
        <w:guid w:val="{D7050EE7-0A5C-413B-A70F-A063D8984F43}"/>
      </w:docPartPr>
      <w:docPartBody>
        <w:p w:rsidR="00360B98" w:rsidRDefault="004D7EDF" w:rsidP="004D7EDF">
          <w:pPr>
            <w:pStyle w:val="00E48FCCA1934C87A6BE43FFE3B36A5E"/>
          </w:pPr>
          <w:r w:rsidRPr="00653DB8">
            <w:rPr>
              <w:rStyle w:val="PlaceholderText"/>
            </w:rPr>
            <w:t>Click here to enter text.</w:t>
          </w:r>
        </w:p>
      </w:docPartBody>
    </w:docPart>
    <w:docPart>
      <w:docPartPr>
        <w:name w:val="32AB5117162A48E199BADD79C4DDC9E0"/>
        <w:category>
          <w:name w:val="General"/>
          <w:gallery w:val="placeholder"/>
        </w:category>
        <w:types>
          <w:type w:val="bbPlcHdr"/>
        </w:types>
        <w:behaviors>
          <w:behavior w:val="content"/>
        </w:behaviors>
        <w:guid w:val="{7201E613-EFFB-4C35-B2C5-9F971070F999}"/>
      </w:docPartPr>
      <w:docPartBody>
        <w:p w:rsidR="00360B98" w:rsidRDefault="004D7EDF" w:rsidP="004D7EDF">
          <w:pPr>
            <w:pStyle w:val="32AB5117162A48E199BADD79C4DDC9E0"/>
          </w:pPr>
          <w:r w:rsidRPr="00653DB8">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altName w:val="Times New Roman"/>
    <w:panose1 w:val="00000000000000000000"/>
    <w:charset w:val="00"/>
    <w:family w:val="roman"/>
    <w:notTrueType/>
    <w:pitch w:val="default"/>
    <w:sig w:usb0="00000000" w:usb1="00000000" w:usb2="00000000" w:usb3="00000000" w:csb0="00000000" w:csb1="00000000"/>
  </w:font>
  <w:font w:name="Arial,Calibr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4D7EDF"/>
    <w:rsid w:val="00301DE9"/>
    <w:rsid w:val="00313B00"/>
    <w:rsid w:val="00360B98"/>
    <w:rsid w:val="003C071E"/>
    <w:rsid w:val="003C119F"/>
    <w:rsid w:val="003F6EEF"/>
    <w:rsid w:val="0043267A"/>
    <w:rsid w:val="00470B6E"/>
    <w:rsid w:val="004D7EDF"/>
    <w:rsid w:val="005A3E41"/>
    <w:rsid w:val="00764EAC"/>
    <w:rsid w:val="00770E3A"/>
    <w:rsid w:val="0095672B"/>
    <w:rsid w:val="00B437C5"/>
    <w:rsid w:val="00BF288E"/>
    <w:rsid w:val="00D43187"/>
    <w:rsid w:val="00D95620"/>
    <w:rsid w:val="00DE2801"/>
    <w:rsid w:val="00FC4969"/>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B9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7EDF"/>
    <w:rPr>
      <w:color w:val="808080"/>
    </w:rPr>
  </w:style>
  <w:style w:type="paragraph" w:customStyle="1" w:styleId="B3AD9F356E5C4095B9FCB41D55F1542A">
    <w:name w:val="B3AD9F356E5C4095B9FCB41D55F1542A"/>
    <w:rsid w:val="004D7EDF"/>
  </w:style>
  <w:style w:type="paragraph" w:customStyle="1" w:styleId="00E48FCCA1934C87A6BE43FFE3B36A5E">
    <w:name w:val="00E48FCCA1934C87A6BE43FFE3B36A5E"/>
    <w:rsid w:val="004D7EDF"/>
  </w:style>
  <w:style w:type="paragraph" w:customStyle="1" w:styleId="32AB5117162A48E199BADD79C4DDC9E0">
    <w:name w:val="32AB5117162A48E199BADD79C4DDC9E0"/>
    <w:rsid w:val="004D7ED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C480D-EF95-4338-A857-93F44B383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1444</Words>
  <Characters>8232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How did I get to be so smart?</vt:lpstr>
    </vt:vector>
  </TitlesOfParts>
  <Company>Ministry of Education</Company>
  <LinksUpToDate>false</LinksUpToDate>
  <CharactersWithSpaces>9657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did I get to be so smart?</dc:title>
  <dc:subject>Psychology 3.1A internal assessment resource</dc:subject>
  <dc:creator>Ministry of Education</dc:creator>
  <cp:lastModifiedBy>Anne</cp:lastModifiedBy>
  <cp:revision>5</cp:revision>
  <dcterms:created xsi:type="dcterms:W3CDTF">2017-12-11T19:51:00Z</dcterms:created>
  <dcterms:modified xsi:type="dcterms:W3CDTF">2017-12-11T22:53:00Z</dcterms:modified>
</cp:coreProperties>
</file>